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1022E" w14:textId="77777777" w:rsidR="00F82932" w:rsidRDefault="00000000">
      <w:pPr>
        <w:jc w:val="right"/>
        <w:rPr>
          <w:rFonts w:ascii="华文行楷" w:eastAsia="华文行楷"/>
          <w:bCs/>
          <w:color w:val="000000" w:themeColor="text1"/>
          <w:sz w:val="84"/>
        </w:rPr>
      </w:pPr>
      <w:r>
        <w:rPr>
          <w:rFonts w:ascii="宋体" w:hAnsi="宋体"/>
          <w:b/>
          <w:bCs/>
          <w:noProof/>
          <w:color w:val="000000" w:themeColor="text1"/>
          <w:sz w:val="52"/>
          <w:szCs w:val="48"/>
        </w:rPr>
        <w:drawing>
          <wp:inline distT="0" distB="0" distL="0" distR="0" wp14:anchorId="0BD4D3E4" wp14:editId="7ED19A48">
            <wp:extent cx="1085850" cy="1085850"/>
            <wp:effectExtent l="0" t="0" r="6350" b="6350"/>
            <wp:docPr id="1" name="图片 1" descr="四川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四川大学校徽"/>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085850" cy="1085850"/>
                    </a:xfrm>
                    <a:prstGeom prst="rect">
                      <a:avLst/>
                    </a:prstGeom>
                    <a:noFill/>
                    <a:ln>
                      <a:noFill/>
                    </a:ln>
                  </pic:spPr>
                </pic:pic>
              </a:graphicData>
            </a:graphic>
          </wp:inline>
        </w:drawing>
      </w:r>
      <w:r>
        <w:rPr>
          <w:rFonts w:ascii="华文行楷" w:eastAsia="华文行楷"/>
          <w:bCs/>
          <w:noProof/>
          <w:color w:val="000000" w:themeColor="text1"/>
          <w:sz w:val="84"/>
        </w:rPr>
        <w:drawing>
          <wp:inline distT="0" distB="0" distL="0" distR="0" wp14:anchorId="4A18AECC" wp14:editId="2FF69EA7">
            <wp:extent cx="4124325" cy="1085850"/>
            <wp:effectExtent l="0" t="0" r="3175" b="6350"/>
            <wp:docPr id="2" name="图片 2" descr="邓小平题写川大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邓小平题写川大校名"/>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124325" cy="1085850"/>
                    </a:xfrm>
                    <a:prstGeom prst="rect">
                      <a:avLst/>
                    </a:prstGeom>
                    <a:noFill/>
                    <a:ln>
                      <a:noFill/>
                    </a:ln>
                  </pic:spPr>
                </pic:pic>
              </a:graphicData>
            </a:graphic>
          </wp:inline>
        </w:drawing>
      </w:r>
    </w:p>
    <w:p w14:paraId="1ADD928D" w14:textId="77777777" w:rsidR="00F82932" w:rsidRDefault="00000000">
      <w:pPr>
        <w:spacing w:beforeLines="50" w:before="156" w:line="800" w:lineRule="exact"/>
        <w:jc w:val="center"/>
        <w:rPr>
          <w:rFonts w:ascii="宋体" w:hAnsi="宋体" w:hint="eastAsia"/>
          <w:b/>
          <w:bCs/>
          <w:color w:val="000000" w:themeColor="text1"/>
          <w:sz w:val="52"/>
          <w:szCs w:val="48"/>
        </w:rPr>
      </w:pPr>
      <w:r>
        <w:rPr>
          <w:rFonts w:ascii="宋体" w:hAnsi="宋体" w:hint="eastAsia"/>
          <w:b/>
          <w:bCs/>
          <w:color w:val="000000" w:themeColor="text1"/>
          <w:sz w:val="52"/>
          <w:szCs w:val="48"/>
        </w:rPr>
        <w:t>大学生创新训练计划</w:t>
      </w:r>
    </w:p>
    <w:p w14:paraId="414BFE2B" w14:textId="77777777" w:rsidR="00F82932" w:rsidRDefault="00000000">
      <w:pPr>
        <w:spacing w:beforeLines="50" w:before="156" w:line="800" w:lineRule="exact"/>
        <w:jc w:val="center"/>
        <w:rPr>
          <w:rFonts w:ascii="宋体" w:hAnsi="宋体" w:hint="eastAsia"/>
          <w:b/>
          <w:bCs/>
          <w:color w:val="000000" w:themeColor="text1"/>
          <w:sz w:val="52"/>
          <w:szCs w:val="48"/>
        </w:rPr>
      </w:pPr>
      <w:r>
        <w:rPr>
          <w:rFonts w:ascii="宋体" w:hAnsi="宋体" w:hint="eastAsia"/>
          <w:b/>
          <w:bCs/>
          <w:color w:val="000000" w:themeColor="text1"/>
          <w:sz w:val="52"/>
          <w:szCs w:val="48"/>
        </w:rPr>
        <w:t>创新类项目申报书</w:t>
      </w:r>
    </w:p>
    <w:p w14:paraId="1B629463" w14:textId="77777777" w:rsidR="00F82932" w:rsidRDefault="00F82932">
      <w:pPr>
        <w:ind w:left="210" w:firstLineChars="82" w:firstLine="172"/>
        <w:rPr>
          <w:rFonts w:ascii="黑体" w:eastAsia="黑体" w:hAnsi="宋体" w:hint="eastAsia"/>
          <w:color w:val="000000" w:themeColor="text1"/>
        </w:rPr>
      </w:pPr>
    </w:p>
    <w:p w14:paraId="2FE3487F" w14:textId="77777777" w:rsidR="00F82932" w:rsidRDefault="00000000">
      <w:pPr>
        <w:ind w:leftChars="304" w:left="2244" w:hangingChars="500" w:hanging="1606"/>
        <w:rPr>
          <w:rFonts w:ascii="仿宋_GB2312" w:eastAsia="仿宋_GB2312" w:hAnsi="宋体"/>
          <w:b/>
          <w:bCs/>
          <w:color w:val="000000" w:themeColor="text1"/>
          <w:sz w:val="32"/>
          <w:u w:val="single"/>
        </w:rPr>
      </w:pPr>
      <w:r>
        <w:rPr>
          <w:rFonts w:ascii="仿宋_GB2312" w:eastAsia="仿宋_GB2312" w:hAnsi="宋体" w:hint="eastAsia"/>
          <w:b/>
          <w:bCs/>
          <w:color w:val="000000" w:themeColor="text1"/>
          <w:sz w:val="32"/>
        </w:rPr>
        <w:t>项目名称：</w:t>
      </w:r>
      <w:r>
        <w:rPr>
          <w:rFonts w:ascii="仿宋_GB2312" w:eastAsia="仿宋_GB2312" w:hAnsi="宋体" w:hint="eastAsia"/>
          <w:b/>
          <w:bCs/>
          <w:color w:val="000000" w:themeColor="text1"/>
          <w:sz w:val="32"/>
          <w:u w:val="single"/>
        </w:rPr>
        <w:t xml:space="preserve">基于大模型辅助的多模态委婉有害内容的检测技术研究                                 </w:t>
      </w:r>
    </w:p>
    <w:p w14:paraId="3D610242" w14:textId="77777777" w:rsidR="00F82932" w:rsidRDefault="00000000">
      <w:pPr>
        <w:ind w:firstLineChars="200" w:firstLine="643"/>
        <w:rPr>
          <w:rFonts w:ascii="仿宋_GB2312" w:eastAsia="仿宋_GB2312" w:hAnsi="宋体"/>
          <w:b/>
          <w:bCs/>
          <w:color w:val="000000" w:themeColor="text1"/>
          <w:sz w:val="28"/>
          <w:u w:val="single"/>
        </w:rPr>
      </w:pPr>
      <w:r>
        <w:rPr>
          <w:rFonts w:ascii="仿宋_GB2312" w:eastAsia="仿宋_GB2312" w:hAnsi="宋体" w:hint="eastAsia"/>
          <w:b/>
          <w:bCs/>
          <w:color w:val="000000" w:themeColor="text1"/>
          <w:sz w:val="32"/>
        </w:rPr>
        <w:t>项目负责人：</w:t>
      </w:r>
      <w:r>
        <w:rPr>
          <w:rFonts w:ascii="仿宋_GB2312" w:eastAsia="仿宋_GB2312" w:hAnsi="宋体" w:hint="eastAsia"/>
          <w:b/>
          <w:bCs/>
          <w:color w:val="000000" w:themeColor="text1"/>
          <w:sz w:val="32"/>
          <w:u w:val="single"/>
        </w:rPr>
        <w:t xml:space="preserve"> </w:t>
      </w:r>
      <w:r>
        <w:rPr>
          <w:rFonts w:ascii="仿宋_GB2312" w:eastAsia="仿宋_GB2312" w:hAnsi="宋体" w:hint="eastAsia"/>
          <w:b/>
          <w:bCs/>
          <w:color w:val="000000" w:themeColor="text1"/>
          <w:sz w:val="28"/>
          <w:u w:val="single"/>
        </w:rPr>
        <w:t xml:space="preserve">    </w:t>
      </w:r>
      <w:r>
        <w:rPr>
          <w:rFonts w:ascii="仿宋_GB2312" w:eastAsia="仿宋_GB2312" w:hAnsi="宋体" w:hint="eastAsia"/>
          <w:b/>
          <w:bCs/>
          <w:color w:val="000000" w:themeColor="text1"/>
          <w:sz w:val="32"/>
          <w:u w:val="single"/>
        </w:rPr>
        <w:t>郑</w:t>
      </w:r>
      <w:proofErr w:type="gramStart"/>
      <w:r>
        <w:rPr>
          <w:rFonts w:ascii="仿宋_GB2312" w:eastAsia="仿宋_GB2312" w:hAnsi="宋体" w:hint="eastAsia"/>
          <w:b/>
          <w:bCs/>
          <w:color w:val="000000" w:themeColor="text1"/>
          <w:sz w:val="32"/>
          <w:u w:val="single"/>
        </w:rPr>
        <w:t>煬</w:t>
      </w:r>
      <w:proofErr w:type="gramEnd"/>
      <w:r>
        <w:rPr>
          <w:rFonts w:ascii="仿宋_GB2312" w:eastAsia="仿宋_GB2312" w:hAnsi="宋体" w:hint="eastAsia"/>
          <w:b/>
          <w:bCs/>
          <w:color w:val="000000" w:themeColor="text1"/>
          <w:sz w:val="32"/>
          <w:u w:val="single"/>
        </w:rPr>
        <w:t>阳</w:t>
      </w:r>
      <w:r>
        <w:rPr>
          <w:rFonts w:ascii="仿宋_GB2312" w:eastAsia="仿宋_GB2312" w:hAnsi="宋体" w:hint="eastAsia"/>
          <w:b/>
          <w:bCs/>
          <w:color w:val="000000" w:themeColor="text1"/>
          <w:sz w:val="28"/>
          <w:u w:val="single"/>
        </w:rPr>
        <w:t xml:space="preserve">                        </w:t>
      </w:r>
    </w:p>
    <w:p w14:paraId="4DA07AD0" w14:textId="77777777" w:rsidR="00F82932" w:rsidRDefault="00000000">
      <w:pPr>
        <w:ind w:firstLineChars="200" w:firstLine="643"/>
        <w:rPr>
          <w:rFonts w:ascii="仿宋_GB2312" w:eastAsia="仿宋_GB2312" w:hAnsi="宋体"/>
          <w:b/>
          <w:bCs/>
          <w:color w:val="000000" w:themeColor="text1"/>
          <w:sz w:val="32"/>
          <w:u w:val="single"/>
        </w:rPr>
      </w:pPr>
      <w:r>
        <w:rPr>
          <w:rFonts w:ascii="仿宋_GB2312" w:eastAsia="仿宋_GB2312" w:hAnsi="宋体" w:hint="eastAsia"/>
          <w:b/>
          <w:bCs/>
          <w:color w:val="000000" w:themeColor="text1"/>
          <w:sz w:val="32"/>
        </w:rPr>
        <w:t>所在学院：</w:t>
      </w:r>
      <w:r>
        <w:rPr>
          <w:rFonts w:ascii="仿宋_GB2312" w:eastAsia="仿宋_GB2312" w:hAnsi="宋体" w:hint="eastAsia"/>
          <w:b/>
          <w:bCs/>
          <w:color w:val="000000" w:themeColor="text1"/>
          <w:sz w:val="32"/>
          <w:u w:val="single"/>
        </w:rPr>
        <w:t xml:space="preserve">      网络空间安全学院             </w:t>
      </w:r>
    </w:p>
    <w:p w14:paraId="2094596D" w14:textId="77777777" w:rsidR="00F82932" w:rsidRDefault="00000000">
      <w:pPr>
        <w:ind w:firstLineChars="200" w:firstLine="643"/>
        <w:rPr>
          <w:rFonts w:ascii="仿宋_GB2312" w:eastAsia="仿宋_GB2312" w:hAnsi="宋体"/>
          <w:b/>
          <w:bCs/>
          <w:color w:val="000000" w:themeColor="text1"/>
          <w:sz w:val="32"/>
          <w:u w:val="single"/>
        </w:rPr>
      </w:pPr>
      <w:r>
        <w:rPr>
          <w:rFonts w:ascii="仿宋_GB2312" w:eastAsia="仿宋_GB2312" w:hAnsi="宋体" w:hint="eastAsia"/>
          <w:b/>
          <w:bCs/>
          <w:color w:val="000000" w:themeColor="text1"/>
          <w:sz w:val="32"/>
        </w:rPr>
        <w:t>专业年级：</w:t>
      </w:r>
      <w:r>
        <w:rPr>
          <w:rFonts w:ascii="仿宋_GB2312" w:eastAsia="仿宋_GB2312" w:hAnsi="宋体" w:hint="eastAsia"/>
          <w:b/>
          <w:bCs/>
          <w:color w:val="000000" w:themeColor="text1"/>
          <w:sz w:val="32"/>
          <w:u w:val="single"/>
        </w:rPr>
        <w:t xml:space="preserve">       2024级            </w:t>
      </w:r>
      <w:r>
        <w:rPr>
          <w:rFonts w:ascii="仿宋_GB2312" w:eastAsia="仿宋_GB2312" w:hAnsi="宋体" w:hint="eastAsia"/>
          <w:b/>
          <w:color w:val="000000" w:themeColor="text1"/>
          <w:sz w:val="32"/>
          <w:u w:val="single"/>
        </w:rPr>
        <w:t xml:space="preserve">         </w:t>
      </w:r>
    </w:p>
    <w:p w14:paraId="76377898" w14:textId="77777777" w:rsidR="00F82932" w:rsidRDefault="00000000">
      <w:pPr>
        <w:ind w:firstLineChars="200" w:firstLine="643"/>
        <w:rPr>
          <w:rFonts w:ascii="仿宋_GB2312" w:eastAsia="仿宋_GB2312" w:hAnsi="宋体"/>
          <w:b/>
          <w:bCs/>
          <w:color w:val="000000" w:themeColor="text1"/>
          <w:sz w:val="32"/>
          <w:u w:val="single"/>
        </w:rPr>
      </w:pPr>
      <w:r>
        <w:rPr>
          <w:rFonts w:ascii="仿宋_GB2312" w:eastAsia="仿宋_GB2312" w:hAnsi="宋体" w:hint="eastAsia"/>
          <w:b/>
          <w:bCs/>
          <w:color w:val="000000" w:themeColor="text1"/>
          <w:sz w:val="32"/>
        </w:rPr>
        <w:t>学    号：</w:t>
      </w:r>
      <w:r>
        <w:rPr>
          <w:rFonts w:ascii="仿宋_GB2312" w:eastAsia="仿宋_GB2312" w:hAnsi="宋体" w:hint="eastAsia"/>
          <w:b/>
          <w:bCs/>
          <w:color w:val="000000" w:themeColor="text1"/>
          <w:sz w:val="32"/>
          <w:u w:val="single"/>
        </w:rPr>
        <w:t xml:space="preserve">       2024141530142   </w:t>
      </w:r>
      <w:r>
        <w:rPr>
          <w:rFonts w:ascii="仿宋_GB2312" w:eastAsia="仿宋_GB2312" w:hAnsi="宋体" w:hint="eastAsia"/>
          <w:b/>
          <w:color w:val="000000" w:themeColor="text1"/>
          <w:sz w:val="32"/>
          <w:u w:val="single"/>
        </w:rPr>
        <w:t xml:space="preserve">           </w:t>
      </w:r>
    </w:p>
    <w:p w14:paraId="491A62CB" w14:textId="77777777" w:rsidR="00F82932" w:rsidRDefault="00000000">
      <w:pPr>
        <w:ind w:firstLineChars="200" w:firstLine="643"/>
        <w:rPr>
          <w:rFonts w:ascii="仿宋_GB2312" w:eastAsia="仿宋_GB2312" w:hAnsi="宋体"/>
          <w:b/>
          <w:color w:val="000000" w:themeColor="text1"/>
          <w:u w:val="single"/>
        </w:rPr>
      </w:pPr>
      <w:r>
        <w:rPr>
          <w:rFonts w:ascii="仿宋_GB2312" w:eastAsia="仿宋_GB2312" w:hAnsi="宋体" w:hint="eastAsia"/>
          <w:b/>
          <w:bCs/>
          <w:color w:val="000000" w:themeColor="text1"/>
          <w:sz w:val="32"/>
        </w:rPr>
        <w:t>手    机：</w:t>
      </w:r>
      <w:r>
        <w:rPr>
          <w:rFonts w:ascii="仿宋_GB2312" w:eastAsia="仿宋_GB2312" w:hAnsi="宋体" w:hint="eastAsia"/>
          <w:b/>
          <w:bCs/>
          <w:color w:val="000000" w:themeColor="text1"/>
          <w:sz w:val="32"/>
          <w:u w:val="single"/>
        </w:rPr>
        <w:t xml:space="preserve">       15808310028          </w:t>
      </w:r>
      <w:r>
        <w:rPr>
          <w:rFonts w:ascii="仿宋_GB2312" w:eastAsia="仿宋_GB2312" w:hAnsi="宋体" w:hint="eastAsia"/>
          <w:b/>
          <w:color w:val="000000" w:themeColor="text1"/>
          <w:u w:val="single"/>
        </w:rPr>
        <w:t xml:space="preserve">         </w:t>
      </w:r>
    </w:p>
    <w:p w14:paraId="144CDE17" w14:textId="77777777" w:rsidR="00F82932" w:rsidRDefault="00000000">
      <w:pPr>
        <w:ind w:firstLineChars="200" w:firstLine="643"/>
        <w:rPr>
          <w:rFonts w:ascii="仿宋_GB2312" w:eastAsia="仿宋_GB2312" w:hAnsi="宋体"/>
          <w:b/>
          <w:bCs/>
          <w:color w:val="000000" w:themeColor="text1"/>
          <w:sz w:val="32"/>
          <w:u w:val="single"/>
        </w:rPr>
      </w:pPr>
      <w:r>
        <w:rPr>
          <w:rFonts w:ascii="仿宋_GB2312" w:eastAsia="仿宋_GB2312" w:hAnsi="宋体" w:hint="eastAsia"/>
          <w:b/>
          <w:bCs/>
          <w:color w:val="000000" w:themeColor="text1"/>
          <w:sz w:val="32"/>
        </w:rPr>
        <w:t>电子邮箱：</w:t>
      </w:r>
      <w:r>
        <w:rPr>
          <w:rFonts w:ascii="仿宋_GB2312" w:eastAsia="仿宋_GB2312" w:hAnsi="宋体" w:hint="eastAsia"/>
          <w:b/>
          <w:bCs/>
          <w:color w:val="000000" w:themeColor="text1"/>
          <w:sz w:val="32"/>
          <w:u w:val="single"/>
        </w:rPr>
        <w:t xml:space="preserve">       2053900282@qq.com          </w:t>
      </w:r>
    </w:p>
    <w:p w14:paraId="63F0D1C0" w14:textId="77777777" w:rsidR="00F82932" w:rsidRDefault="00000000">
      <w:pPr>
        <w:ind w:firstLineChars="200" w:firstLine="643"/>
        <w:rPr>
          <w:rFonts w:ascii="仿宋_GB2312" w:eastAsia="仿宋_GB2312" w:hAnsi="宋体"/>
          <w:b/>
          <w:bCs/>
          <w:color w:val="000000" w:themeColor="text1"/>
          <w:sz w:val="32"/>
          <w:u w:val="single"/>
        </w:rPr>
      </w:pPr>
      <w:r>
        <w:rPr>
          <w:rFonts w:ascii="仿宋_GB2312" w:eastAsia="仿宋_GB2312" w:hAnsi="宋体" w:hint="eastAsia"/>
          <w:b/>
          <w:bCs/>
          <w:color w:val="000000" w:themeColor="text1"/>
          <w:sz w:val="32"/>
        </w:rPr>
        <w:t>指导教师：</w:t>
      </w:r>
      <w:r>
        <w:rPr>
          <w:rFonts w:ascii="仿宋_GB2312" w:eastAsia="仿宋_GB2312" w:hAnsi="宋体" w:hint="eastAsia"/>
          <w:b/>
          <w:bCs/>
          <w:color w:val="000000" w:themeColor="text1"/>
          <w:sz w:val="32"/>
          <w:u w:val="single"/>
        </w:rPr>
        <w:t xml:space="preserve">       王海舟                     </w:t>
      </w:r>
    </w:p>
    <w:p w14:paraId="28AB91D6" w14:textId="77777777" w:rsidR="00F82932" w:rsidRDefault="00000000">
      <w:pPr>
        <w:ind w:firstLineChars="200" w:firstLine="643"/>
        <w:rPr>
          <w:rFonts w:ascii="仿宋_GB2312" w:eastAsia="仿宋_GB2312" w:hAnsi="宋体"/>
          <w:b/>
          <w:bCs/>
          <w:color w:val="000000" w:themeColor="text1"/>
          <w:sz w:val="32"/>
          <w:u w:val="single"/>
        </w:rPr>
      </w:pPr>
      <w:r>
        <w:rPr>
          <w:rFonts w:ascii="仿宋_GB2312" w:eastAsia="仿宋_GB2312" w:hAnsi="宋体" w:hint="eastAsia"/>
          <w:b/>
          <w:bCs/>
          <w:color w:val="000000" w:themeColor="text1"/>
          <w:sz w:val="32"/>
        </w:rPr>
        <w:t>项目起止年月：</w:t>
      </w:r>
      <w:r>
        <w:rPr>
          <w:rFonts w:ascii="仿宋_GB2312" w:eastAsia="仿宋_GB2312" w:hAnsi="宋体" w:hint="eastAsia"/>
          <w:b/>
          <w:bCs/>
          <w:color w:val="000000" w:themeColor="text1"/>
          <w:sz w:val="32"/>
          <w:u w:val="single"/>
        </w:rPr>
        <w:t xml:space="preserve">   </w:t>
      </w:r>
      <w:r>
        <w:rPr>
          <w:rFonts w:ascii="仿宋_GB2312" w:eastAsia="仿宋_GB2312" w:hAnsi="宋体"/>
          <w:b/>
          <w:bCs/>
          <w:color w:val="000000" w:themeColor="text1"/>
          <w:sz w:val="32"/>
          <w:u w:val="single"/>
        </w:rPr>
        <w:t>202</w:t>
      </w:r>
      <w:r>
        <w:rPr>
          <w:rFonts w:ascii="仿宋_GB2312" w:eastAsia="仿宋_GB2312" w:hAnsi="宋体" w:hint="eastAsia"/>
          <w:b/>
          <w:bCs/>
          <w:color w:val="000000" w:themeColor="text1"/>
          <w:sz w:val="32"/>
          <w:u w:val="single"/>
        </w:rPr>
        <w:t xml:space="preserve">5年11月至2026年10月  </w:t>
      </w:r>
    </w:p>
    <w:p w14:paraId="59068579" w14:textId="77777777" w:rsidR="00F82932" w:rsidRDefault="00000000">
      <w:pPr>
        <w:ind w:firstLineChars="200" w:firstLine="643"/>
        <w:rPr>
          <w:rFonts w:ascii="仿宋_GB2312" w:eastAsia="仿宋_GB2312"/>
          <w:b/>
          <w:bCs/>
          <w:color w:val="000000" w:themeColor="text1"/>
          <w:sz w:val="32"/>
        </w:rPr>
      </w:pPr>
      <w:r>
        <w:rPr>
          <w:rFonts w:ascii="仿宋_GB2312" w:eastAsia="仿宋_GB2312" w:hAnsi="宋体" w:hint="eastAsia"/>
          <w:b/>
          <w:bCs/>
          <w:color w:val="000000" w:themeColor="text1"/>
          <w:sz w:val="32"/>
        </w:rPr>
        <w:t>项目参与学生人数：</w:t>
      </w:r>
      <w:r>
        <w:rPr>
          <w:rFonts w:ascii="仿宋_GB2312" w:eastAsia="仿宋_GB2312" w:hAnsi="宋体" w:hint="eastAsia"/>
          <w:b/>
          <w:bCs/>
          <w:color w:val="000000" w:themeColor="text1"/>
          <w:sz w:val="32"/>
          <w:u w:val="single"/>
        </w:rPr>
        <w:t xml:space="preserve">          5人             </w:t>
      </w:r>
    </w:p>
    <w:p w14:paraId="6A3B5EC7" w14:textId="77777777" w:rsidR="00F82932" w:rsidRDefault="00F82932">
      <w:pPr>
        <w:ind w:left="1080" w:firstLineChars="82" w:firstLine="197"/>
        <w:rPr>
          <w:rFonts w:ascii="仿宋_GB2312" w:eastAsia="仿宋_GB2312" w:hAnsi="宋体"/>
          <w:color w:val="000000" w:themeColor="text1"/>
          <w:sz w:val="24"/>
        </w:rPr>
      </w:pPr>
    </w:p>
    <w:p w14:paraId="02AFE0BF" w14:textId="77777777" w:rsidR="00F82932" w:rsidRDefault="00F82932">
      <w:pPr>
        <w:ind w:left="1080" w:firstLineChars="82" w:firstLine="197"/>
        <w:rPr>
          <w:rFonts w:ascii="仿宋_GB2312" w:eastAsia="仿宋_GB2312" w:hAnsi="宋体"/>
          <w:color w:val="000000" w:themeColor="text1"/>
          <w:sz w:val="24"/>
        </w:rPr>
      </w:pPr>
    </w:p>
    <w:p w14:paraId="304DBACE" w14:textId="77777777" w:rsidR="00F82932" w:rsidRDefault="00F82932">
      <w:pPr>
        <w:ind w:left="1080" w:firstLineChars="82" w:firstLine="197"/>
        <w:rPr>
          <w:rFonts w:ascii="仿宋_GB2312" w:eastAsia="仿宋_GB2312" w:hAnsi="宋体"/>
          <w:color w:val="000000" w:themeColor="text1"/>
          <w:sz w:val="24"/>
        </w:rPr>
      </w:pPr>
    </w:p>
    <w:p w14:paraId="31044C41" w14:textId="77777777" w:rsidR="00F82932" w:rsidRDefault="00F82932">
      <w:pPr>
        <w:ind w:left="1080" w:firstLineChars="82" w:firstLine="197"/>
        <w:rPr>
          <w:rFonts w:ascii="仿宋_GB2312" w:eastAsia="仿宋_GB2312" w:hAnsi="宋体"/>
          <w:color w:val="000000" w:themeColor="text1"/>
          <w:sz w:val="24"/>
        </w:rPr>
      </w:pPr>
    </w:p>
    <w:p w14:paraId="0CEE14CF" w14:textId="77777777" w:rsidR="00F82932" w:rsidRDefault="00F82932">
      <w:pPr>
        <w:ind w:left="1080" w:firstLineChars="82" w:firstLine="197"/>
        <w:rPr>
          <w:rFonts w:ascii="仿宋_GB2312" w:eastAsia="仿宋_GB2312" w:hAnsi="宋体"/>
          <w:color w:val="000000" w:themeColor="text1"/>
          <w:sz w:val="24"/>
        </w:rPr>
      </w:pPr>
    </w:p>
    <w:p w14:paraId="24A10FB5" w14:textId="77777777" w:rsidR="00F82932" w:rsidRDefault="00000000">
      <w:pPr>
        <w:jc w:val="center"/>
        <w:rPr>
          <w:rFonts w:ascii="宋体" w:hAnsi="宋体" w:hint="eastAsia"/>
          <w:b/>
          <w:bCs/>
          <w:color w:val="000000" w:themeColor="text1"/>
          <w:sz w:val="44"/>
        </w:rPr>
      </w:pPr>
      <w:r>
        <w:rPr>
          <w:rFonts w:ascii="宋体" w:hAnsi="宋体" w:hint="eastAsia"/>
          <w:b/>
          <w:bCs/>
          <w:color w:val="000000" w:themeColor="text1"/>
          <w:sz w:val="44"/>
        </w:rPr>
        <w:t>四川大学教务处制</w:t>
      </w:r>
    </w:p>
    <w:p w14:paraId="51E469AC" w14:textId="77777777" w:rsidR="00F82932" w:rsidRDefault="00F82932">
      <w:pPr>
        <w:jc w:val="center"/>
        <w:rPr>
          <w:rFonts w:ascii="宋体" w:hAnsi="宋体" w:hint="eastAsia"/>
          <w:b/>
          <w:bCs/>
          <w:color w:val="000000" w:themeColor="text1"/>
          <w:sz w:val="44"/>
        </w:rPr>
      </w:pPr>
    </w:p>
    <w:p w14:paraId="42B6B9EF" w14:textId="77777777" w:rsidR="00F82932" w:rsidRDefault="00000000">
      <w:pPr>
        <w:pStyle w:val="a4"/>
        <w:ind w:leftChars="47" w:left="99"/>
        <w:jc w:val="center"/>
        <w:rPr>
          <w:rFonts w:hint="eastAsia"/>
          <w:color w:val="000000" w:themeColor="text1"/>
          <w:sz w:val="36"/>
        </w:rPr>
      </w:pPr>
      <w:r>
        <w:rPr>
          <w:rFonts w:hint="eastAsia"/>
          <w:color w:val="000000" w:themeColor="text1"/>
          <w:sz w:val="36"/>
        </w:rPr>
        <w:lastRenderedPageBreak/>
        <w:t>年    月</w:t>
      </w:r>
    </w:p>
    <w:p w14:paraId="7707E67B" w14:textId="77777777" w:rsidR="00F82932" w:rsidRDefault="00000000">
      <w:pPr>
        <w:pStyle w:val="a4"/>
        <w:spacing w:line="720" w:lineRule="auto"/>
        <w:ind w:leftChars="47" w:left="99"/>
        <w:jc w:val="center"/>
        <w:rPr>
          <w:rFonts w:cs="宋体" w:hint="eastAsia"/>
          <w:color w:val="000000" w:themeColor="text1"/>
          <w:kern w:val="0"/>
          <w:sz w:val="28"/>
          <w:szCs w:val="24"/>
        </w:rPr>
      </w:pPr>
      <w:r>
        <w:rPr>
          <w:rFonts w:cs="宋体" w:hint="eastAsia"/>
          <w:color w:val="000000" w:themeColor="text1"/>
          <w:kern w:val="0"/>
          <w:sz w:val="28"/>
          <w:szCs w:val="24"/>
        </w:rPr>
        <w:t>填写说明</w:t>
      </w:r>
    </w:p>
    <w:p w14:paraId="0521E2AA" w14:textId="77777777" w:rsidR="00F82932" w:rsidRDefault="00000000">
      <w:pPr>
        <w:spacing w:line="360" w:lineRule="auto"/>
        <w:ind w:firstLineChars="250" w:firstLine="600"/>
        <w:rPr>
          <w:rFonts w:ascii="仿宋_GB2312" w:eastAsia="仿宋_GB2312" w:hAnsi="宋体" w:cs="宋体"/>
          <w:color w:val="000000" w:themeColor="text1"/>
          <w:kern w:val="0"/>
          <w:sz w:val="30"/>
          <w:szCs w:val="30"/>
        </w:rPr>
      </w:pPr>
      <w:r>
        <w:rPr>
          <w:rFonts w:ascii="宋体" w:hAnsi="宋体" w:hint="eastAsia"/>
          <w:bCs/>
          <w:color w:val="000000" w:themeColor="text1"/>
          <w:sz w:val="24"/>
        </w:rPr>
        <w:t>一、凡申报</w:t>
      </w:r>
      <w:r>
        <w:rPr>
          <w:rFonts w:ascii="宋体" w:hAnsi="宋体" w:cs="宋体" w:hint="eastAsia"/>
          <w:b/>
          <w:color w:val="000000" w:themeColor="text1"/>
          <w:kern w:val="0"/>
          <w:sz w:val="24"/>
        </w:rPr>
        <w:t>四川大学“大学生创新训练计划”</w:t>
      </w:r>
      <w:r>
        <w:rPr>
          <w:rFonts w:ascii="宋体" w:hAnsi="宋体" w:hint="eastAsia"/>
          <w:bCs/>
          <w:color w:val="000000" w:themeColor="text1"/>
          <w:sz w:val="24"/>
        </w:rPr>
        <w:t>必须填写本申报书。创新类项目是本科生个人或团队，在导师指导下，自主完成创新性研究项目设计、研究条件准备和项目实施、研究报告撰写、成果（学术</w:t>
      </w:r>
      <w:r>
        <w:rPr>
          <w:rFonts w:ascii="宋体" w:hAnsi="宋体"/>
          <w:bCs/>
          <w:color w:val="000000" w:themeColor="text1"/>
          <w:sz w:val="24"/>
        </w:rPr>
        <w:t>）</w:t>
      </w:r>
      <w:r>
        <w:rPr>
          <w:rFonts w:ascii="宋体" w:hAnsi="宋体" w:hint="eastAsia"/>
          <w:bCs/>
          <w:color w:val="000000" w:themeColor="text1"/>
          <w:sz w:val="24"/>
        </w:rPr>
        <w:t>交流等工作。</w:t>
      </w:r>
    </w:p>
    <w:p w14:paraId="00014F7B" w14:textId="77777777" w:rsidR="00F82932" w:rsidRDefault="00000000">
      <w:pPr>
        <w:spacing w:line="360" w:lineRule="auto"/>
        <w:ind w:firstLineChars="245" w:firstLine="590"/>
        <w:rPr>
          <w:rFonts w:ascii="宋体" w:hAnsi="宋体" w:hint="eastAsia"/>
          <w:bCs/>
          <w:color w:val="000000" w:themeColor="text1"/>
          <w:sz w:val="24"/>
        </w:rPr>
      </w:pPr>
      <w:r>
        <w:rPr>
          <w:rFonts w:ascii="宋体" w:hAnsi="宋体" w:hint="eastAsia"/>
          <w:b/>
          <w:bCs/>
          <w:color w:val="000000" w:themeColor="text1"/>
          <w:sz w:val="24"/>
        </w:rPr>
        <w:t>二、</w:t>
      </w:r>
      <w:r>
        <w:rPr>
          <w:rFonts w:ascii="宋体" w:hAnsi="宋体"/>
          <w:b/>
          <w:bCs/>
          <w:color w:val="000000" w:themeColor="text1"/>
          <w:sz w:val="24"/>
        </w:rPr>
        <w:t>“项目所属一级学科</w:t>
      </w:r>
      <w:r>
        <w:rPr>
          <w:rFonts w:ascii="宋体" w:hAnsi="宋体" w:hint="eastAsia"/>
          <w:b/>
          <w:bCs/>
          <w:color w:val="000000" w:themeColor="text1"/>
          <w:sz w:val="24"/>
        </w:rPr>
        <w:t>和</w:t>
      </w:r>
      <w:r>
        <w:rPr>
          <w:rFonts w:ascii="宋体" w:hAnsi="宋体"/>
          <w:b/>
          <w:bCs/>
          <w:color w:val="000000" w:themeColor="text1"/>
          <w:sz w:val="24"/>
        </w:rPr>
        <w:t>代码”</w:t>
      </w:r>
      <w:r>
        <w:rPr>
          <w:rFonts w:ascii="宋体" w:hAnsi="宋体" w:hint="eastAsia"/>
          <w:bCs/>
          <w:color w:val="000000" w:themeColor="text1"/>
          <w:sz w:val="24"/>
        </w:rPr>
        <w:t>参考《普通高等学校本科专业目录和专业介绍（2012年）》。</w:t>
      </w:r>
    </w:p>
    <w:p w14:paraId="4D52CC3E" w14:textId="77777777" w:rsidR="00F82932" w:rsidRDefault="00000000">
      <w:pPr>
        <w:spacing w:line="360" w:lineRule="auto"/>
        <w:ind w:firstLineChars="250" w:firstLine="600"/>
        <w:rPr>
          <w:rFonts w:ascii="宋体" w:hAnsi="宋体" w:hint="eastAsia"/>
          <w:color w:val="000000" w:themeColor="text1"/>
          <w:sz w:val="24"/>
        </w:rPr>
      </w:pPr>
      <w:r>
        <w:rPr>
          <w:rFonts w:ascii="宋体" w:hAnsi="宋体" w:hint="eastAsia"/>
          <w:color w:val="000000" w:themeColor="text1"/>
          <w:sz w:val="24"/>
        </w:rPr>
        <w:t>三、</w:t>
      </w:r>
      <w:r>
        <w:rPr>
          <w:rFonts w:ascii="宋体" w:hAnsi="宋体" w:hint="eastAsia"/>
          <w:b/>
          <w:color w:val="000000" w:themeColor="text1"/>
          <w:sz w:val="24"/>
        </w:rPr>
        <w:t>“</w:t>
      </w:r>
      <w:r>
        <w:rPr>
          <w:rFonts w:ascii="宋体" w:hAnsi="宋体" w:hint="eastAsia"/>
          <w:b/>
          <w:bCs/>
          <w:color w:val="000000" w:themeColor="text1"/>
          <w:sz w:val="24"/>
        </w:rPr>
        <w:t>项目开展支撑平台”</w:t>
      </w:r>
      <w:r>
        <w:rPr>
          <w:rFonts w:ascii="宋体" w:hAnsi="宋体" w:hint="eastAsia"/>
          <w:color w:val="000000" w:themeColor="text1"/>
          <w:sz w:val="24"/>
        </w:rPr>
        <w:t>指支撑本项目开展的国家级和省部级重点实验室（中心、平台等）、国家双创示范基地平台、教学实验中心（实验室）、企业、事业或其他单位等，表中填写平台名称，可以多个。</w:t>
      </w:r>
    </w:p>
    <w:p w14:paraId="7C7246F4" w14:textId="77777777" w:rsidR="00F82932" w:rsidRDefault="00000000">
      <w:pPr>
        <w:spacing w:line="360" w:lineRule="auto"/>
        <w:ind w:firstLineChars="250" w:firstLine="600"/>
        <w:rPr>
          <w:rFonts w:ascii="宋体" w:hAnsi="宋体" w:hint="eastAsia"/>
          <w:color w:val="000000" w:themeColor="text1"/>
          <w:sz w:val="24"/>
        </w:rPr>
      </w:pPr>
      <w:r>
        <w:rPr>
          <w:rFonts w:ascii="宋体" w:hAnsi="宋体" w:hint="eastAsia"/>
          <w:color w:val="000000" w:themeColor="text1"/>
          <w:sz w:val="24"/>
        </w:rPr>
        <w:t>四、</w:t>
      </w:r>
      <w:r>
        <w:rPr>
          <w:rFonts w:ascii="宋体" w:hAnsi="宋体" w:hint="eastAsia"/>
          <w:b/>
          <w:color w:val="000000" w:themeColor="text1"/>
          <w:sz w:val="24"/>
        </w:rPr>
        <w:t>“项目组成员”</w:t>
      </w:r>
      <w:r>
        <w:rPr>
          <w:rFonts w:ascii="宋体" w:hAnsi="宋体" w:hint="eastAsia"/>
          <w:color w:val="000000" w:themeColor="text1"/>
          <w:sz w:val="24"/>
        </w:rPr>
        <w:t>人数原则上不超过五人，应排序。</w:t>
      </w:r>
    </w:p>
    <w:p w14:paraId="471903F0" w14:textId="77777777" w:rsidR="00F82932" w:rsidRDefault="00000000">
      <w:pPr>
        <w:spacing w:line="360" w:lineRule="auto"/>
        <w:ind w:firstLineChars="250" w:firstLine="600"/>
        <w:rPr>
          <w:rFonts w:ascii="宋体" w:hAnsi="宋体" w:hint="eastAsia"/>
          <w:color w:val="000000" w:themeColor="text1"/>
          <w:sz w:val="24"/>
        </w:rPr>
      </w:pPr>
      <w:r>
        <w:rPr>
          <w:rFonts w:ascii="宋体" w:hAnsi="宋体" w:hint="eastAsia"/>
          <w:color w:val="000000" w:themeColor="text1"/>
          <w:sz w:val="24"/>
        </w:rPr>
        <w:t>五、</w:t>
      </w:r>
      <w:r>
        <w:rPr>
          <w:rFonts w:ascii="宋体" w:hAnsi="宋体" w:hint="eastAsia"/>
          <w:b/>
          <w:color w:val="000000" w:themeColor="text1"/>
          <w:sz w:val="24"/>
        </w:rPr>
        <w:t>“项目成熟度</w:t>
      </w:r>
      <w:r>
        <w:rPr>
          <w:rFonts w:ascii="宋体" w:hAnsi="宋体" w:hint="eastAsia"/>
          <w:color w:val="000000" w:themeColor="text1"/>
          <w:sz w:val="24"/>
        </w:rPr>
        <w:t>”请参考附件《项目成熟度量表》。</w:t>
      </w:r>
    </w:p>
    <w:p w14:paraId="25B8ED6C" w14:textId="77777777" w:rsidR="00F82932" w:rsidRDefault="00000000">
      <w:pPr>
        <w:spacing w:line="360" w:lineRule="auto"/>
        <w:ind w:firstLineChars="250" w:firstLine="600"/>
        <w:rPr>
          <w:rFonts w:ascii="宋体" w:hAnsi="宋体" w:hint="eastAsia"/>
          <w:bCs/>
          <w:color w:val="000000" w:themeColor="text1"/>
          <w:sz w:val="24"/>
        </w:rPr>
      </w:pPr>
      <w:bookmarkStart w:id="0" w:name="_Hlk531880973"/>
      <w:r>
        <w:rPr>
          <w:rFonts w:ascii="宋体" w:hAnsi="宋体" w:hint="eastAsia"/>
          <w:bCs/>
          <w:color w:val="000000" w:themeColor="text1"/>
          <w:sz w:val="24"/>
        </w:rPr>
        <w:t>六、本书应该填写完整、内容详实、表达准确，数字一律填写阿拉伯数字。</w:t>
      </w:r>
    </w:p>
    <w:p w14:paraId="42791CE7" w14:textId="77777777" w:rsidR="00F82932" w:rsidRDefault="00000000">
      <w:pPr>
        <w:spacing w:line="360" w:lineRule="auto"/>
        <w:ind w:firstLineChars="250" w:firstLine="600"/>
        <w:rPr>
          <w:rFonts w:ascii="宋体" w:hAnsi="宋体" w:hint="eastAsia"/>
          <w:bCs/>
          <w:color w:val="000000" w:themeColor="text1"/>
          <w:sz w:val="24"/>
        </w:rPr>
      </w:pPr>
      <w:r>
        <w:rPr>
          <w:rFonts w:ascii="宋体" w:hAnsi="宋体" w:hint="eastAsia"/>
          <w:bCs/>
          <w:color w:val="000000" w:themeColor="text1"/>
          <w:sz w:val="24"/>
        </w:rPr>
        <w:t>七、报送申报书的电子文档至负责人所在学院。</w:t>
      </w:r>
    </w:p>
    <w:bookmarkEnd w:id="0"/>
    <w:p w14:paraId="3B56AD80" w14:textId="77777777" w:rsidR="00F82932" w:rsidRDefault="00000000">
      <w:pPr>
        <w:spacing w:line="360" w:lineRule="auto"/>
        <w:ind w:firstLineChars="200" w:firstLine="480"/>
        <w:rPr>
          <w:rFonts w:ascii="仿宋_GB2312" w:eastAsia="仿宋_GB2312" w:hAnsi="宋体"/>
          <w:bCs/>
          <w:color w:val="000000" w:themeColor="text1"/>
          <w:sz w:val="24"/>
        </w:rPr>
      </w:pPr>
      <w:r>
        <w:rPr>
          <w:rFonts w:ascii="仿宋_GB2312" w:eastAsia="仿宋_GB2312" w:hAnsi="宋体"/>
          <w:bCs/>
          <w:color w:val="000000" w:themeColor="text1"/>
          <w:sz w:val="24"/>
        </w:rPr>
        <w:br w:type="page"/>
      </w:r>
    </w:p>
    <w:tbl>
      <w:tblPr>
        <w:tblW w:w="8295" w:type="dxa"/>
        <w:tblLayout w:type="fixed"/>
        <w:tblCellMar>
          <w:left w:w="0" w:type="dxa"/>
          <w:right w:w="0" w:type="dxa"/>
        </w:tblCellMar>
        <w:tblLook w:val="04A0" w:firstRow="1" w:lastRow="0" w:firstColumn="1" w:lastColumn="0" w:noHBand="0" w:noVBand="1"/>
      </w:tblPr>
      <w:tblGrid>
        <w:gridCol w:w="1720"/>
        <w:gridCol w:w="1624"/>
        <w:gridCol w:w="357"/>
        <w:gridCol w:w="1133"/>
        <w:gridCol w:w="1535"/>
        <w:gridCol w:w="1843"/>
        <w:gridCol w:w="83"/>
      </w:tblGrid>
      <w:tr w:rsidR="00F82932" w14:paraId="6C74B8BF" w14:textId="77777777">
        <w:trPr>
          <w:trHeight w:val="674"/>
        </w:trPr>
        <w:tc>
          <w:tcPr>
            <w:tcW w:w="1720"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14:paraId="074ACA57"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lastRenderedPageBreak/>
              <w:t>项目名称</w:t>
            </w:r>
          </w:p>
        </w:tc>
        <w:tc>
          <w:tcPr>
            <w:tcW w:w="6575" w:type="dxa"/>
            <w:gridSpan w:val="6"/>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14:paraId="5B411FFB"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基于大模型辅助的多模态委婉有害内容的检测技术研究</w:t>
            </w:r>
          </w:p>
        </w:tc>
      </w:tr>
      <w:tr w:rsidR="00F82932" w14:paraId="73D0B436" w14:textId="77777777">
        <w:trPr>
          <w:trHeight w:val="674"/>
        </w:trPr>
        <w:tc>
          <w:tcPr>
            <w:tcW w:w="1720"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14:paraId="54E06C0D" w14:textId="77777777" w:rsidR="00F82932" w:rsidRDefault="00000000">
            <w:pPr>
              <w:jc w:val="center"/>
              <w:rPr>
                <w:rFonts w:ascii="仿宋" w:eastAsia="仿宋" w:hAnsi="仿宋" w:cs="仿宋" w:hint="eastAsia"/>
                <w:color w:val="000000" w:themeColor="text1"/>
                <w:sz w:val="24"/>
              </w:rPr>
            </w:pPr>
            <w:bookmarkStart w:id="1" w:name="_Hlk531881658"/>
            <w:r>
              <w:rPr>
                <w:rFonts w:ascii="仿宋" w:eastAsia="仿宋" w:hAnsi="仿宋" w:cs="仿宋" w:hint="eastAsia"/>
                <w:color w:val="000000" w:themeColor="text1"/>
                <w:sz w:val="24"/>
              </w:rPr>
              <w:t>项目属性</w:t>
            </w:r>
          </w:p>
        </w:tc>
        <w:tc>
          <w:tcPr>
            <w:tcW w:w="6575" w:type="dxa"/>
            <w:gridSpan w:val="6"/>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14:paraId="409E0185" w14:textId="77777777" w:rsidR="00F82932" w:rsidRDefault="00000000">
            <w:pPr>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0052"/>
            </w:r>
            <w:r>
              <w:rPr>
                <w:rFonts w:ascii="仿宋" w:eastAsia="仿宋" w:hAnsi="仿宋" w:cs="仿宋" w:hint="eastAsia"/>
                <w:color w:val="000000" w:themeColor="text1"/>
                <w:sz w:val="24"/>
              </w:rPr>
              <w:t xml:space="preserve">面上项目 </w:t>
            </w:r>
            <w:r>
              <w:rPr>
                <w:rFonts w:ascii="仿宋" w:eastAsia="仿宋" w:hAnsi="仿宋" w:cs="仿宋" w:hint="eastAsia"/>
                <w:color w:val="000000" w:themeColor="text1"/>
                <w:sz w:val="24"/>
              </w:rPr>
              <w:sym w:font="Wingdings 2" w:char="00A3"/>
            </w:r>
            <w:r>
              <w:rPr>
                <w:rFonts w:ascii="仿宋" w:eastAsia="仿宋" w:hAnsi="仿宋" w:cs="仿宋" w:hint="eastAsia"/>
                <w:color w:val="000000" w:themeColor="text1"/>
                <w:sz w:val="24"/>
              </w:rPr>
              <w:t>人工智能+新</w:t>
            </w:r>
            <w:proofErr w:type="gramStart"/>
            <w:r>
              <w:rPr>
                <w:rFonts w:ascii="仿宋" w:eastAsia="仿宋" w:hAnsi="仿宋" w:cs="仿宋" w:hint="eastAsia"/>
                <w:color w:val="000000" w:themeColor="text1"/>
                <w:sz w:val="24"/>
              </w:rPr>
              <w:t>质战略</w:t>
            </w:r>
            <w:proofErr w:type="gramEnd"/>
            <w:r>
              <w:rPr>
                <w:rFonts w:ascii="仿宋" w:eastAsia="仿宋" w:hAnsi="仿宋" w:cs="仿宋" w:hint="eastAsia"/>
                <w:color w:val="000000" w:themeColor="text1"/>
                <w:sz w:val="24"/>
              </w:rPr>
              <w:t>育苗</w:t>
            </w:r>
            <w:proofErr w:type="gramStart"/>
            <w:r>
              <w:rPr>
                <w:rFonts w:ascii="仿宋" w:eastAsia="仿宋" w:hAnsi="仿宋" w:cs="仿宋" w:hint="eastAsia"/>
                <w:color w:val="000000" w:themeColor="text1"/>
                <w:sz w:val="24"/>
              </w:rPr>
              <w:t>”</w:t>
            </w:r>
            <w:proofErr w:type="gramEnd"/>
            <w:r>
              <w:rPr>
                <w:rFonts w:ascii="仿宋" w:eastAsia="仿宋" w:hAnsi="仿宋" w:cs="仿宋" w:hint="eastAsia"/>
                <w:color w:val="000000" w:themeColor="text1"/>
                <w:sz w:val="24"/>
              </w:rPr>
              <w:t>（含2035特区</w:t>
            </w:r>
            <w:proofErr w:type="gramStart"/>
            <w:r>
              <w:rPr>
                <w:rFonts w:ascii="仿宋" w:eastAsia="仿宋" w:hAnsi="仿宋" w:cs="仿宋" w:hint="eastAsia"/>
                <w:color w:val="000000" w:themeColor="text1"/>
                <w:sz w:val="24"/>
              </w:rPr>
              <w:t>子计划</w:t>
            </w:r>
            <w:proofErr w:type="gramEnd"/>
            <w:r>
              <w:rPr>
                <w:rFonts w:ascii="仿宋" w:eastAsia="仿宋" w:hAnsi="仿宋" w:cs="仿宋" w:hint="eastAsia"/>
                <w:color w:val="000000" w:themeColor="text1"/>
                <w:sz w:val="24"/>
              </w:rPr>
              <w:t>项目）</w:t>
            </w:r>
          </w:p>
          <w:p w14:paraId="08AD1A25" w14:textId="77777777" w:rsidR="00F82932" w:rsidRDefault="00000000">
            <w:pPr>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00A3"/>
            </w:r>
            <w:r>
              <w:rPr>
                <w:rFonts w:ascii="仿宋" w:eastAsia="仿宋" w:hAnsi="仿宋" w:cs="仿宋" w:hint="eastAsia"/>
                <w:color w:val="000000" w:themeColor="text1"/>
                <w:sz w:val="24"/>
              </w:rPr>
              <w:t>交叉学科</w:t>
            </w:r>
            <w:proofErr w:type="gramStart"/>
            <w:r>
              <w:rPr>
                <w:rFonts w:ascii="仿宋" w:eastAsia="仿宋" w:hAnsi="仿宋" w:cs="仿宋" w:hint="eastAsia"/>
                <w:color w:val="000000" w:themeColor="text1"/>
                <w:sz w:val="24"/>
              </w:rPr>
              <w:t>子计划</w:t>
            </w:r>
            <w:proofErr w:type="gramEnd"/>
            <w:r>
              <w:rPr>
                <w:rFonts w:ascii="仿宋" w:eastAsia="仿宋" w:hAnsi="仿宋" w:cs="仿宋" w:hint="eastAsia"/>
                <w:color w:val="000000" w:themeColor="text1"/>
                <w:sz w:val="24"/>
              </w:rPr>
              <w:t>项目</w:t>
            </w:r>
          </w:p>
        </w:tc>
      </w:tr>
      <w:tr w:rsidR="00F82932" w14:paraId="3A6272DA" w14:textId="77777777">
        <w:trPr>
          <w:trHeight w:val="1041"/>
        </w:trPr>
        <w:tc>
          <w:tcPr>
            <w:tcW w:w="1720"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14:paraId="289E735B"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申请类别</w:t>
            </w:r>
          </w:p>
        </w:tc>
        <w:tc>
          <w:tcPr>
            <w:tcW w:w="6575" w:type="dxa"/>
            <w:gridSpan w:val="6"/>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14:paraId="61BC27B9" w14:textId="77777777" w:rsidR="00F82932" w:rsidRDefault="00000000">
            <w:pPr>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0052"/>
            </w:r>
            <w:r>
              <w:rPr>
                <w:rFonts w:ascii="仿宋" w:eastAsia="仿宋" w:hAnsi="仿宋" w:cs="仿宋" w:hint="eastAsia"/>
                <w:color w:val="000000" w:themeColor="text1"/>
                <w:sz w:val="24"/>
              </w:rPr>
              <w:t xml:space="preserve">科学探索与工程技术类 </w:t>
            </w:r>
            <w:r>
              <w:rPr>
                <w:rFonts w:ascii="仿宋" w:eastAsia="仿宋" w:hAnsi="仿宋" w:cs="仿宋" w:hint="eastAsia"/>
                <w:color w:val="000000" w:themeColor="text1"/>
                <w:sz w:val="24"/>
              </w:rPr>
              <w:sym w:font="Wingdings 2" w:char="F0A3"/>
            </w:r>
            <w:r>
              <w:rPr>
                <w:rFonts w:ascii="仿宋" w:eastAsia="仿宋" w:hAnsi="仿宋" w:cs="仿宋" w:hint="eastAsia"/>
                <w:color w:val="000000" w:themeColor="text1"/>
                <w:sz w:val="24"/>
              </w:rPr>
              <w:t xml:space="preserve">人文艺术与社会科学类 </w:t>
            </w:r>
          </w:p>
          <w:p w14:paraId="0A4CD0DB" w14:textId="77777777" w:rsidR="00F82932" w:rsidRDefault="00000000">
            <w:pPr>
              <w:rPr>
                <w:rFonts w:ascii="仿宋" w:eastAsia="仿宋" w:hAnsi="仿宋" w:cs="仿宋" w:hint="eastAsia"/>
                <w:color w:val="000000"/>
                <w:sz w:val="24"/>
              </w:rPr>
            </w:pPr>
            <w:r>
              <w:rPr>
                <w:rFonts w:ascii="仿宋" w:eastAsia="仿宋" w:hAnsi="仿宋" w:cs="仿宋" w:hint="eastAsia"/>
                <w:color w:val="000000" w:themeColor="text1"/>
                <w:sz w:val="24"/>
              </w:rPr>
              <w:sym w:font="Wingdings 2" w:char="F0A3"/>
            </w:r>
            <w:r>
              <w:rPr>
                <w:rFonts w:ascii="仿宋" w:eastAsia="仿宋" w:hAnsi="仿宋" w:cs="仿宋" w:hint="eastAsia"/>
                <w:color w:val="000000"/>
                <w:sz w:val="24"/>
              </w:rPr>
              <w:t>软件信息与</w:t>
            </w:r>
            <w:proofErr w:type="gramStart"/>
            <w:r>
              <w:rPr>
                <w:rFonts w:ascii="仿宋" w:eastAsia="仿宋" w:hAnsi="仿宋" w:cs="仿宋" w:hint="eastAsia"/>
                <w:color w:val="000000"/>
                <w:sz w:val="24"/>
              </w:rPr>
              <w:t>文创类</w:t>
            </w:r>
            <w:proofErr w:type="gramEnd"/>
            <w:r>
              <w:rPr>
                <w:rFonts w:ascii="仿宋" w:eastAsia="仿宋" w:hAnsi="仿宋" w:cs="仿宋" w:hint="eastAsia"/>
                <w:color w:val="000000"/>
                <w:sz w:val="24"/>
              </w:rPr>
              <w:t xml:space="preserve">     </w:t>
            </w:r>
            <w:r>
              <w:rPr>
                <w:rFonts w:ascii="仿宋" w:eastAsia="仿宋" w:hAnsi="仿宋" w:cs="仿宋" w:hint="eastAsia"/>
                <w:color w:val="000000" w:themeColor="text1"/>
                <w:sz w:val="24"/>
              </w:rPr>
              <w:sym w:font="Wingdings 2" w:char="00A3"/>
            </w:r>
            <w:r>
              <w:rPr>
                <w:rFonts w:ascii="仿宋" w:eastAsia="仿宋" w:hAnsi="仿宋" w:cs="仿宋" w:hint="eastAsia"/>
                <w:color w:val="000000"/>
                <w:sz w:val="24"/>
              </w:rPr>
              <w:t xml:space="preserve">智能装备与医疗器械类  </w:t>
            </w:r>
          </w:p>
          <w:p w14:paraId="3FF52392" w14:textId="77777777" w:rsidR="00F82932" w:rsidRDefault="00000000">
            <w:pPr>
              <w:rPr>
                <w:rFonts w:ascii="仿宋" w:eastAsia="仿宋" w:hAnsi="仿宋" w:cs="仿宋" w:hint="eastAsia"/>
                <w:color w:val="000000"/>
              </w:rPr>
            </w:pPr>
            <w:r>
              <w:rPr>
                <w:rFonts w:ascii="仿宋" w:eastAsia="仿宋" w:hAnsi="仿宋" w:cs="仿宋" w:hint="eastAsia"/>
                <w:color w:val="000000" w:themeColor="text1"/>
                <w:sz w:val="24"/>
              </w:rPr>
              <w:sym w:font="Wingdings 2" w:char="00A3"/>
            </w:r>
            <w:r>
              <w:rPr>
                <w:rFonts w:ascii="仿宋" w:eastAsia="仿宋" w:hAnsi="仿宋" w:cs="仿宋" w:hint="eastAsia"/>
                <w:color w:val="000000"/>
                <w:sz w:val="24"/>
              </w:rPr>
              <w:t>生物医药与新材料类</w:t>
            </w:r>
          </w:p>
        </w:tc>
      </w:tr>
      <w:bookmarkEnd w:id="1"/>
      <w:tr w:rsidR="00F82932" w14:paraId="47CCD805" w14:textId="77777777">
        <w:trPr>
          <w:trHeight w:val="510"/>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6DDCF4BA"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申请经费</w:t>
            </w:r>
          </w:p>
        </w:tc>
        <w:tc>
          <w:tcPr>
            <w:tcW w:w="1981" w:type="dxa"/>
            <w:gridSpan w:val="2"/>
            <w:tcBorders>
              <w:top w:val="nil"/>
              <w:left w:val="nil"/>
              <w:bottom w:val="single" w:sz="4" w:space="0" w:color="auto"/>
              <w:right w:val="single" w:sz="4" w:space="0" w:color="auto"/>
            </w:tcBorders>
            <w:tcMar>
              <w:top w:w="15" w:type="dxa"/>
              <w:left w:w="15" w:type="dxa"/>
              <w:bottom w:w="0" w:type="dxa"/>
              <w:right w:w="15" w:type="dxa"/>
            </w:tcMar>
            <w:vAlign w:val="center"/>
          </w:tcPr>
          <w:p w14:paraId="50A5741D"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 xml:space="preserve">   5000   元</w:t>
            </w:r>
          </w:p>
        </w:tc>
        <w:tc>
          <w:tcPr>
            <w:tcW w:w="2668" w:type="dxa"/>
            <w:gridSpan w:val="2"/>
            <w:tcBorders>
              <w:top w:val="nil"/>
              <w:left w:val="nil"/>
              <w:bottom w:val="single" w:sz="4" w:space="0" w:color="auto"/>
              <w:right w:val="single" w:sz="4" w:space="0" w:color="auto"/>
            </w:tcBorders>
            <w:tcMar>
              <w:top w:w="15" w:type="dxa"/>
              <w:left w:w="15" w:type="dxa"/>
              <w:bottom w:w="0" w:type="dxa"/>
              <w:right w:w="15" w:type="dxa"/>
            </w:tcMar>
            <w:vAlign w:val="center"/>
          </w:tcPr>
          <w:p w14:paraId="76644FC7"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起止时间</w:t>
            </w:r>
          </w:p>
        </w:tc>
        <w:tc>
          <w:tcPr>
            <w:tcW w:w="1926" w:type="dxa"/>
            <w:gridSpan w:val="2"/>
            <w:tcBorders>
              <w:top w:val="nil"/>
              <w:left w:val="nil"/>
              <w:bottom w:val="single" w:sz="4" w:space="0" w:color="auto"/>
              <w:right w:val="single" w:sz="8" w:space="0" w:color="auto"/>
            </w:tcBorders>
            <w:tcMar>
              <w:top w:w="15" w:type="dxa"/>
              <w:left w:w="15" w:type="dxa"/>
              <w:bottom w:w="0" w:type="dxa"/>
              <w:right w:w="15" w:type="dxa"/>
            </w:tcMar>
            <w:vAlign w:val="center"/>
          </w:tcPr>
          <w:p w14:paraId="01557DEF" w14:textId="77777777" w:rsidR="00F82932" w:rsidRDefault="00000000">
            <w:pPr>
              <w:ind w:left="360" w:hangingChars="150" w:hanging="360"/>
              <w:rPr>
                <w:rFonts w:ascii="仿宋" w:eastAsia="仿宋" w:hAnsi="仿宋" w:cs="仿宋" w:hint="eastAsia"/>
                <w:color w:val="000000" w:themeColor="text1"/>
                <w:sz w:val="24"/>
              </w:rPr>
            </w:pPr>
            <w:r>
              <w:rPr>
                <w:rFonts w:ascii="仿宋" w:eastAsia="仿宋" w:hAnsi="仿宋" w:cs="仿宋" w:hint="eastAsia"/>
                <w:color w:val="000000" w:themeColor="text1"/>
                <w:sz w:val="24"/>
              </w:rPr>
              <w:t>2025年11月至2026年10月</w:t>
            </w:r>
          </w:p>
        </w:tc>
      </w:tr>
      <w:tr w:rsidR="00F82932" w14:paraId="6217D8BB" w14:textId="77777777">
        <w:trPr>
          <w:trHeight w:val="705"/>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18881960"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项目所属     一级学科和代码</w:t>
            </w:r>
          </w:p>
        </w:tc>
        <w:tc>
          <w:tcPr>
            <w:tcW w:w="6575" w:type="dxa"/>
            <w:gridSpan w:val="6"/>
            <w:tcBorders>
              <w:top w:val="single" w:sz="4" w:space="0" w:color="auto"/>
              <w:left w:val="nil"/>
              <w:bottom w:val="single" w:sz="4" w:space="0" w:color="auto"/>
              <w:right w:val="single" w:sz="8" w:space="0" w:color="000000"/>
            </w:tcBorders>
            <w:tcMar>
              <w:top w:w="15" w:type="dxa"/>
              <w:left w:w="15" w:type="dxa"/>
              <w:bottom w:w="0" w:type="dxa"/>
              <w:right w:w="15" w:type="dxa"/>
            </w:tcMar>
            <w:vAlign w:val="center"/>
          </w:tcPr>
          <w:p w14:paraId="384249D9" w14:textId="77777777" w:rsidR="00F82932" w:rsidRDefault="00000000">
            <w:pPr>
              <w:jc w:val="center"/>
              <w:rPr>
                <w:rFonts w:ascii="仿宋" w:eastAsia="仿宋" w:hAnsi="仿宋" w:cs="仿宋" w:hint="eastAsia"/>
                <w:color w:val="000000" w:themeColor="text1"/>
                <w:sz w:val="24"/>
                <w:u w:val="single"/>
              </w:rPr>
            </w:pPr>
            <w:r>
              <w:rPr>
                <w:rFonts w:ascii="仿宋" w:eastAsia="仿宋" w:hAnsi="仿宋" w:cs="仿宋" w:hint="eastAsia"/>
                <w:color w:val="000000" w:themeColor="text1"/>
                <w:sz w:val="24"/>
                <w:u w:val="single"/>
              </w:rPr>
              <w:t>工学 08</w:t>
            </w:r>
          </w:p>
        </w:tc>
      </w:tr>
      <w:tr w:rsidR="00F82932" w14:paraId="3FC1505B" w14:textId="77777777">
        <w:trPr>
          <w:trHeight w:val="632"/>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47E2620A"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项目开展                支撑平台</w:t>
            </w:r>
          </w:p>
        </w:tc>
        <w:tc>
          <w:tcPr>
            <w:tcW w:w="6575" w:type="dxa"/>
            <w:gridSpan w:val="6"/>
            <w:tcBorders>
              <w:top w:val="single" w:sz="4" w:space="0" w:color="auto"/>
              <w:left w:val="nil"/>
              <w:bottom w:val="single" w:sz="4" w:space="0" w:color="auto"/>
              <w:right w:val="single" w:sz="8" w:space="0" w:color="000000"/>
            </w:tcBorders>
            <w:tcMar>
              <w:top w:w="15" w:type="dxa"/>
              <w:left w:w="15" w:type="dxa"/>
              <w:bottom w:w="0" w:type="dxa"/>
              <w:right w:w="15" w:type="dxa"/>
            </w:tcMar>
            <w:vAlign w:val="center"/>
          </w:tcPr>
          <w:p w14:paraId="52D7E6E2" w14:textId="77777777" w:rsidR="00F82932" w:rsidRDefault="00F82932">
            <w:pPr>
              <w:jc w:val="center"/>
              <w:rPr>
                <w:rFonts w:ascii="仿宋" w:eastAsia="仿宋" w:hAnsi="仿宋" w:cs="仿宋" w:hint="eastAsia"/>
                <w:color w:val="000000" w:themeColor="text1"/>
                <w:sz w:val="24"/>
                <w:u w:val="single"/>
              </w:rPr>
            </w:pPr>
          </w:p>
        </w:tc>
      </w:tr>
      <w:tr w:rsidR="00F82932" w14:paraId="0E1BA949" w14:textId="77777777">
        <w:trPr>
          <w:trHeight w:val="632"/>
        </w:trPr>
        <w:tc>
          <w:tcPr>
            <w:tcW w:w="1720" w:type="dxa"/>
            <w:tcBorders>
              <w:top w:val="nil"/>
              <w:left w:val="single" w:sz="8" w:space="0" w:color="auto"/>
              <w:bottom w:val="single" w:sz="8" w:space="0" w:color="auto"/>
              <w:right w:val="single" w:sz="4" w:space="0" w:color="auto"/>
            </w:tcBorders>
            <w:tcMar>
              <w:top w:w="15" w:type="dxa"/>
              <w:left w:w="15" w:type="dxa"/>
              <w:bottom w:w="0" w:type="dxa"/>
              <w:right w:w="15" w:type="dxa"/>
            </w:tcMar>
            <w:vAlign w:val="center"/>
          </w:tcPr>
          <w:p w14:paraId="76348E3E"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项目来源</w:t>
            </w:r>
          </w:p>
          <w:p w14:paraId="5941E2E6"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（可多选）</w:t>
            </w:r>
          </w:p>
        </w:tc>
        <w:tc>
          <w:tcPr>
            <w:tcW w:w="6575" w:type="dxa"/>
            <w:gridSpan w:val="6"/>
            <w:tcBorders>
              <w:top w:val="single" w:sz="8" w:space="0" w:color="auto"/>
              <w:left w:val="nil"/>
              <w:bottom w:val="single" w:sz="8" w:space="0" w:color="auto"/>
              <w:right w:val="single" w:sz="8" w:space="0" w:color="000000"/>
            </w:tcBorders>
            <w:tcMar>
              <w:top w:w="15" w:type="dxa"/>
              <w:left w:w="15" w:type="dxa"/>
              <w:bottom w:w="0" w:type="dxa"/>
              <w:right w:w="15" w:type="dxa"/>
            </w:tcMar>
            <w:vAlign w:val="center"/>
          </w:tcPr>
          <w:p w14:paraId="4FAA6D7E"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F0A3"/>
            </w:r>
            <w:r>
              <w:rPr>
                <w:rFonts w:ascii="仿宋" w:eastAsia="仿宋" w:hAnsi="仿宋" w:cs="仿宋" w:hint="eastAsia"/>
                <w:color w:val="000000" w:themeColor="text1"/>
                <w:sz w:val="24"/>
              </w:rPr>
              <w:t>十大重点支持领域的项目</w:t>
            </w:r>
          </w:p>
          <w:p w14:paraId="58374FBE"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0052"/>
            </w:r>
            <w:r>
              <w:rPr>
                <w:rFonts w:ascii="仿宋" w:eastAsia="仿宋" w:hAnsi="仿宋" w:cs="仿宋" w:hint="eastAsia"/>
                <w:color w:val="000000" w:themeColor="text1"/>
                <w:sz w:val="24"/>
              </w:rPr>
              <w:t>进课题组、进实验室、</w:t>
            </w:r>
            <w:proofErr w:type="gramStart"/>
            <w:r>
              <w:rPr>
                <w:rFonts w:ascii="仿宋" w:eastAsia="仿宋" w:hAnsi="仿宋" w:cs="仿宋" w:hint="eastAsia"/>
                <w:color w:val="000000" w:themeColor="text1"/>
                <w:sz w:val="24"/>
              </w:rPr>
              <w:t>进科研</w:t>
            </w:r>
            <w:proofErr w:type="gramEnd"/>
            <w:r>
              <w:rPr>
                <w:rFonts w:ascii="仿宋" w:eastAsia="仿宋" w:hAnsi="仿宋" w:cs="仿宋" w:hint="eastAsia"/>
                <w:color w:val="000000" w:themeColor="text1"/>
                <w:sz w:val="24"/>
              </w:rPr>
              <w:t>团队参与的项目</w:t>
            </w:r>
          </w:p>
          <w:p w14:paraId="5CFB051D"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F0A3"/>
            </w:r>
            <w:r>
              <w:rPr>
                <w:rFonts w:ascii="仿宋" w:eastAsia="仿宋" w:hAnsi="仿宋" w:cs="仿宋" w:hint="eastAsia"/>
                <w:color w:val="000000" w:themeColor="text1"/>
                <w:sz w:val="24"/>
              </w:rPr>
              <w:t>国家级和省部级重点实验室（中心、平台等）、国家双创示范基地平台支持申报项目</w:t>
            </w:r>
          </w:p>
          <w:p w14:paraId="25000241"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F0A3"/>
            </w:r>
            <w:r>
              <w:rPr>
                <w:rFonts w:ascii="仿宋" w:eastAsia="仿宋" w:hAnsi="仿宋" w:cs="仿宋" w:hint="eastAsia"/>
                <w:color w:val="000000" w:themeColor="text1"/>
                <w:sz w:val="24"/>
              </w:rPr>
              <w:t>交叉学科创新项目</w:t>
            </w:r>
          </w:p>
          <w:p w14:paraId="0C632D7D"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F0A3"/>
            </w:r>
            <w:r>
              <w:rPr>
                <w:rFonts w:ascii="仿宋" w:eastAsia="仿宋" w:hAnsi="仿宋" w:cs="仿宋" w:hint="eastAsia"/>
                <w:color w:val="000000" w:themeColor="text1"/>
                <w:sz w:val="24"/>
              </w:rPr>
              <w:t>“青年红色筑梦之旅”计划项目</w:t>
            </w:r>
          </w:p>
          <w:p w14:paraId="53D4DEE3"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F0A3"/>
            </w:r>
            <w:r>
              <w:rPr>
                <w:rFonts w:ascii="仿宋" w:eastAsia="仿宋" w:hAnsi="仿宋" w:cs="仿宋" w:hint="eastAsia"/>
                <w:color w:val="000000" w:themeColor="text1"/>
                <w:sz w:val="24"/>
              </w:rPr>
              <w:t>基于前期研究实践成果、继续深入研究实践的创新项目</w:t>
            </w:r>
          </w:p>
          <w:p w14:paraId="2877996F"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F0A3"/>
            </w:r>
            <w:r>
              <w:rPr>
                <w:rFonts w:ascii="仿宋" w:eastAsia="仿宋" w:hAnsi="仿宋" w:cs="仿宋" w:hint="eastAsia"/>
                <w:color w:val="000000" w:themeColor="text1"/>
                <w:sz w:val="24"/>
              </w:rPr>
              <w:t>高水平课题</w:t>
            </w:r>
          </w:p>
          <w:p w14:paraId="0F46118B"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sym w:font="Wingdings 2" w:char="F0A3"/>
            </w:r>
            <w:r>
              <w:rPr>
                <w:rFonts w:ascii="仿宋" w:eastAsia="仿宋" w:hAnsi="仿宋" w:cs="仿宋" w:hint="eastAsia"/>
                <w:color w:val="000000" w:themeColor="text1"/>
                <w:sz w:val="24"/>
              </w:rPr>
              <w:t>其他</w:t>
            </w:r>
            <w:r>
              <w:rPr>
                <w:rFonts w:ascii="仿宋" w:eastAsia="仿宋" w:hAnsi="仿宋" w:cs="仿宋" w:hint="eastAsia"/>
                <w:color w:val="000000" w:themeColor="text1"/>
                <w:sz w:val="24"/>
                <w:u w:val="single"/>
              </w:rPr>
              <w:t xml:space="preserve">                </w:t>
            </w:r>
          </w:p>
        </w:tc>
      </w:tr>
      <w:tr w:rsidR="00F82932" w14:paraId="345FFF6C" w14:textId="77777777">
        <w:trPr>
          <w:trHeight w:val="632"/>
        </w:trPr>
        <w:tc>
          <w:tcPr>
            <w:tcW w:w="1720" w:type="dxa"/>
            <w:vMerge w:val="restart"/>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563A1A4D"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高水平课题名称（非高水平课题可不填）</w:t>
            </w:r>
          </w:p>
        </w:tc>
        <w:tc>
          <w:tcPr>
            <w:tcW w:w="162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0E0FF270"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命题名称</w:t>
            </w:r>
          </w:p>
        </w:tc>
        <w:tc>
          <w:tcPr>
            <w:tcW w:w="4951" w:type="dxa"/>
            <w:gridSpan w:val="5"/>
            <w:tcBorders>
              <w:top w:val="single" w:sz="8" w:space="0" w:color="auto"/>
              <w:left w:val="single" w:sz="8" w:space="0" w:color="auto"/>
              <w:bottom w:val="single" w:sz="8" w:space="0" w:color="auto"/>
              <w:right w:val="single" w:sz="8" w:space="0" w:color="000000"/>
            </w:tcBorders>
            <w:vAlign w:val="center"/>
          </w:tcPr>
          <w:p w14:paraId="14D46CD6" w14:textId="77777777" w:rsidR="00F82932" w:rsidRDefault="00F82932">
            <w:pPr>
              <w:jc w:val="left"/>
              <w:rPr>
                <w:rFonts w:ascii="仿宋" w:eastAsia="仿宋" w:hAnsi="仿宋" w:cs="仿宋" w:hint="eastAsia"/>
                <w:color w:val="000000" w:themeColor="text1"/>
                <w:sz w:val="24"/>
                <w:highlight w:val="yellow"/>
              </w:rPr>
            </w:pPr>
          </w:p>
        </w:tc>
      </w:tr>
      <w:tr w:rsidR="00F82932" w14:paraId="671EA48F" w14:textId="77777777">
        <w:trPr>
          <w:trHeight w:val="632"/>
        </w:trPr>
        <w:tc>
          <w:tcPr>
            <w:tcW w:w="1720" w:type="dxa"/>
            <w:vMerge/>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61D6961E" w14:textId="77777777" w:rsidR="00F82932" w:rsidRDefault="00F82932">
            <w:pPr>
              <w:jc w:val="center"/>
              <w:rPr>
                <w:rFonts w:ascii="仿宋" w:eastAsia="仿宋" w:hAnsi="仿宋" w:cs="仿宋" w:hint="eastAsia"/>
                <w:color w:val="000000" w:themeColor="text1"/>
                <w:sz w:val="24"/>
              </w:rPr>
            </w:pPr>
          </w:p>
        </w:tc>
        <w:tc>
          <w:tcPr>
            <w:tcW w:w="162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14:paraId="0049EC79"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校内指导老师姓名</w:t>
            </w:r>
            <w:r>
              <w:rPr>
                <w:rFonts w:ascii="仿宋" w:eastAsia="仿宋" w:hAnsi="仿宋" w:cs="仿宋" w:hint="eastAsia"/>
                <w:color w:val="000000" w:themeColor="text1"/>
                <w:sz w:val="18"/>
                <w:szCs w:val="18"/>
              </w:rPr>
              <w:t>（非交叉学科</w:t>
            </w:r>
            <w:proofErr w:type="gramStart"/>
            <w:r>
              <w:rPr>
                <w:rFonts w:ascii="仿宋" w:eastAsia="仿宋" w:hAnsi="仿宋" w:cs="仿宋" w:hint="eastAsia"/>
                <w:color w:val="000000" w:themeColor="text1"/>
                <w:sz w:val="18"/>
                <w:szCs w:val="18"/>
              </w:rPr>
              <w:t>子计划</w:t>
            </w:r>
            <w:proofErr w:type="gramEnd"/>
            <w:r>
              <w:rPr>
                <w:rFonts w:ascii="仿宋" w:eastAsia="仿宋" w:hAnsi="仿宋" w:cs="仿宋" w:hint="eastAsia"/>
                <w:color w:val="000000" w:themeColor="text1"/>
                <w:sz w:val="18"/>
                <w:szCs w:val="18"/>
              </w:rPr>
              <w:t>项目一般仅允许一位指导老师）</w:t>
            </w:r>
          </w:p>
        </w:tc>
        <w:tc>
          <w:tcPr>
            <w:tcW w:w="4951" w:type="dxa"/>
            <w:gridSpan w:val="5"/>
            <w:tcBorders>
              <w:top w:val="single" w:sz="8" w:space="0" w:color="auto"/>
              <w:left w:val="single" w:sz="8" w:space="0" w:color="auto"/>
              <w:bottom w:val="single" w:sz="8" w:space="0" w:color="auto"/>
              <w:right w:val="single" w:sz="8" w:space="0" w:color="000000"/>
            </w:tcBorders>
            <w:vAlign w:val="center"/>
          </w:tcPr>
          <w:p w14:paraId="2F017CD4" w14:textId="77777777" w:rsidR="00F82932" w:rsidRDefault="00F82932">
            <w:pPr>
              <w:jc w:val="left"/>
              <w:rPr>
                <w:rFonts w:ascii="仿宋" w:eastAsia="仿宋" w:hAnsi="仿宋" w:cs="仿宋" w:hint="eastAsia"/>
                <w:color w:val="000000" w:themeColor="text1"/>
                <w:sz w:val="24"/>
                <w:highlight w:val="yellow"/>
              </w:rPr>
            </w:pPr>
          </w:p>
        </w:tc>
      </w:tr>
      <w:tr w:rsidR="00F82932" w14:paraId="134C6988" w14:textId="77777777">
        <w:trPr>
          <w:trHeight w:val="632"/>
        </w:trPr>
        <w:tc>
          <w:tcPr>
            <w:tcW w:w="1720"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14:paraId="1D9BFE7C"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所属重点支持领域（可不选）</w:t>
            </w:r>
          </w:p>
        </w:tc>
        <w:tc>
          <w:tcPr>
            <w:tcW w:w="6575" w:type="dxa"/>
            <w:gridSpan w:val="6"/>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14:paraId="047E8A2E"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选择1项：E</w:t>
            </w:r>
          </w:p>
          <w:p w14:paraId="0587C3DB"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A.不填</w:t>
            </w:r>
          </w:p>
          <w:p w14:paraId="4471646D"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B.泛终端芯片及操作系统应用开发</w:t>
            </w:r>
          </w:p>
          <w:p w14:paraId="4D268875"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C.重大应用关键软件</w:t>
            </w:r>
          </w:p>
          <w:p w14:paraId="5A4DC8B1"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D.</w:t>
            </w:r>
            <w:proofErr w:type="gramStart"/>
            <w:r>
              <w:rPr>
                <w:rFonts w:ascii="仿宋" w:eastAsia="仿宋" w:hAnsi="仿宋" w:cs="仿宋" w:hint="eastAsia"/>
                <w:color w:val="000000" w:themeColor="text1"/>
                <w:sz w:val="24"/>
              </w:rPr>
              <w:t>云计算</w:t>
            </w:r>
            <w:proofErr w:type="gramEnd"/>
            <w:r>
              <w:rPr>
                <w:rFonts w:ascii="仿宋" w:eastAsia="仿宋" w:hAnsi="仿宋" w:cs="仿宋" w:hint="eastAsia"/>
                <w:color w:val="000000" w:themeColor="text1"/>
                <w:sz w:val="24"/>
              </w:rPr>
              <w:t>和大数据</w:t>
            </w:r>
          </w:p>
          <w:p w14:paraId="7519267C"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E.人工智能</w:t>
            </w:r>
          </w:p>
          <w:p w14:paraId="60E64A5F"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F.无人驾驶</w:t>
            </w:r>
          </w:p>
          <w:p w14:paraId="7DC00AEE"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G.新能源与储能技术</w:t>
            </w:r>
          </w:p>
          <w:p w14:paraId="4B70464B"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H.生物技术与生物育种</w:t>
            </w:r>
          </w:p>
          <w:p w14:paraId="2D459293"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I.绿色环保与固废资源化</w:t>
            </w:r>
          </w:p>
          <w:p w14:paraId="6114D762"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J.第五代通信技术和新一代IP网络通信技术</w:t>
            </w:r>
          </w:p>
          <w:p w14:paraId="7797BD77" w14:textId="77777777" w:rsidR="00F82932" w:rsidRDefault="00000000">
            <w:pPr>
              <w:ind w:firstLineChars="50" w:firstLine="120"/>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K.社会事业与文化传承</w:t>
            </w:r>
          </w:p>
        </w:tc>
      </w:tr>
      <w:tr w:rsidR="00F82932" w14:paraId="4AC40359" w14:textId="77777777">
        <w:trPr>
          <w:trHeight w:val="632"/>
        </w:trPr>
        <w:tc>
          <w:tcPr>
            <w:tcW w:w="1720" w:type="dxa"/>
            <w:tcBorders>
              <w:top w:val="single" w:sz="4"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14:paraId="75793E13"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lastRenderedPageBreak/>
              <w:t>负责人之前参与大</w:t>
            </w:r>
            <w:proofErr w:type="gramStart"/>
            <w:r>
              <w:rPr>
                <w:rFonts w:ascii="仿宋" w:eastAsia="仿宋" w:hAnsi="仿宋" w:cs="仿宋" w:hint="eastAsia"/>
                <w:color w:val="000000" w:themeColor="text1"/>
                <w:sz w:val="24"/>
              </w:rPr>
              <w:t>创项目</w:t>
            </w:r>
            <w:proofErr w:type="gramEnd"/>
            <w:r>
              <w:rPr>
                <w:rFonts w:ascii="仿宋" w:eastAsia="仿宋" w:hAnsi="仿宋" w:cs="仿宋" w:hint="eastAsia"/>
                <w:color w:val="000000" w:themeColor="text1"/>
                <w:sz w:val="24"/>
              </w:rPr>
              <w:t>情况</w:t>
            </w:r>
          </w:p>
        </w:tc>
        <w:tc>
          <w:tcPr>
            <w:tcW w:w="6575" w:type="dxa"/>
            <w:gridSpan w:val="6"/>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14:paraId="474F5D88"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无</w:t>
            </w:r>
          </w:p>
        </w:tc>
      </w:tr>
      <w:tr w:rsidR="00F82932" w14:paraId="3BABC666" w14:textId="77777777">
        <w:trPr>
          <w:trHeight w:val="632"/>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5CC1381C"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项目成员之前参与大</w:t>
            </w:r>
            <w:proofErr w:type="gramStart"/>
            <w:r>
              <w:rPr>
                <w:rFonts w:ascii="仿宋" w:eastAsia="仿宋" w:hAnsi="仿宋" w:cs="仿宋" w:hint="eastAsia"/>
                <w:color w:val="000000" w:themeColor="text1"/>
                <w:sz w:val="24"/>
              </w:rPr>
              <w:t>创项目</w:t>
            </w:r>
            <w:proofErr w:type="gramEnd"/>
            <w:r>
              <w:rPr>
                <w:rFonts w:ascii="仿宋" w:eastAsia="仿宋" w:hAnsi="仿宋" w:cs="仿宋" w:hint="eastAsia"/>
                <w:color w:val="000000" w:themeColor="text1"/>
                <w:sz w:val="24"/>
              </w:rPr>
              <w:t>情况</w:t>
            </w:r>
          </w:p>
        </w:tc>
        <w:tc>
          <w:tcPr>
            <w:tcW w:w="6575" w:type="dxa"/>
            <w:gridSpan w:val="6"/>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14:paraId="7B926EA6" w14:textId="77777777" w:rsidR="00F82932" w:rsidRDefault="00000000">
            <w:pPr>
              <w:jc w:val="left"/>
              <w:rPr>
                <w:rFonts w:ascii="仿宋" w:eastAsia="仿宋" w:hAnsi="仿宋" w:cs="仿宋" w:hint="eastAsia"/>
                <w:color w:val="000000" w:themeColor="text1"/>
                <w:sz w:val="24"/>
              </w:rPr>
            </w:pPr>
            <w:r>
              <w:rPr>
                <w:rFonts w:ascii="仿宋" w:eastAsia="仿宋" w:hAnsi="仿宋" w:cs="仿宋" w:hint="eastAsia"/>
                <w:color w:val="000000" w:themeColor="text1"/>
                <w:sz w:val="24"/>
              </w:rPr>
              <w:t>无</w:t>
            </w:r>
          </w:p>
        </w:tc>
      </w:tr>
      <w:tr w:rsidR="00F82932" w14:paraId="04F90475" w14:textId="77777777">
        <w:trPr>
          <w:trHeight w:val="462"/>
        </w:trPr>
        <w:tc>
          <w:tcPr>
            <w:tcW w:w="8295" w:type="dxa"/>
            <w:gridSpan w:val="7"/>
            <w:tcBorders>
              <w:top w:val="single" w:sz="4" w:space="0" w:color="auto"/>
              <w:left w:val="single" w:sz="4" w:space="0" w:color="auto"/>
              <w:bottom w:val="single" w:sz="6" w:space="0" w:color="auto"/>
              <w:right w:val="single" w:sz="4" w:space="0" w:color="auto"/>
            </w:tcBorders>
            <w:tcMar>
              <w:top w:w="15" w:type="dxa"/>
              <w:left w:w="15" w:type="dxa"/>
              <w:bottom w:w="0" w:type="dxa"/>
              <w:right w:w="15" w:type="dxa"/>
            </w:tcMar>
            <w:vAlign w:val="center"/>
          </w:tcPr>
          <w:p w14:paraId="47E706B4"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项目负责人基本信息</w:t>
            </w:r>
          </w:p>
        </w:tc>
      </w:tr>
      <w:tr w:rsidR="00F82932" w14:paraId="4F10A99A" w14:textId="77777777">
        <w:trPr>
          <w:trHeight w:val="401"/>
        </w:trPr>
        <w:tc>
          <w:tcPr>
            <w:tcW w:w="1720" w:type="dxa"/>
            <w:tcBorders>
              <w:top w:val="single" w:sz="6" w:space="0" w:color="auto"/>
              <w:left w:val="single" w:sz="4" w:space="0" w:color="auto"/>
              <w:bottom w:val="single" w:sz="6" w:space="0" w:color="auto"/>
              <w:right w:val="single" w:sz="6" w:space="0" w:color="auto"/>
            </w:tcBorders>
            <w:tcMar>
              <w:top w:w="15" w:type="dxa"/>
              <w:left w:w="15" w:type="dxa"/>
              <w:bottom w:w="0" w:type="dxa"/>
              <w:right w:w="15" w:type="dxa"/>
            </w:tcMar>
            <w:vAlign w:val="center"/>
          </w:tcPr>
          <w:p w14:paraId="602CA08B"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姓名</w:t>
            </w:r>
          </w:p>
        </w:tc>
        <w:tc>
          <w:tcPr>
            <w:tcW w:w="1624" w:type="dxa"/>
            <w:tcBorders>
              <w:top w:val="single" w:sz="6" w:space="0" w:color="auto"/>
              <w:left w:val="single" w:sz="6" w:space="0" w:color="auto"/>
              <w:bottom w:val="single" w:sz="6" w:space="0" w:color="auto"/>
              <w:right w:val="single" w:sz="6" w:space="0" w:color="auto"/>
            </w:tcBorders>
            <w:tcMar>
              <w:top w:w="15" w:type="dxa"/>
              <w:left w:w="15" w:type="dxa"/>
              <w:bottom w:w="0" w:type="dxa"/>
              <w:right w:w="15" w:type="dxa"/>
            </w:tcMar>
            <w:vAlign w:val="center"/>
          </w:tcPr>
          <w:p w14:paraId="2B17DC80"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学号</w:t>
            </w:r>
          </w:p>
        </w:tc>
        <w:tc>
          <w:tcPr>
            <w:tcW w:w="3025" w:type="dxa"/>
            <w:gridSpan w:val="3"/>
            <w:tcBorders>
              <w:top w:val="single" w:sz="6" w:space="0" w:color="auto"/>
              <w:left w:val="single" w:sz="6" w:space="0" w:color="auto"/>
              <w:bottom w:val="single" w:sz="6" w:space="0" w:color="auto"/>
              <w:right w:val="single" w:sz="6" w:space="0" w:color="auto"/>
            </w:tcBorders>
            <w:tcMar>
              <w:top w:w="15" w:type="dxa"/>
              <w:left w:w="15" w:type="dxa"/>
              <w:bottom w:w="0" w:type="dxa"/>
              <w:right w:w="15" w:type="dxa"/>
            </w:tcMar>
            <w:vAlign w:val="center"/>
          </w:tcPr>
          <w:p w14:paraId="4D72D279"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专业年级</w:t>
            </w:r>
          </w:p>
        </w:tc>
        <w:tc>
          <w:tcPr>
            <w:tcW w:w="1926" w:type="dxa"/>
            <w:gridSpan w:val="2"/>
            <w:tcBorders>
              <w:top w:val="single" w:sz="6" w:space="0" w:color="auto"/>
              <w:left w:val="single" w:sz="6" w:space="0" w:color="auto"/>
              <w:bottom w:val="single" w:sz="6" w:space="0" w:color="auto"/>
              <w:right w:val="single" w:sz="4" w:space="0" w:color="auto"/>
            </w:tcBorders>
            <w:noWrap/>
            <w:tcMar>
              <w:top w:w="15" w:type="dxa"/>
              <w:left w:w="15" w:type="dxa"/>
              <w:bottom w:w="0" w:type="dxa"/>
              <w:right w:w="15" w:type="dxa"/>
            </w:tcMar>
            <w:vAlign w:val="center"/>
          </w:tcPr>
          <w:p w14:paraId="490139BB"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所在学院</w:t>
            </w:r>
          </w:p>
        </w:tc>
      </w:tr>
      <w:tr w:rsidR="00F82932" w14:paraId="4097C04D" w14:textId="77777777">
        <w:trPr>
          <w:trHeight w:val="510"/>
        </w:trPr>
        <w:tc>
          <w:tcPr>
            <w:tcW w:w="1720" w:type="dxa"/>
            <w:tcBorders>
              <w:top w:val="single" w:sz="6" w:space="0" w:color="auto"/>
              <w:left w:val="single" w:sz="4" w:space="0" w:color="auto"/>
              <w:bottom w:val="single" w:sz="6" w:space="0" w:color="auto"/>
              <w:right w:val="single" w:sz="6" w:space="0" w:color="auto"/>
            </w:tcBorders>
            <w:tcMar>
              <w:top w:w="15" w:type="dxa"/>
              <w:left w:w="15" w:type="dxa"/>
              <w:bottom w:w="0" w:type="dxa"/>
              <w:right w:w="15" w:type="dxa"/>
            </w:tcMar>
            <w:vAlign w:val="center"/>
          </w:tcPr>
          <w:p w14:paraId="4D475DA6"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郑</w:t>
            </w:r>
            <w:proofErr w:type="gramStart"/>
            <w:r>
              <w:rPr>
                <w:rFonts w:ascii="仿宋" w:eastAsia="仿宋" w:hAnsi="仿宋" w:cs="仿宋" w:hint="eastAsia"/>
                <w:color w:val="000000" w:themeColor="text1"/>
                <w:sz w:val="24"/>
              </w:rPr>
              <w:t>煬</w:t>
            </w:r>
            <w:proofErr w:type="gramEnd"/>
            <w:r>
              <w:rPr>
                <w:rFonts w:ascii="仿宋" w:eastAsia="仿宋" w:hAnsi="仿宋" w:cs="仿宋" w:hint="eastAsia"/>
                <w:color w:val="000000" w:themeColor="text1"/>
                <w:sz w:val="24"/>
              </w:rPr>
              <w:t>阳</w:t>
            </w:r>
          </w:p>
        </w:tc>
        <w:tc>
          <w:tcPr>
            <w:tcW w:w="1624" w:type="dxa"/>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14:paraId="45E087F0"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2024141530142</w:t>
            </w:r>
          </w:p>
        </w:tc>
        <w:tc>
          <w:tcPr>
            <w:tcW w:w="3025" w:type="dxa"/>
            <w:gridSpan w:val="3"/>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14:paraId="51CBEBD6"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网络空间安全2024级</w:t>
            </w:r>
          </w:p>
        </w:tc>
        <w:tc>
          <w:tcPr>
            <w:tcW w:w="1926" w:type="dxa"/>
            <w:gridSpan w:val="2"/>
            <w:tcBorders>
              <w:top w:val="single" w:sz="6" w:space="0" w:color="auto"/>
              <w:left w:val="single" w:sz="6" w:space="0" w:color="auto"/>
              <w:bottom w:val="single" w:sz="6" w:space="0" w:color="auto"/>
              <w:right w:val="single" w:sz="4" w:space="0" w:color="auto"/>
            </w:tcBorders>
            <w:noWrap/>
            <w:tcMar>
              <w:top w:w="15" w:type="dxa"/>
              <w:left w:w="15" w:type="dxa"/>
              <w:bottom w:w="0" w:type="dxa"/>
              <w:right w:w="15" w:type="dxa"/>
            </w:tcMar>
            <w:vAlign w:val="center"/>
          </w:tcPr>
          <w:p w14:paraId="17234EEE" w14:textId="77777777" w:rsidR="00F82932" w:rsidRDefault="00000000">
            <w:pPr>
              <w:jc w:val="center"/>
              <w:rPr>
                <w:rFonts w:ascii="仿宋" w:eastAsia="仿宋" w:hAnsi="仿宋" w:cs="仿宋" w:hint="eastAsia"/>
                <w:color w:val="000000" w:themeColor="text1"/>
                <w:sz w:val="24"/>
              </w:rPr>
            </w:pPr>
            <w:r>
              <w:rPr>
                <w:rFonts w:eastAsia="仿宋"/>
                <w:color w:val="000000" w:themeColor="text1"/>
                <w:szCs w:val="21"/>
              </w:rPr>
              <w:t>网络空间安全学院</w:t>
            </w:r>
          </w:p>
        </w:tc>
      </w:tr>
      <w:tr w:rsidR="00F82932" w14:paraId="78FAE9C0" w14:textId="77777777">
        <w:trPr>
          <w:trHeight w:val="287"/>
        </w:trPr>
        <w:tc>
          <w:tcPr>
            <w:tcW w:w="1720" w:type="dxa"/>
            <w:tcBorders>
              <w:top w:val="single" w:sz="6" w:space="0" w:color="auto"/>
              <w:left w:val="single" w:sz="4" w:space="0" w:color="auto"/>
              <w:bottom w:val="single" w:sz="6" w:space="0" w:color="auto"/>
              <w:right w:val="single" w:sz="6" w:space="0" w:color="auto"/>
            </w:tcBorders>
            <w:tcMar>
              <w:top w:w="15" w:type="dxa"/>
              <w:left w:w="15" w:type="dxa"/>
              <w:bottom w:w="0" w:type="dxa"/>
              <w:right w:w="15" w:type="dxa"/>
            </w:tcMar>
            <w:vAlign w:val="center"/>
          </w:tcPr>
          <w:p w14:paraId="18B91A86"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性别</w:t>
            </w:r>
          </w:p>
        </w:tc>
        <w:tc>
          <w:tcPr>
            <w:tcW w:w="1624" w:type="dxa"/>
            <w:tcBorders>
              <w:top w:val="single" w:sz="6" w:space="0" w:color="auto"/>
              <w:left w:val="single" w:sz="6" w:space="0" w:color="auto"/>
              <w:bottom w:val="single" w:sz="6" w:space="0" w:color="auto"/>
              <w:right w:val="single" w:sz="6" w:space="0" w:color="auto"/>
            </w:tcBorders>
            <w:tcMar>
              <w:top w:w="15" w:type="dxa"/>
              <w:left w:w="15" w:type="dxa"/>
              <w:bottom w:w="0" w:type="dxa"/>
              <w:right w:w="15" w:type="dxa"/>
            </w:tcMar>
            <w:vAlign w:val="center"/>
          </w:tcPr>
          <w:p w14:paraId="103B4446"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手机</w:t>
            </w:r>
          </w:p>
        </w:tc>
        <w:tc>
          <w:tcPr>
            <w:tcW w:w="3025" w:type="dxa"/>
            <w:gridSpan w:val="3"/>
            <w:tcBorders>
              <w:top w:val="single" w:sz="6" w:space="0" w:color="auto"/>
              <w:left w:val="single" w:sz="6" w:space="0" w:color="auto"/>
              <w:bottom w:val="single" w:sz="6" w:space="0" w:color="auto"/>
              <w:right w:val="single" w:sz="6" w:space="0" w:color="auto"/>
            </w:tcBorders>
            <w:noWrap/>
            <w:tcMar>
              <w:top w:w="15" w:type="dxa"/>
              <w:left w:w="15" w:type="dxa"/>
              <w:bottom w:w="0" w:type="dxa"/>
              <w:right w:w="15" w:type="dxa"/>
            </w:tcMar>
            <w:vAlign w:val="center"/>
          </w:tcPr>
          <w:p w14:paraId="4CB6F0BE"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电子邮箱</w:t>
            </w:r>
          </w:p>
        </w:tc>
        <w:tc>
          <w:tcPr>
            <w:tcW w:w="1926" w:type="dxa"/>
            <w:gridSpan w:val="2"/>
            <w:tcBorders>
              <w:top w:val="single" w:sz="6" w:space="0" w:color="auto"/>
              <w:left w:val="single" w:sz="6" w:space="0" w:color="auto"/>
              <w:bottom w:val="single" w:sz="6" w:space="0" w:color="auto"/>
              <w:right w:val="single" w:sz="4" w:space="0" w:color="auto"/>
            </w:tcBorders>
            <w:noWrap/>
            <w:tcMar>
              <w:top w:w="15" w:type="dxa"/>
              <w:left w:w="15" w:type="dxa"/>
              <w:bottom w:w="0" w:type="dxa"/>
              <w:right w:w="15" w:type="dxa"/>
            </w:tcMar>
            <w:vAlign w:val="center"/>
          </w:tcPr>
          <w:p w14:paraId="213E9586"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身份证号</w:t>
            </w:r>
          </w:p>
        </w:tc>
      </w:tr>
      <w:tr w:rsidR="00F82932" w14:paraId="0BD9E6B2" w14:textId="77777777">
        <w:trPr>
          <w:trHeight w:val="510"/>
        </w:trPr>
        <w:tc>
          <w:tcPr>
            <w:tcW w:w="1720" w:type="dxa"/>
            <w:tcBorders>
              <w:top w:val="single" w:sz="6" w:space="0" w:color="auto"/>
              <w:left w:val="single" w:sz="4" w:space="0" w:color="auto"/>
              <w:bottom w:val="single" w:sz="4" w:space="0" w:color="auto"/>
              <w:right w:val="single" w:sz="6" w:space="0" w:color="auto"/>
            </w:tcBorders>
            <w:tcMar>
              <w:top w:w="15" w:type="dxa"/>
              <w:left w:w="15" w:type="dxa"/>
              <w:bottom w:w="0" w:type="dxa"/>
              <w:right w:w="15" w:type="dxa"/>
            </w:tcMar>
            <w:vAlign w:val="center"/>
          </w:tcPr>
          <w:p w14:paraId="4CE6742B"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男</w:t>
            </w:r>
          </w:p>
        </w:tc>
        <w:tc>
          <w:tcPr>
            <w:tcW w:w="1624" w:type="dxa"/>
            <w:tcBorders>
              <w:top w:val="single" w:sz="6" w:space="0" w:color="auto"/>
              <w:left w:val="single" w:sz="6" w:space="0" w:color="auto"/>
              <w:bottom w:val="single" w:sz="4" w:space="0" w:color="auto"/>
              <w:right w:val="single" w:sz="6" w:space="0" w:color="auto"/>
            </w:tcBorders>
            <w:noWrap/>
            <w:tcMar>
              <w:top w:w="15" w:type="dxa"/>
              <w:left w:w="15" w:type="dxa"/>
              <w:bottom w:w="0" w:type="dxa"/>
              <w:right w:w="15" w:type="dxa"/>
            </w:tcMar>
            <w:vAlign w:val="center"/>
          </w:tcPr>
          <w:p w14:paraId="4003748E"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15808310028</w:t>
            </w:r>
          </w:p>
        </w:tc>
        <w:tc>
          <w:tcPr>
            <w:tcW w:w="3025" w:type="dxa"/>
            <w:gridSpan w:val="3"/>
            <w:tcBorders>
              <w:top w:val="single" w:sz="6" w:space="0" w:color="auto"/>
              <w:left w:val="single" w:sz="6" w:space="0" w:color="auto"/>
              <w:bottom w:val="single" w:sz="4" w:space="0" w:color="auto"/>
              <w:right w:val="single" w:sz="6" w:space="0" w:color="auto"/>
            </w:tcBorders>
            <w:noWrap/>
            <w:tcMar>
              <w:top w:w="15" w:type="dxa"/>
              <w:left w:w="15" w:type="dxa"/>
              <w:bottom w:w="0" w:type="dxa"/>
              <w:right w:w="15" w:type="dxa"/>
            </w:tcMar>
            <w:vAlign w:val="center"/>
          </w:tcPr>
          <w:p w14:paraId="5F9B4ABE"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2053900282@qq.com</w:t>
            </w:r>
          </w:p>
        </w:tc>
        <w:tc>
          <w:tcPr>
            <w:tcW w:w="1926" w:type="dxa"/>
            <w:gridSpan w:val="2"/>
            <w:tcBorders>
              <w:top w:val="single" w:sz="6" w:space="0" w:color="auto"/>
              <w:left w:val="single" w:sz="6" w:space="0" w:color="auto"/>
              <w:bottom w:val="single" w:sz="4" w:space="0" w:color="auto"/>
              <w:right w:val="single" w:sz="4" w:space="0" w:color="auto"/>
            </w:tcBorders>
            <w:noWrap/>
            <w:tcMar>
              <w:top w:w="15" w:type="dxa"/>
              <w:left w:w="15" w:type="dxa"/>
              <w:bottom w:w="0" w:type="dxa"/>
              <w:right w:w="15" w:type="dxa"/>
            </w:tcMar>
            <w:vAlign w:val="center"/>
          </w:tcPr>
          <w:p w14:paraId="638F4F16"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511528200511117018</w:t>
            </w:r>
          </w:p>
        </w:tc>
      </w:tr>
      <w:tr w:rsidR="00F82932" w14:paraId="19C292E3" w14:textId="77777777">
        <w:trPr>
          <w:trHeight w:val="390"/>
        </w:trPr>
        <w:tc>
          <w:tcPr>
            <w:tcW w:w="8295" w:type="dxa"/>
            <w:gridSpan w:val="7"/>
            <w:tcBorders>
              <w:top w:val="single" w:sz="4" w:space="0" w:color="auto"/>
              <w:left w:val="single" w:sz="8" w:space="0" w:color="auto"/>
              <w:bottom w:val="single" w:sz="4" w:space="0" w:color="auto"/>
              <w:right w:val="single" w:sz="8" w:space="0" w:color="000000"/>
            </w:tcBorders>
            <w:tcMar>
              <w:top w:w="15" w:type="dxa"/>
              <w:left w:w="15" w:type="dxa"/>
              <w:bottom w:w="0" w:type="dxa"/>
              <w:right w:w="15" w:type="dxa"/>
            </w:tcMar>
            <w:vAlign w:val="center"/>
          </w:tcPr>
          <w:p w14:paraId="4173FD20"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项目组成员基本信息</w:t>
            </w:r>
          </w:p>
        </w:tc>
      </w:tr>
      <w:tr w:rsidR="00F82932" w14:paraId="792EEAFA" w14:textId="77777777">
        <w:trPr>
          <w:gridAfter w:val="1"/>
          <w:wAfter w:w="83" w:type="dxa"/>
          <w:trHeight w:val="510"/>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5889D545"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序号（含排序）</w:t>
            </w:r>
          </w:p>
        </w:tc>
        <w:tc>
          <w:tcPr>
            <w:tcW w:w="1624" w:type="dxa"/>
            <w:tcBorders>
              <w:top w:val="nil"/>
              <w:left w:val="nil"/>
              <w:bottom w:val="single" w:sz="4" w:space="0" w:color="auto"/>
              <w:right w:val="single" w:sz="4" w:space="0" w:color="auto"/>
            </w:tcBorders>
            <w:tcMar>
              <w:top w:w="15" w:type="dxa"/>
              <w:left w:w="15" w:type="dxa"/>
              <w:bottom w:w="0" w:type="dxa"/>
              <w:right w:w="15" w:type="dxa"/>
            </w:tcMar>
            <w:vAlign w:val="center"/>
          </w:tcPr>
          <w:p w14:paraId="3AC7AADB"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1</w:t>
            </w:r>
          </w:p>
        </w:tc>
        <w:tc>
          <w:tcPr>
            <w:tcW w:w="1490" w:type="dxa"/>
            <w:gridSpan w:val="2"/>
            <w:tcBorders>
              <w:top w:val="nil"/>
              <w:left w:val="nil"/>
              <w:bottom w:val="single" w:sz="4" w:space="0" w:color="auto"/>
              <w:right w:val="single" w:sz="4" w:space="0" w:color="auto"/>
            </w:tcBorders>
            <w:tcMar>
              <w:top w:w="15" w:type="dxa"/>
              <w:left w:w="15" w:type="dxa"/>
              <w:bottom w:w="0" w:type="dxa"/>
              <w:right w:w="15" w:type="dxa"/>
            </w:tcMar>
            <w:vAlign w:val="center"/>
          </w:tcPr>
          <w:p w14:paraId="18F277E4"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2</w:t>
            </w:r>
          </w:p>
        </w:tc>
        <w:tc>
          <w:tcPr>
            <w:tcW w:w="1535" w:type="dxa"/>
            <w:tcBorders>
              <w:top w:val="nil"/>
              <w:left w:val="nil"/>
              <w:bottom w:val="single" w:sz="4" w:space="0" w:color="auto"/>
              <w:right w:val="single" w:sz="4" w:space="0" w:color="auto"/>
            </w:tcBorders>
            <w:tcMar>
              <w:top w:w="15" w:type="dxa"/>
              <w:left w:w="15" w:type="dxa"/>
              <w:bottom w:w="0" w:type="dxa"/>
              <w:right w:w="15" w:type="dxa"/>
            </w:tcMar>
            <w:vAlign w:val="center"/>
          </w:tcPr>
          <w:p w14:paraId="28EE219F"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3</w:t>
            </w:r>
          </w:p>
        </w:tc>
        <w:tc>
          <w:tcPr>
            <w:tcW w:w="1843" w:type="dxa"/>
            <w:tcBorders>
              <w:top w:val="nil"/>
              <w:left w:val="single" w:sz="4" w:space="0" w:color="auto"/>
              <w:bottom w:val="single" w:sz="4" w:space="0" w:color="auto"/>
              <w:right w:val="single" w:sz="8" w:space="0" w:color="auto"/>
            </w:tcBorders>
            <w:vAlign w:val="center"/>
          </w:tcPr>
          <w:p w14:paraId="528CA8A7"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4</w:t>
            </w:r>
          </w:p>
        </w:tc>
      </w:tr>
      <w:tr w:rsidR="00F82932" w14:paraId="66291068" w14:textId="77777777">
        <w:trPr>
          <w:gridAfter w:val="1"/>
          <w:wAfter w:w="83" w:type="dxa"/>
          <w:trHeight w:val="510"/>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17F970A2"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姓名/性别</w:t>
            </w:r>
          </w:p>
        </w:tc>
        <w:tc>
          <w:tcPr>
            <w:tcW w:w="1624"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5762BB69" w14:textId="77777777" w:rsidR="00F82932" w:rsidRDefault="00000000">
            <w:pPr>
              <w:jc w:val="center"/>
              <w:rPr>
                <w:rFonts w:eastAsia="仿宋"/>
                <w:color w:val="000000" w:themeColor="text1"/>
                <w:sz w:val="24"/>
              </w:rPr>
            </w:pPr>
            <w:r>
              <w:rPr>
                <w:rFonts w:eastAsia="仿宋" w:hint="eastAsia"/>
                <w:color w:val="000000" w:themeColor="text1"/>
                <w:sz w:val="24"/>
              </w:rPr>
              <w:t>孙</w:t>
            </w:r>
            <w:proofErr w:type="gramStart"/>
            <w:r>
              <w:rPr>
                <w:rFonts w:eastAsia="仿宋" w:hint="eastAsia"/>
                <w:color w:val="000000" w:themeColor="text1"/>
                <w:sz w:val="24"/>
              </w:rPr>
              <w:t>浩</w:t>
            </w:r>
            <w:proofErr w:type="gramEnd"/>
            <w:r>
              <w:rPr>
                <w:rFonts w:eastAsia="仿宋" w:hint="eastAsia"/>
                <w:color w:val="000000" w:themeColor="text1"/>
                <w:sz w:val="24"/>
              </w:rPr>
              <w:t>哲</w:t>
            </w:r>
            <w:r>
              <w:rPr>
                <w:rFonts w:eastAsia="仿宋"/>
                <w:color w:val="000000" w:themeColor="text1"/>
                <w:sz w:val="24"/>
              </w:rPr>
              <w:t>/</w:t>
            </w:r>
            <w:r>
              <w:rPr>
                <w:rFonts w:eastAsia="仿宋"/>
                <w:color w:val="000000" w:themeColor="text1"/>
                <w:sz w:val="24"/>
              </w:rPr>
              <w:t>男</w:t>
            </w:r>
          </w:p>
        </w:tc>
        <w:tc>
          <w:tcPr>
            <w:tcW w:w="1490" w:type="dxa"/>
            <w:gridSpan w:val="2"/>
            <w:tcBorders>
              <w:top w:val="nil"/>
              <w:left w:val="nil"/>
              <w:bottom w:val="single" w:sz="4" w:space="0" w:color="auto"/>
              <w:right w:val="single" w:sz="4" w:space="0" w:color="auto"/>
            </w:tcBorders>
            <w:noWrap/>
            <w:tcMar>
              <w:top w:w="15" w:type="dxa"/>
              <w:left w:w="15" w:type="dxa"/>
              <w:bottom w:w="0" w:type="dxa"/>
              <w:right w:w="15" w:type="dxa"/>
            </w:tcMar>
            <w:vAlign w:val="center"/>
          </w:tcPr>
          <w:p w14:paraId="01BC8CB5" w14:textId="77777777" w:rsidR="00F82932" w:rsidRDefault="00000000">
            <w:pPr>
              <w:jc w:val="center"/>
              <w:rPr>
                <w:rFonts w:eastAsia="仿宋"/>
                <w:color w:val="000000" w:themeColor="text1"/>
                <w:sz w:val="24"/>
              </w:rPr>
            </w:pPr>
            <w:r>
              <w:rPr>
                <w:rFonts w:eastAsia="仿宋" w:hint="eastAsia"/>
                <w:color w:val="000000" w:themeColor="text1"/>
                <w:sz w:val="24"/>
              </w:rPr>
              <w:t>彭实</w:t>
            </w:r>
            <w:r>
              <w:rPr>
                <w:rFonts w:eastAsia="仿宋"/>
                <w:color w:val="000000" w:themeColor="text1"/>
                <w:sz w:val="24"/>
              </w:rPr>
              <w:t>/</w:t>
            </w:r>
            <w:r>
              <w:rPr>
                <w:rFonts w:eastAsia="仿宋"/>
                <w:color w:val="000000" w:themeColor="text1"/>
                <w:sz w:val="24"/>
              </w:rPr>
              <w:t>男</w:t>
            </w:r>
          </w:p>
        </w:tc>
        <w:tc>
          <w:tcPr>
            <w:tcW w:w="1535"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396E9BE6" w14:textId="77777777" w:rsidR="00F82932" w:rsidRDefault="00000000">
            <w:pPr>
              <w:jc w:val="center"/>
              <w:rPr>
                <w:rFonts w:eastAsia="仿宋"/>
                <w:color w:val="000000" w:themeColor="text1"/>
                <w:sz w:val="24"/>
              </w:rPr>
            </w:pPr>
            <w:r>
              <w:rPr>
                <w:rFonts w:eastAsia="仿宋" w:hint="eastAsia"/>
                <w:color w:val="000000" w:themeColor="text1"/>
                <w:sz w:val="24"/>
              </w:rPr>
              <w:t>匡家辉</w:t>
            </w:r>
            <w:r>
              <w:rPr>
                <w:rFonts w:eastAsia="仿宋"/>
                <w:color w:val="000000" w:themeColor="text1"/>
                <w:sz w:val="24"/>
              </w:rPr>
              <w:t>/</w:t>
            </w:r>
            <w:r>
              <w:rPr>
                <w:rFonts w:eastAsia="仿宋"/>
                <w:color w:val="000000" w:themeColor="text1"/>
                <w:sz w:val="24"/>
              </w:rPr>
              <w:t>男</w:t>
            </w:r>
          </w:p>
        </w:tc>
        <w:tc>
          <w:tcPr>
            <w:tcW w:w="1843" w:type="dxa"/>
            <w:tcBorders>
              <w:top w:val="nil"/>
              <w:left w:val="single" w:sz="4" w:space="0" w:color="auto"/>
              <w:bottom w:val="single" w:sz="4" w:space="0" w:color="auto"/>
              <w:right w:val="single" w:sz="8" w:space="0" w:color="auto"/>
            </w:tcBorders>
            <w:vAlign w:val="center"/>
          </w:tcPr>
          <w:p w14:paraId="635F9D79"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李佳玥/女</w:t>
            </w:r>
          </w:p>
        </w:tc>
      </w:tr>
      <w:tr w:rsidR="00F82932" w14:paraId="0D46981D" w14:textId="77777777">
        <w:trPr>
          <w:gridAfter w:val="1"/>
          <w:wAfter w:w="83" w:type="dxa"/>
          <w:trHeight w:val="510"/>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506763BC"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学号</w:t>
            </w:r>
          </w:p>
        </w:tc>
        <w:tc>
          <w:tcPr>
            <w:tcW w:w="1624"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296A0A1A" w14:textId="77777777" w:rsidR="00F82932" w:rsidRDefault="00000000">
            <w:pPr>
              <w:jc w:val="center"/>
              <w:rPr>
                <w:rFonts w:eastAsia="仿宋"/>
                <w:color w:val="000000" w:themeColor="text1"/>
                <w:szCs w:val="21"/>
              </w:rPr>
            </w:pPr>
            <w:r>
              <w:rPr>
                <w:rFonts w:eastAsia="仿宋" w:hint="eastAsia"/>
                <w:color w:val="000000" w:themeColor="text1"/>
                <w:szCs w:val="21"/>
              </w:rPr>
              <w:t>2024141530057</w:t>
            </w:r>
          </w:p>
        </w:tc>
        <w:tc>
          <w:tcPr>
            <w:tcW w:w="1490" w:type="dxa"/>
            <w:gridSpan w:val="2"/>
            <w:tcBorders>
              <w:top w:val="nil"/>
              <w:left w:val="nil"/>
              <w:bottom w:val="single" w:sz="4" w:space="0" w:color="auto"/>
              <w:right w:val="single" w:sz="4" w:space="0" w:color="auto"/>
            </w:tcBorders>
            <w:noWrap/>
            <w:tcMar>
              <w:top w:w="15" w:type="dxa"/>
              <w:left w:w="15" w:type="dxa"/>
              <w:bottom w:w="0" w:type="dxa"/>
              <w:right w:w="15" w:type="dxa"/>
            </w:tcMar>
            <w:vAlign w:val="center"/>
          </w:tcPr>
          <w:p w14:paraId="64124303" w14:textId="77777777" w:rsidR="00F82932" w:rsidRDefault="00000000">
            <w:pPr>
              <w:jc w:val="center"/>
              <w:rPr>
                <w:rFonts w:eastAsia="仿宋"/>
                <w:color w:val="000000" w:themeColor="text1"/>
                <w:szCs w:val="21"/>
              </w:rPr>
            </w:pPr>
            <w:r>
              <w:rPr>
                <w:rFonts w:eastAsia="仿宋" w:hint="eastAsia"/>
                <w:color w:val="000000" w:themeColor="text1"/>
                <w:szCs w:val="21"/>
              </w:rPr>
              <w:t>2024141530164</w:t>
            </w:r>
          </w:p>
        </w:tc>
        <w:tc>
          <w:tcPr>
            <w:tcW w:w="1535"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2BA1B371" w14:textId="77777777" w:rsidR="00F82932" w:rsidRDefault="00000000">
            <w:pPr>
              <w:jc w:val="center"/>
              <w:rPr>
                <w:rFonts w:eastAsia="仿宋"/>
                <w:color w:val="000000" w:themeColor="text1"/>
                <w:sz w:val="24"/>
              </w:rPr>
            </w:pPr>
            <w:r>
              <w:rPr>
                <w:rFonts w:eastAsia="仿宋" w:hint="eastAsia"/>
                <w:color w:val="000000" w:themeColor="text1"/>
                <w:szCs w:val="21"/>
              </w:rPr>
              <w:t>2024141530037</w:t>
            </w:r>
          </w:p>
        </w:tc>
        <w:tc>
          <w:tcPr>
            <w:tcW w:w="1843" w:type="dxa"/>
            <w:tcBorders>
              <w:top w:val="nil"/>
              <w:left w:val="single" w:sz="4" w:space="0" w:color="auto"/>
              <w:bottom w:val="single" w:sz="4" w:space="0" w:color="auto"/>
              <w:right w:val="single" w:sz="8" w:space="0" w:color="auto"/>
            </w:tcBorders>
            <w:vAlign w:val="center"/>
          </w:tcPr>
          <w:p w14:paraId="756DB85C"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2024141530145</w:t>
            </w:r>
          </w:p>
        </w:tc>
      </w:tr>
      <w:tr w:rsidR="00F82932" w14:paraId="43DF7D41" w14:textId="77777777">
        <w:trPr>
          <w:gridAfter w:val="1"/>
          <w:wAfter w:w="83" w:type="dxa"/>
          <w:trHeight w:val="510"/>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68463938"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专业年级</w:t>
            </w:r>
          </w:p>
        </w:tc>
        <w:tc>
          <w:tcPr>
            <w:tcW w:w="1624" w:type="dxa"/>
            <w:tcBorders>
              <w:top w:val="nil"/>
              <w:left w:val="nil"/>
              <w:bottom w:val="single" w:sz="4" w:space="0" w:color="auto"/>
              <w:right w:val="single" w:sz="4" w:space="0" w:color="auto"/>
            </w:tcBorders>
            <w:tcMar>
              <w:top w:w="15" w:type="dxa"/>
              <w:left w:w="15" w:type="dxa"/>
              <w:bottom w:w="0" w:type="dxa"/>
              <w:right w:w="15" w:type="dxa"/>
            </w:tcMar>
            <w:vAlign w:val="center"/>
          </w:tcPr>
          <w:p w14:paraId="690E0B62" w14:textId="77777777" w:rsidR="00F82932" w:rsidRDefault="00000000">
            <w:pPr>
              <w:jc w:val="center"/>
              <w:rPr>
                <w:rFonts w:eastAsia="仿宋"/>
                <w:color w:val="000000" w:themeColor="text1"/>
                <w:sz w:val="24"/>
              </w:rPr>
            </w:pPr>
            <w:r>
              <w:rPr>
                <w:rFonts w:eastAsia="仿宋"/>
                <w:color w:val="000000" w:themeColor="text1"/>
                <w:sz w:val="24"/>
              </w:rPr>
              <w:t>网络空间安全</w:t>
            </w:r>
            <w:r>
              <w:rPr>
                <w:rFonts w:eastAsia="仿宋"/>
                <w:color w:val="000000" w:themeColor="text1"/>
                <w:sz w:val="24"/>
              </w:rPr>
              <w:t>202</w:t>
            </w:r>
            <w:r>
              <w:rPr>
                <w:rFonts w:eastAsia="仿宋" w:hint="eastAsia"/>
                <w:color w:val="000000" w:themeColor="text1"/>
                <w:sz w:val="24"/>
              </w:rPr>
              <w:t>4</w:t>
            </w:r>
            <w:r>
              <w:rPr>
                <w:rFonts w:eastAsia="仿宋"/>
                <w:color w:val="000000" w:themeColor="text1"/>
                <w:sz w:val="24"/>
              </w:rPr>
              <w:t>级</w:t>
            </w:r>
          </w:p>
        </w:tc>
        <w:tc>
          <w:tcPr>
            <w:tcW w:w="1490" w:type="dxa"/>
            <w:gridSpan w:val="2"/>
            <w:tcBorders>
              <w:top w:val="nil"/>
              <w:left w:val="nil"/>
              <w:bottom w:val="single" w:sz="4" w:space="0" w:color="auto"/>
              <w:right w:val="single" w:sz="4" w:space="0" w:color="auto"/>
            </w:tcBorders>
            <w:noWrap/>
            <w:tcMar>
              <w:top w:w="15" w:type="dxa"/>
              <w:left w:w="15" w:type="dxa"/>
              <w:bottom w:w="0" w:type="dxa"/>
              <w:right w:w="15" w:type="dxa"/>
            </w:tcMar>
            <w:vAlign w:val="center"/>
          </w:tcPr>
          <w:p w14:paraId="5AD799F9" w14:textId="77777777" w:rsidR="00F82932" w:rsidRDefault="00000000">
            <w:pPr>
              <w:jc w:val="center"/>
              <w:rPr>
                <w:rFonts w:eastAsia="仿宋"/>
                <w:color w:val="000000" w:themeColor="text1"/>
                <w:sz w:val="24"/>
              </w:rPr>
            </w:pPr>
            <w:r>
              <w:rPr>
                <w:rFonts w:eastAsia="仿宋"/>
                <w:color w:val="000000" w:themeColor="text1"/>
                <w:sz w:val="24"/>
              </w:rPr>
              <w:t>网络空间安全</w:t>
            </w:r>
            <w:r>
              <w:rPr>
                <w:rFonts w:eastAsia="仿宋"/>
                <w:color w:val="000000" w:themeColor="text1"/>
                <w:sz w:val="24"/>
              </w:rPr>
              <w:t>202</w:t>
            </w:r>
            <w:r>
              <w:rPr>
                <w:rFonts w:eastAsia="仿宋" w:hint="eastAsia"/>
                <w:color w:val="000000" w:themeColor="text1"/>
                <w:sz w:val="24"/>
              </w:rPr>
              <w:t>4</w:t>
            </w:r>
            <w:r>
              <w:rPr>
                <w:rFonts w:eastAsia="仿宋"/>
                <w:color w:val="000000" w:themeColor="text1"/>
                <w:sz w:val="24"/>
              </w:rPr>
              <w:t>级</w:t>
            </w:r>
          </w:p>
        </w:tc>
        <w:tc>
          <w:tcPr>
            <w:tcW w:w="1535"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1C3ACA76" w14:textId="77777777" w:rsidR="00F82932" w:rsidRDefault="00000000">
            <w:pPr>
              <w:jc w:val="center"/>
              <w:rPr>
                <w:rFonts w:eastAsia="仿宋"/>
                <w:color w:val="000000" w:themeColor="text1"/>
                <w:sz w:val="24"/>
              </w:rPr>
            </w:pPr>
            <w:r>
              <w:rPr>
                <w:rFonts w:eastAsia="仿宋"/>
                <w:color w:val="000000" w:themeColor="text1"/>
                <w:sz w:val="24"/>
              </w:rPr>
              <w:t>网络空间安全</w:t>
            </w:r>
            <w:r>
              <w:rPr>
                <w:rFonts w:eastAsia="仿宋"/>
                <w:color w:val="000000" w:themeColor="text1"/>
                <w:sz w:val="24"/>
              </w:rPr>
              <w:t>202</w:t>
            </w:r>
            <w:r>
              <w:rPr>
                <w:rFonts w:eastAsia="仿宋" w:hint="eastAsia"/>
                <w:color w:val="000000" w:themeColor="text1"/>
                <w:sz w:val="24"/>
              </w:rPr>
              <w:t>4</w:t>
            </w:r>
            <w:r>
              <w:rPr>
                <w:rFonts w:eastAsia="仿宋"/>
                <w:color w:val="000000" w:themeColor="text1"/>
                <w:sz w:val="24"/>
              </w:rPr>
              <w:t>级</w:t>
            </w:r>
          </w:p>
        </w:tc>
        <w:tc>
          <w:tcPr>
            <w:tcW w:w="1843" w:type="dxa"/>
            <w:tcBorders>
              <w:top w:val="nil"/>
              <w:left w:val="single" w:sz="4" w:space="0" w:color="auto"/>
              <w:bottom w:val="single" w:sz="4" w:space="0" w:color="auto"/>
              <w:right w:val="single" w:sz="8" w:space="0" w:color="auto"/>
            </w:tcBorders>
            <w:vAlign w:val="center"/>
          </w:tcPr>
          <w:p w14:paraId="1675E504" w14:textId="77777777" w:rsidR="00F82932" w:rsidRDefault="00000000">
            <w:pPr>
              <w:jc w:val="center"/>
              <w:rPr>
                <w:rFonts w:ascii="仿宋" w:eastAsia="仿宋" w:hAnsi="仿宋" w:cs="仿宋" w:hint="eastAsia"/>
                <w:color w:val="000000" w:themeColor="text1"/>
                <w:sz w:val="24"/>
              </w:rPr>
            </w:pPr>
            <w:r>
              <w:rPr>
                <w:rFonts w:eastAsia="仿宋"/>
                <w:color w:val="000000" w:themeColor="text1"/>
                <w:sz w:val="24"/>
              </w:rPr>
              <w:t>网络空间安全</w:t>
            </w:r>
            <w:r>
              <w:rPr>
                <w:rFonts w:eastAsia="仿宋"/>
                <w:color w:val="000000" w:themeColor="text1"/>
                <w:sz w:val="24"/>
              </w:rPr>
              <w:t>202</w:t>
            </w:r>
            <w:r>
              <w:rPr>
                <w:rFonts w:eastAsia="仿宋" w:hint="eastAsia"/>
                <w:color w:val="000000" w:themeColor="text1"/>
                <w:sz w:val="24"/>
              </w:rPr>
              <w:t>4</w:t>
            </w:r>
            <w:r>
              <w:rPr>
                <w:rFonts w:eastAsia="仿宋"/>
                <w:color w:val="000000" w:themeColor="text1"/>
                <w:sz w:val="24"/>
              </w:rPr>
              <w:t>级</w:t>
            </w:r>
          </w:p>
        </w:tc>
      </w:tr>
      <w:tr w:rsidR="00F82932" w14:paraId="23E2F31A" w14:textId="77777777">
        <w:trPr>
          <w:gridAfter w:val="1"/>
          <w:wAfter w:w="83" w:type="dxa"/>
          <w:trHeight w:val="510"/>
        </w:trPr>
        <w:tc>
          <w:tcPr>
            <w:tcW w:w="1720" w:type="dxa"/>
            <w:tcBorders>
              <w:top w:val="nil"/>
              <w:left w:val="single" w:sz="8" w:space="0" w:color="auto"/>
              <w:bottom w:val="single" w:sz="4" w:space="0" w:color="auto"/>
              <w:right w:val="single" w:sz="4" w:space="0" w:color="auto"/>
            </w:tcBorders>
            <w:noWrap/>
            <w:tcMar>
              <w:top w:w="15" w:type="dxa"/>
              <w:left w:w="15" w:type="dxa"/>
              <w:bottom w:w="0" w:type="dxa"/>
              <w:right w:w="15" w:type="dxa"/>
            </w:tcMar>
            <w:vAlign w:val="center"/>
          </w:tcPr>
          <w:p w14:paraId="6FD5064B"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所在学院</w:t>
            </w:r>
          </w:p>
        </w:tc>
        <w:tc>
          <w:tcPr>
            <w:tcW w:w="1624" w:type="dxa"/>
            <w:tcBorders>
              <w:top w:val="nil"/>
              <w:left w:val="nil"/>
              <w:bottom w:val="single" w:sz="4" w:space="0" w:color="auto"/>
              <w:right w:val="single" w:sz="4" w:space="0" w:color="auto"/>
            </w:tcBorders>
            <w:tcMar>
              <w:top w:w="15" w:type="dxa"/>
              <w:left w:w="15" w:type="dxa"/>
              <w:bottom w:w="0" w:type="dxa"/>
              <w:right w:w="15" w:type="dxa"/>
            </w:tcMar>
            <w:vAlign w:val="center"/>
          </w:tcPr>
          <w:p w14:paraId="5A5F69B9" w14:textId="77777777" w:rsidR="00F82932" w:rsidRDefault="00000000">
            <w:pPr>
              <w:jc w:val="center"/>
              <w:rPr>
                <w:rFonts w:eastAsia="仿宋"/>
                <w:color w:val="000000" w:themeColor="text1"/>
                <w:sz w:val="24"/>
              </w:rPr>
            </w:pPr>
            <w:r>
              <w:rPr>
                <w:rFonts w:eastAsia="仿宋"/>
                <w:color w:val="000000" w:themeColor="text1"/>
                <w:sz w:val="24"/>
              </w:rPr>
              <w:t>网络空间安全学院</w:t>
            </w:r>
          </w:p>
        </w:tc>
        <w:tc>
          <w:tcPr>
            <w:tcW w:w="1490" w:type="dxa"/>
            <w:gridSpan w:val="2"/>
            <w:tcBorders>
              <w:top w:val="nil"/>
              <w:left w:val="nil"/>
              <w:bottom w:val="single" w:sz="4" w:space="0" w:color="auto"/>
              <w:right w:val="single" w:sz="4" w:space="0" w:color="auto"/>
            </w:tcBorders>
            <w:tcMar>
              <w:top w:w="15" w:type="dxa"/>
              <w:left w:w="15" w:type="dxa"/>
              <w:bottom w:w="0" w:type="dxa"/>
              <w:right w:w="15" w:type="dxa"/>
            </w:tcMar>
            <w:vAlign w:val="center"/>
          </w:tcPr>
          <w:p w14:paraId="1967CF6D" w14:textId="77777777" w:rsidR="00F82932" w:rsidRDefault="00000000">
            <w:pPr>
              <w:jc w:val="center"/>
              <w:rPr>
                <w:rFonts w:eastAsia="仿宋"/>
                <w:color w:val="000000" w:themeColor="text1"/>
                <w:sz w:val="24"/>
              </w:rPr>
            </w:pPr>
            <w:r>
              <w:rPr>
                <w:rFonts w:eastAsia="仿宋"/>
                <w:color w:val="000000" w:themeColor="text1"/>
                <w:sz w:val="24"/>
              </w:rPr>
              <w:t>网络空间安全学院</w:t>
            </w:r>
          </w:p>
        </w:tc>
        <w:tc>
          <w:tcPr>
            <w:tcW w:w="1535" w:type="dxa"/>
            <w:tcBorders>
              <w:top w:val="nil"/>
              <w:left w:val="nil"/>
              <w:bottom w:val="single" w:sz="4" w:space="0" w:color="auto"/>
              <w:right w:val="single" w:sz="4" w:space="0" w:color="auto"/>
            </w:tcBorders>
            <w:tcMar>
              <w:top w:w="15" w:type="dxa"/>
              <w:left w:w="15" w:type="dxa"/>
              <w:bottom w:w="0" w:type="dxa"/>
              <w:right w:w="15" w:type="dxa"/>
            </w:tcMar>
            <w:vAlign w:val="center"/>
          </w:tcPr>
          <w:p w14:paraId="3E8D4DAF" w14:textId="77777777" w:rsidR="00F82932" w:rsidRDefault="00000000">
            <w:pPr>
              <w:jc w:val="center"/>
              <w:rPr>
                <w:rFonts w:eastAsia="仿宋"/>
                <w:color w:val="000000" w:themeColor="text1"/>
                <w:sz w:val="24"/>
              </w:rPr>
            </w:pPr>
            <w:r>
              <w:rPr>
                <w:rFonts w:eastAsia="仿宋"/>
                <w:color w:val="000000" w:themeColor="text1"/>
                <w:sz w:val="24"/>
              </w:rPr>
              <w:t>网络空间安全学院</w:t>
            </w:r>
          </w:p>
        </w:tc>
        <w:tc>
          <w:tcPr>
            <w:tcW w:w="1843" w:type="dxa"/>
            <w:tcBorders>
              <w:top w:val="nil"/>
              <w:left w:val="single" w:sz="4" w:space="0" w:color="auto"/>
              <w:bottom w:val="single" w:sz="4" w:space="0" w:color="auto"/>
              <w:right w:val="single" w:sz="8" w:space="0" w:color="auto"/>
            </w:tcBorders>
            <w:vAlign w:val="center"/>
          </w:tcPr>
          <w:p w14:paraId="4DE9F82F" w14:textId="77777777" w:rsidR="00F82932" w:rsidRDefault="00000000">
            <w:pPr>
              <w:jc w:val="center"/>
              <w:rPr>
                <w:rFonts w:ascii="仿宋" w:eastAsia="仿宋" w:hAnsi="仿宋" w:cs="仿宋" w:hint="eastAsia"/>
                <w:color w:val="000000" w:themeColor="text1"/>
                <w:sz w:val="24"/>
              </w:rPr>
            </w:pPr>
            <w:r>
              <w:rPr>
                <w:rFonts w:eastAsia="仿宋"/>
                <w:color w:val="000000" w:themeColor="text1"/>
                <w:sz w:val="24"/>
              </w:rPr>
              <w:t>网络空间安全学院</w:t>
            </w:r>
          </w:p>
        </w:tc>
      </w:tr>
      <w:tr w:rsidR="00F82932" w14:paraId="6AB5F0C0" w14:textId="77777777">
        <w:trPr>
          <w:gridAfter w:val="1"/>
          <w:wAfter w:w="83" w:type="dxa"/>
          <w:trHeight w:val="510"/>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5494DF9F"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手机</w:t>
            </w:r>
          </w:p>
        </w:tc>
        <w:tc>
          <w:tcPr>
            <w:tcW w:w="1624" w:type="dxa"/>
            <w:tcBorders>
              <w:top w:val="nil"/>
              <w:left w:val="nil"/>
              <w:bottom w:val="single" w:sz="4" w:space="0" w:color="auto"/>
              <w:right w:val="single" w:sz="4" w:space="0" w:color="auto"/>
            </w:tcBorders>
            <w:tcMar>
              <w:top w:w="15" w:type="dxa"/>
              <w:left w:w="15" w:type="dxa"/>
              <w:bottom w:w="0" w:type="dxa"/>
              <w:right w:w="15" w:type="dxa"/>
            </w:tcMar>
            <w:vAlign w:val="center"/>
          </w:tcPr>
          <w:p w14:paraId="6E53B2EC" w14:textId="77777777" w:rsidR="00F82932" w:rsidRDefault="00000000">
            <w:pPr>
              <w:jc w:val="center"/>
              <w:rPr>
                <w:rFonts w:eastAsia="仿宋"/>
                <w:color w:val="000000" w:themeColor="text1"/>
                <w:sz w:val="24"/>
              </w:rPr>
            </w:pPr>
            <w:r>
              <w:rPr>
                <w:rFonts w:eastAsia="仿宋" w:hint="eastAsia"/>
                <w:color w:val="000000" w:themeColor="text1"/>
                <w:sz w:val="24"/>
              </w:rPr>
              <w:t>18116601240</w:t>
            </w:r>
          </w:p>
        </w:tc>
        <w:tc>
          <w:tcPr>
            <w:tcW w:w="1490" w:type="dxa"/>
            <w:gridSpan w:val="2"/>
            <w:tcBorders>
              <w:top w:val="nil"/>
              <w:left w:val="nil"/>
              <w:bottom w:val="single" w:sz="4" w:space="0" w:color="auto"/>
              <w:right w:val="single" w:sz="4" w:space="0" w:color="auto"/>
            </w:tcBorders>
            <w:tcMar>
              <w:top w:w="15" w:type="dxa"/>
              <w:left w:w="15" w:type="dxa"/>
              <w:bottom w:w="0" w:type="dxa"/>
              <w:right w:w="15" w:type="dxa"/>
            </w:tcMar>
            <w:vAlign w:val="center"/>
          </w:tcPr>
          <w:p w14:paraId="1C03F19C"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18980365560</w:t>
            </w:r>
          </w:p>
        </w:tc>
        <w:tc>
          <w:tcPr>
            <w:tcW w:w="1535"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5E58BA79"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15884941123</w:t>
            </w:r>
          </w:p>
        </w:tc>
        <w:tc>
          <w:tcPr>
            <w:tcW w:w="1843" w:type="dxa"/>
            <w:tcBorders>
              <w:top w:val="nil"/>
              <w:left w:val="single" w:sz="4" w:space="0" w:color="auto"/>
              <w:bottom w:val="single" w:sz="4" w:space="0" w:color="auto"/>
              <w:right w:val="single" w:sz="8" w:space="0" w:color="auto"/>
            </w:tcBorders>
            <w:vAlign w:val="center"/>
          </w:tcPr>
          <w:p w14:paraId="0CF694C5"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13899856897</w:t>
            </w:r>
          </w:p>
        </w:tc>
      </w:tr>
      <w:tr w:rsidR="00F82932" w14:paraId="569D94FD" w14:textId="77777777">
        <w:trPr>
          <w:gridAfter w:val="1"/>
          <w:wAfter w:w="83" w:type="dxa"/>
          <w:trHeight w:val="510"/>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60E1F5E0"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电子邮箱</w:t>
            </w:r>
          </w:p>
        </w:tc>
        <w:tc>
          <w:tcPr>
            <w:tcW w:w="1624"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57A28371" w14:textId="77777777" w:rsidR="00F82932" w:rsidRDefault="00000000">
            <w:pPr>
              <w:jc w:val="center"/>
              <w:rPr>
                <w:rFonts w:eastAsia="仿宋"/>
                <w:color w:val="000000" w:themeColor="text1"/>
                <w:szCs w:val="21"/>
              </w:rPr>
            </w:pPr>
            <w:r>
              <w:rPr>
                <w:rFonts w:eastAsia="仿宋" w:hint="eastAsia"/>
                <w:color w:val="000000" w:themeColor="text1"/>
                <w:szCs w:val="21"/>
              </w:rPr>
              <w:t>2361498928@qq.com</w:t>
            </w:r>
          </w:p>
        </w:tc>
        <w:tc>
          <w:tcPr>
            <w:tcW w:w="1490" w:type="dxa"/>
            <w:gridSpan w:val="2"/>
            <w:tcBorders>
              <w:top w:val="nil"/>
              <w:left w:val="nil"/>
              <w:bottom w:val="single" w:sz="4" w:space="0" w:color="auto"/>
              <w:right w:val="single" w:sz="4" w:space="0" w:color="auto"/>
            </w:tcBorders>
            <w:noWrap/>
            <w:tcMar>
              <w:top w:w="15" w:type="dxa"/>
              <w:left w:w="15" w:type="dxa"/>
              <w:bottom w:w="0" w:type="dxa"/>
              <w:right w:w="15" w:type="dxa"/>
            </w:tcMar>
            <w:vAlign w:val="center"/>
          </w:tcPr>
          <w:p w14:paraId="10996391"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1580733692@qq.com</w:t>
            </w:r>
          </w:p>
        </w:tc>
        <w:tc>
          <w:tcPr>
            <w:tcW w:w="1535"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678D5929"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1819137877@qq.com</w:t>
            </w:r>
          </w:p>
        </w:tc>
        <w:tc>
          <w:tcPr>
            <w:tcW w:w="1843" w:type="dxa"/>
            <w:tcBorders>
              <w:top w:val="nil"/>
              <w:left w:val="single" w:sz="4" w:space="0" w:color="auto"/>
              <w:bottom w:val="single" w:sz="4" w:space="0" w:color="auto"/>
              <w:right w:val="single" w:sz="8" w:space="0" w:color="auto"/>
            </w:tcBorders>
            <w:vAlign w:val="center"/>
          </w:tcPr>
          <w:p w14:paraId="34A26F88"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3213096997@qq.com</w:t>
            </w:r>
          </w:p>
        </w:tc>
      </w:tr>
      <w:tr w:rsidR="00F82932" w14:paraId="0821BA3F" w14:textId="77777777">
        <w:trPr>
          <w:gridAfter w:val="1"/>
          <w:wAfter w:w="83" w:type="dxa"/>
          <w:trHeight w:val="510"/>
        </w:trPr>
        <w:tc>
          <w:tcPr>
            <w:tcW w:w="1720" w:type="dxa"/>
            <w:tcBorders>
              <w:top w:val="nil"/>
              <w:left w:val="single" w:sz="8" w:space="0" w:color="auto"/>
              <w:bottom w:val="single" w:sz="4" w:space="0" w:color="auto"/>
              <w:right w:val="single" w:sz="4" w:space="0" w:color="auto"/>
            </w:tcBorders>
            <w:noWrap/>
            <w:tcMar>
              <w:top w:w="15" w:type="dxa"/>
              <w:left w:w="15" w:type="dxa"/>
              <w:bottom w:w="0" w:type="dxa"/>
              <w:right w:w="15" w:type="dxa"/>
            </w:tcMar>
            <w:vAlign w:val="center"/>
          </w:tcPr>
          <w:p w14:paraId="76698CEB"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身份证号</w:t>
            </w:r>
          </w:p>
        </w:tc>
        <w:tc>
          <w:tcPr>
            <w:tcW w:w="1624"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4A4FF980" w14:textId="77777777" w:rsidR="00F82932" w:rsidRDefault="00000000">
            <w:pPr>
              <w:jc w:val="center"/>
              <w:rPr>
                <w:rFonts w:eastAsia="仿宋"/>
                <w:color w:val="000000" w:themeColor="text1"/>
                <w:sz w:val="24"/>
              </w:rPr>
            </w:pPr>
            <w:r>
              <w:rPr>
                <w:rFonts w:eastAsia="仿宋" w:hint="eastAsia"/>
                <w:color w:val="000000" w:themeColor="text1"/>
                <w:sz w:val="24"/>
              </w:rPr>
              <w:t>620105200601170013</w:t>
            </w:r>
          </w:p>
        </w:tc>
        <w:tc>
          <w:tcPr>
            <w:tcW w:w="1490" w:type="dxa"/>
            <w:gridSpan w:val="2"/>
            <w:tcBorders>
              <w:top w:val="nil"/>
              <w:left w:val="nil"/>
              <w:bottom w:val="single" w:sz="4" w:space="0" w:color="auto"/>
              <w:right w:val="single" w:sz="4" w:space="0" w:color="auto"/>
            </w:tcBorders>
            <w:noWrap/>
            <w:tcMar>
              <w:top w:w="15" w:type="dxa"/>
              <w:left w:w="15" w:type="dxa"/>
              <w:bottom w:w="0" w:type="dxa"/>
              <w:right w:w="15" w:type="dxa"/>
            </w:tcMar>
            <w:vAlign w:val="center"/>
          </w:tcPr>
          <w:p w14:paraId="79236D27"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511423200504230031</w:t>
            </w:r>
          </w:p>
        </w:tc>
        <w:tc>
          <w:tcPr>
            <w:tcW w:w="1535"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5F1F6036"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511681200610290614</w:t>
            </w:r>
          </w:p>
        </w:tc>
        <w:tc>
          <w:tcPr>
            <w:tcW w:w="1843" w:type="dxa"/>
            <w:tcBorders>
              <w:top w:val="nil"/>
              <w:left w:val="single" w:sz="4" w:space="0" w:color="auto"/>
              <w:bottom w:val="single" w:sz="4" w:space="0" w:color="auto"/>
              <w:right w:val="single" w:sz="8" w:space="0" w:color="auto"/>
            </w:tcBorders>
            <w:vAlign w:val="center"/>
          </w:tcPr>
          <w:p w14:paraId="51BAD8F3"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650104200602100729</w:t>
            </w:r>
          </w:p>
        </w:tc>
      </w:tr>
      <w:tr w:rsidR="00F82932" w14:paraId="7E8BC30D" w14:textId="77777777">
        <w:trPr>
          <w:gridAfter w:val="1"/>
          <w:wAfter w:w="83" w:type="dxa"/>
          <w:trHeight w:val="510"/>
        </w:trPr>
        <w:tc>
          <w:tcPr>
            <w:tcW w:w="1720" w:type="dxa"/>
            <w:tcBorders>
              <w:top w:val="nil"/>
              <w:left w:val="single" w:sz="8" w:space="0" w:color="auto"/>
              <w:bottom w:val="single" w:sz="8" w:space="0" w:color="auto"/>
              <w:right w:val="single" w:sz="4" w:space="0" w:color="auto"/>
            </w:tcBorders>
            <w:noWrap/>
            <w:tcMar>
              <w:top w:w="15" w:type="dxa"/>
              <w:left w:w="15" w:type="dxa"/>
              <w:bottom w:w="0" w:type="dxa"/>
              <w:right w:w="15" w:type="dxa"/>
            </w:tcMar>
            <w:vAlign w:val="center"/>
          </w:tcPr>
          <w:p w14:paraId="10F2BFCE"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签名</w:t>
            </w:r>
          </w:p>
        </w:tc>
        <w:tc>
          <w:tcPr>
            <w:tcW w:w="1624" w:type="dxa"/>
            <w:tcBorders>
              <w:top w:val="nil"/>
              <w:left w:val="nil"/>
              <w:bottom w:val="single" w:sz="8" w:space="0" w:color="auto"/>
              <w:right w:val="single" w:sz="4" w:space="0" w:color="auto"/>
            </w:tcBorders>
            <w:tcMar>
              <w:top w:w="15" w:type="dxa"/>
              <w:left w:w="15" w:type="dxa"/>
              <w:bottom w:w="0" w:type="dxa"/>
              <w:right w:w="15" w:type="dxa"/>
            </w:tcMar>
            <w:vAlign w:val="center"/>
          </w:tcPr>
          <w:p w14:paraId="4BB50F29" w14:textId="77777777" w:rsidR="00F82932" w:rsidRDefault="00F82932">
            <w:pPr>
              <w:jc w:val="center"/>
              <w:rPr>
                <w:rFonts w:eastAsia="仿宋"/>
                <w:color w:val="000000" w:themeColor="text1"/>
                <w:sz w:val="24"/>
              </w:rPr>
            </w:pPr>
          </w:p>
        </w:tc>
        <w:tc>
          <w:tcPr>
            <w:tcW w:w="1490" w:type="dxa"/>
            <w:gridSpan w:val="2"/>
            <w:tcBorders>
              <w:top w:val="nil"/>
              <w:left w:val="nil"/>
              <w:bottom w:val="single" w:sz="8" w:space="0" w:color="auto"/>
              <w:right w:val="single" w:sz="4" w:space="0" w:color="auto"/>
            </w:tcBorders>
            <w:tcMar>
              <w:top w:w="15" w:type="dxa"/>
              <w:left w:w="15" w:type="dxa"/>
              <w:bottom w:w="0" w:type="dxa"/>
              <w:right w:w="15" w:type="dxa"/>
            </w:tcMar>
            <w:vAlign w:val="center"/>
          </w:tcPr>
          <w:p w14:paraId="7C13831D" w14:textId="77777777" w:rsidR="00F82932" w:rsidRDefault="00F82932">
            <w:pPr>
              <w:jc w:val="center"/>
              <w:rPr>
                <w:rFonts w:ascii="仿宋" w:eastAsia="仿宋" w:hAnsi="仿宋" w:cs="仿宋" w:hint="eastAsia"/>
                <w:color w:val="000000" w:themeColor="text1"/>
                <w:sz w:val="24"/>
              </w:rPr>
            </w:pPr>
          </w:p>
        </w:tc>
        <w:tc>
          <w:tcPr>
            <w:tcW w:w="1535" w:type="dxa"/>
            <w:tcBorders>
              <w:top w:val="nil"/>
              <w:left w:val="nil"/>
              <w:bottom w:val="single" w:sz="8" w:space="0" w:color="auto"/>
              <w:right w:val="single" w:sz="4" w:space="0" w:color="auto"/>
            </w:tcBorders>
            <w:tcMar>
              <w:top w:w="15" w:type="dxa"/>
              <w:left w:w="15" w:type="dxa"/>
              <w:bottom w:w="0" w:type="dxa"/>
              <w:right w:w="15" w:type="dxa"/>
            </w:tcMar>
            <w:vAlign w:val="center"/>
          </w:tcPr>
          <w:p w14:paraId="1399ECF8" w14:textId="77777777" w:rsidR="00F82932" w:rsidRDefault="00F82932">
            <w:pPr>
              <w:jc w:val="center"/>
              <w:rPr>
                <w:rFonts w:ascii="仿宋" w:eastAsia="仿宋" w:hAnsi="仿宋" w:cs="仿宋" w:hint="eastAsia"/>
                <w:color w:val="000000" w:themeColor="text1"/>
                <w:sz w:val="24"/>
              </w:rPr>
            </w:pPr>
          </w:p>
        </w:tc>
        <w:tc>
          <w:tcPr>
            <w:tcW w:w="1843" w:type="dxa"/>
            <w:tcBorders>
              <w:top w:val="nil"/>
              <w:left w:val="single" w:sz="4" w:space="0" w:color="auto"/>
              <w:bottom w:val="single" w:sz="8" w:space="0" w:color="auto"/>
              <w:right w:val="single" w:sz="8" w:space="0" w:color="auto"/>
            </w:tcBorders>
            <w:vAlign w:val="center"/>
          </w:tcPr>
          <w:p w14:paraId="13249C45" w14:textId="77777777" w:rsidR="00F82932" w:rsidRDefault="00F82932">
            <w:pPr>
              <w:jc w:val="center"/>
              <w:rPr>
                <w:rFonts w:ascii="仿宋" w:eastAsia="仿宋" w:hAnsi="仿宋" w:cs="仿宋" w:hint="eastAsia"/>
                <w:color w:val="000000" w:themeColor="text1"/>
                <w:sz w:val="24"/>
              </w:rPr>
            </w:pPr>
          </w:p>
        </w:tc>
      </w:tr>
      <w:tr w:rsidR="00F82932" w14:paraId="14E0960D" w14:textId="77777777">
        <w:trPr>
          <w:trHeight w:val="501"/>
        </w:trPr>
        <w:tc>
          <w:tcPr>
            <w:tcW w:w="8295" w:type="dxa"/>
            <w:gridSpan w:val="7"/>
            <w:tcBorders>
              <w:top w:val="nil"/>
              <w:left w:val="single" w:sz="8" w:space="0" w:color="auto"/>
              <w:bottom w:val="single" w:sz="4" w:space="0" w:color="auto"/>
              <w:right w:val="single" w:sz="8" w:space="0" w:color="000000"/>
            </w:tcBorders>
            <w:tcMar>
              <w:top w:w="15" w:type="dxa"/>
              <w:left w:w="15" w:type="dxa"/>
              <w:bottom w:w="0" w:type="dxa"/>
              <w:right w:w="15" w:type="dxa"/>
            </w:tcMar>
            <w:vAlign w:val="center"/>
          </w:tcPr>
          <w:p w14:paraId="52C6CE92"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指导教师1 基本信息</w:t>
            </w:r>
          </w:p>
          <w:p w14:paraId="2FEF92D4"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（非交叉学科</w:t>
            </w:r>
            <w:proofErr w:type="gramStart"/>
            <w:r>
              <w:rPr>
                <w:rFonts w:ascii="仿宋" w:eastAsia="仿宋" w:hAnsi="仿宋" w:cs="仿宋" w:hint="eastAsia"/>
                <w:color w:val="000000" w:themeColor="text1"/>
                <w:sz w:val="24"/>
              </w:rPr>
              <w:t>子计划</w:t>
            </w:r>
            <w:proofErr w:type="gramEnd"/>
            <w:r>
              <w:rPr>
                <w:rFonts w:ascii="仿宋" w:eastAsia="仿宋" w:hAnsi="仿宋" w:cs="仿宋" w:hint="eastAsia"/>
                <w:color w:val="000000" w:themeColor="text1"/>
                <w:sz w:val="24"/>
              </w:rPr>
              <w:t>项目一般仅允许一位指导老师）</w:t>
            </w:r>
          </w:p>
        </w:tc>
      </w:tr>
      <w:tr w:rsidR="00F82932" w14:paraId="10EF823D" w14:textId="77777777">
        <w:trPr>
          <w:trHeight w:val="384"/>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06E92BB2"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姓名</w:t>
            </w:r>
          </w:p>
        </w:tc>
        <w:tc>
          <w:tcPr>
            <w:tcW w:w="1624" w:type="dxa"/>
            <w:tcBorders>
              <w:top w:val="nil"/>
              <w:left w:val="nil"/>
              <w:bottom w:val="single" w:sz="4" w:space="0" w:color="auto"/>
              <w:right w:val="single" w:sz="4" w:space="0" w:color="auto"/>
            </w:tcBorders>
            <w:noWrap/>
            <w:tcMar>
              <w:top w:w="15" w:type="dxa"/>
              <w:left w:w="15" w:type="dxa"/>
              <w:bottom w:w="0" w:type="dxa"/>
              <w:right w:w="15" w:type="dxa"/>
            </w:tcMar>
            <w:vAlign w:val="center"/>
          </w:tcPr>
          <w:p w14:paraId="3A3DFD44"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所在学院或单位</w:t>
            </w:r>
          </w:p>
        </w:tc>
        <w:tc>
          <w:tcPr>
            <w:tcW w:w="3025" w:type="dxa"/>
            <w:gridSpan w:val="3"/>
            <w:tcBorders>
              <w:top w:val="nil"/>
              <w:left w:val="nil"/>
              <w:bottom w:val="single" w:sz="4" w:space="0" w:color="auto"/>
              <w:right w:val="single" w:sz="4" w:space="0" w:color="auto"/>
            </w:tcBorders>
            <w:tcMar>
              <w:top w:w="15" w:type="dxa"/>
              <w:left w:w="15" w:type="dxa"/>
              <w:bottom w:w="0" w:type="dxa"/>
              <w:right w:w="15" w:type="dxa"/>
            </w:tcMar>
            <w:vAlign w:val="center"/>
          </w:tcPr>
          <w:p w14:paraId="7729FCFB"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研究方向</w:t>
            </w:r>
          </w:p>
        </w:tc>
        <w:tc>
          <w:tcPr>
            <w:tcW w:w="1926" w:type="dxa"/>
            <w:gridSpan w:val="2"/>
            <w:tcBorders>
              <w:top w:val="nil"/>
              <w:left w:val="nil"/>
              <w:bottom w:val="single" w:sz="4" w:space="0" w:color="auto"/>
              <w:right w:val="single" w:sz="8" w:space="0" w:color="auto"/>
            </w:tcBorders>
            <w:tcMar>
              <w:top w:w="15" w:type="dxa"/>
              <w:left w:w="15" w:type="dxa"/>
              <w:bottom w:w="0" w:type="dxa"/>
              <w:right w:w="15" w:type="dxa"/>
            </w:tcMar>
            <w:vAlign w:val="center"/>
          </w:tcPr>
          <w:p w14:paraId="20DB1CE0"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职称/职务</w:t>
            </w:r>
          </w:p>
        </w:tc>
      </w:tr>
      <w:tr w:rsidR="00F82932" w14:paraId="0CC02933" w14:textId="77777777">
        <w:trPr>
          <w:trHeight w:val="510"/>
        </w:trPr>
        <w:tc>
          <w:tcPr>
            <w:tcW w:w="1720" w:type="dxa"/>
            <w:tcBorders>
              <w:top w:val="nil"/>
              <w:left w:val="single" w:sz="8" w:space="0" w:color="auto"/>
              <w:bottom w:val="single" w:sz="4" w:space="0" w:color="auto"/>
              <w:right w:val="single" w:sz="4" w:space="0" w:color="auto"/>
            </w:tcBorders>
            <w:tcMar>
              <w:top w:w="15" w:type="dxa"/>
              <w:left w:w="15" w:type="dxa"/>
              <w:bottom w:w="0" w:type="dxa"/>
              <w:right w:w="15" w:type="dxa"/>
            </w:tcMar>
            <w:vAlign w:val="center"/>
          </w:tcPr>
          <w:p w14:paraId="4F640EDD" w14:textId="77777777" w:rsidR="00F82932" w:rsidRDefault="00000000">
            <w:pPr>
              <w:jc w:val="center"/>
              <w:rPr>
                <w:rFonts w:eastAsia="仿宋"/>
                <w:color w:val="000000" w:themeColor="text1"/>
                <w:sz w:val="24"/>
              </w:rPr>
            </w:pPr>
            <w:r>
              <w:rPr>
                <w:rFonts w:eastAsia="仿宋"/>
                <w:color w:val="000000" w:themeColor="text1"/>
                <w:sz w:val="24"/>
              </w:rPr>
              <w:t>王海舟</w:t>
            </w:r>
          </w:p>
        </w:tc>
        <w:tc>
          <w:tcPr>
            <w:tcW w:w="1624" w:type="dxa"/>
            <w:tcBorders>
              <w:top w:val="nil"/>
              <w:left w:val="nil"/>
              <w:bottom w:val="single" w:sz="4" w:space="0" w:color="auto"/>
              <w:right w:val="single" w:sz="4" w:space="0" w:color="auto"/>
            </w:tcBorders>
            <w:tcMar>
              <w:top w:w="15" w:type="dxa"/>
              <w:left w:w="15" w:type="dxa"/>
              <w:bottom w:w="0" w:type="dxa"/>
              <w:right w:w="15" w:type="dxa"/>
            </w:tcMar>
            <w:vAlign w:val="center"/>
          </w:tcPr>
          <w:p w14:paraId="4C9B10AC" w14:textId="77777777" w:rsidR="00F82932" w:rsidRDefault="00000000">
            <w:pPr>
              <w:jc w:val="center"/>
              <w:rPr>
                <w:rFonts w:eastAsia="仿宋"/>
                <w:color w:val="000000" w:themeColor="text1"/>
                <w:sz w:val="24"/>
              </w:rPr>
            </w:pPr>
            <w:r>
              <w:rPr>
                <w:rFonts w:eastAsia="仿宋_GB2312"/>
                <w:sz w:val="24"/>
                <w:lang w:bidi="ar"/>
              </w:rPr>
              <w:t>网络空间安全学院</w:t>
            </w:r>
          </w:p>
        </w:tc>
        <w:tc>
          <w:tcPr>
            <w:tcW w:w="3025" w:type="dxa"/>
            <w:gridSpan w:val="3"/>
            <w:tcBorders>
              <w:top w:val="nil"/>
              <w:left w:val="nil"/>
              <w:bottom w:val="single" w:sz="4" w:space="0" w:color="auto"/>
              <w:right w:val="single" w:sz="4" w:space="0" w:color="auto"/>
            </w:tcBorders>
            <w:tcMar>
              <w:top w:w="15" w:type="dxa"/>
              <w:left w:w="15" w:type="dxa"/>
              <w:bottom w:w="0" w:type="dxa"/>
              <w:right w:w="15" w:type="dxa"/>
            </w:tcMar>
            <w:vAlign w:val="center"/>
          </w:tcPr>
          <w:p w14:paraId="73DB6EE6" w14:textId="77777777" w:rsidR="00F82932" w:rsidRDefault="00000000">
            <w:pPr>
              <w:jc w:val="center"/>
              <w:rPr>
                <w:rFonts w:eastAsia="仿宋"/>
                <w:color w:val="000000" w:themeColor="text1"/>
                <w:sz w:val="24"/>
              </w:rPr>
            </w:pPr>
            <w:r>
              <w:rPr>
                <w:rFonts w:eastAsia="仿宋_GB2312"/>
                <w:sz w:val="24"/>
                <w:lang w:bidi="ar"/>
              </w:rPr>
              <w:t>网络安全、情报分析、舆情监控</w:t>
            </w:r>
          </w:p>
        </w:tc>
        <w:tc>
          <w:tcPr>
            <w:tcW w:w="1926" w:type="dxa"/>
            <w:gridSpan w:val="2"/>
            <w:tcBorders>
              <w:top w:val="nil"/>
              <w:left w:val="nil"/>
              <w:bottom w:val="single" w:sz="4" w:space="0" w:color="auto"/>
              <w:right w:val="single" w:sz="8" w:space="0" w:color="auto"/>
            </w:tcBorders>
            <w:tcMar>
              <w:top w:w="15" w:type="dxa"/>
              <w:left w:w="15" w:type="dxa"/>
              <w:bottom w:w="0" w:type="dxa"/>
              <w:right w:w="15" w:type="dxa"/>
            </w:tcMar>
            <w:vAlign w:val="center"/>
          </w:tcPr>
          <w:p w14:paraId="443A5448" w14:textId="77777777" w:rsidR="00F82932" w:rsidRDefault="00000000">
            <w:pPr>
              <w:jc w:val="center"/>
              <w:rPr>
                <w:rFonts w:eastAsia="仿宋"/>
                <w:color w:val="000000" w:themeColor="text1"/>
                <w:sz w:val="24"/>
              </w:rPr>
            </w:pPr>
            <w:r>
              <w:rPr>
                <w:rFonts w:eastAsia="仿宋_GB2312"/>
                <w:sz w:val="24"/>
                <w:lang w:bidi="ar"/>
              </w:rPr>
              <w:t>教授</w:t>
            </w:r>
          </w:p>
        </w:tc>
      </w:tr>
      <w:tr w:rsidR="00F82932" w14:paraId="3D566E95" w14:textId="77777777">
        <w:trPr>
          <w:trHeight w:val="440"/>
        </w:trPr>
        <w:tc>
          <w:tcPr>
            <w:tcW w:w="1720" w:type="dxa"/>
            <w:tcBorders>
              <w:top w:val="nil"/>
              <w:left w:val="single" w:sz="8" w:space="0" w:color="auto"/>
              <w:bottom w:val="single" w:sz="4" w:space="0" w:color="auto"/>
              <w:right w:val="single" w:sz="4" w:space="0" w:color="auto"/>
            </w:tcBorders>
            <w:noWrap/>
            <w:tcMar>
              <w:top w:w="15" w:type="dxa"/>
              <w:left w:w="15" w:type="dxa"/>
              <w:bottom w:w="0" w:type="dxa"/>
              <w:right w:w="15" w:type="dxa"/>
            </w:tcMar>
            <w:vAlign w:val="center"/>
          </w:tcPr>
          <w:p w14:paraId="42F9313D"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性别/年龄</w:t>
            </w:r>
          </w:p>
        </w:tc>
        <w:tc>
          <w:tcPr>
            <w:tcW w:w="1624" w:type="dxa"/>
            <w:tcBorders>
              <w:top w:val="nil"/>
              <w:left w:val="nil"/>
              <w:bottom w:val="single" w:sz="4" w:space="0" w:color="auto"/>
              <w:right w:val="single" w:sz="4" w:space="0" w:color="auto"/>
            </w:tcBorders>
            <w:tcMar>
              <w:top w:w="15" w:type="dxa"/>
              <w:left w:w="15" w:type="dxa"/>
              <w:bottom w:w="0" w:type="dxa"/>
              <w:right w:w="15" w:type="dxa"/>
            </w:tcMar>
            <w:vAlign w:val="center"/>
          </w:tcPr>
          <w:p w14:paraId="6CE2D556"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手机</w:t>
            </w:r>
          </w:p>
        </w:tc>
        <w:tc>
          <w:tcPr>
            <w:tcW w:w="3025" w:type="dxa"/>
            <w:gridSpan w:val="3"/>
            <w:tcBorders>
              <w:top w:val="nil"/>
              <w:left w:val="nil"/>
              <w:bottom w:val="single" w:sz="4" w:space="0" w:color="auto"/>
              <w:right w:val="single" w:sz="4" w:space="0" w:color="auto"/>
            </w:tcBorders>
            <w:tcMar>
              <w:top w:w="15" w:type="dxa"/>
              <w:left w:w="15" w:type="dxa"/>
              <w:bottom w:w="0" w:type="dxa"/>
              <w:right w:w="15" w:type="dxa"/>
            </w:tcMar>
            <w:vAlign w:val="center"/>
          </w:tcPr>
          <w:p w14:paraId="551F3ED3"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电子邮箱</w:t>
            </w:r>
          </w:p>
        </w:tc>
        <w:tc>
          <w:tcPr>
            <w:tcW w:w="1926" w:type="dxa"/>
            <w:gridSpan w:val="2"/>
            <w:tcBorders>
              <w:top w:val="nil"/>
              <w:left w:val="nil"/>
              <w:bottom w:val="single" w:sz="4" w:space="0" w:color="auto"/>
              <w:right w:val="single" w:sz="8" w:space="0" w:color="auto"/>
            </w:tcBorders>
            <w:noWrap/>
            <w:tcMar>
              <w:top w:w="15" w:type="dxa"/>
              <w:left w:w="15" w:type="dxa"/>
              <w:bottom w:w="0" w:type="dxa"/>
              <w:right w:w="15" w:type="dxa"/>
            </w:tcMar>
            <w:vAlign w:val="center"/>
          </w:tcPr>
          <w:p w14:paraId="2ABA04C9" w14:textId="77777777" w:rsidR="00F82932" w:rsidRDefault="00000000">
            <w:pPr>
              <w:jc w:val="center"/>
              <w:rPr>
                <w:rFonts w:ascii="仿宋" w:eastAsia="仿宋" w:hAnsi="仿宋" w:cs="仿宋" w:hint="eastAsia"/>
                <w:color w:val="000000" w:themeColor="text1"/>
                <w:sz w:val="24"/>
              </w:rPr>
            </w:pPr>
            <w:r>
              <w:rPr>
                <w:rFonts w:ascii="仿宋" w:eastAsia="仿宋" w:hAnsi="仿宋" w:cs="仿宋" w:hint="eastAsia"/>
                <w:color w:val="000000" w:themeColor="text1"/>
                <w:sz w:val="24"/>
              </w:rPr>
              <w:t>签名</w:t>
            </w:r>
          </w:p>
        </w:tc>
      </w:tr>
    </w:tbl>
    <w:tbl>
      <w:tblPr>
        <w:tblpPr w:leftFromText="180" w:rightFromText="180" w:vertAnchor="text" w:tblpY="1"/>
        <w:tblOverlap w:val="never"/>
        <w:tblW w:w="8295" w:type="dxa"/>
        <w:tblLayout w:type="fixed"/>
        <w:tblCellMar>
          <w:left w:w="0" w:type="dxa"/>
          <w:right w:w="0" w:type="dxa"/>
        </w:tblCellMar>
        <w:tblLook w:val="04A0" w:firstRow="1" w:lastRow="0" w:firstColumn="1" w:lastColumn="0" w:noHBand="0" w:noVBand="1"/>
      </w:tblPr>
      <w:tblGrid>
        <w:gridCol w:w="1720"/>
        <w:gridCol w:w="2260"/>
        <w:gridCol w:w="1975"/>
        <w:gridCol w:w="2340"/>
      </w:tblGrid>
      <w:tr w:rsidR="00F82932" w14:paraId="79084F86" w14:textId="77777777">
        <w:trPr>
          <w:trHeight w:val="510"/>
        </w:trPr>
        <w:tc>
          <w:tcPr>
            <w:tcW w:w="1720" w:type="dxa"/>
            <w:tcBorders>
              <w:top w:val="nil"/>
              <w:left w:val="single" w:sz="8" w:space="0" w:color="auto"/>
              <w:bottom w:val="single" w:sz="4" w:space="0" w:color="auto"/>
              <w:right w:val="single" w:sz="4" w:space="0" w:color="auto"/>
            </w:tcBorders>
            <w:noWrap/>
            <w:tcMar>
              <w:top w:w="15" w:type="dxa"/>
              <w:left w:w="15" w:type="dxa"/>
              <w:bottom w:w="0" w:type="dxa"/>
              <w:right w:w="15" w:type="dxa"/>
            </w:tcMar>
            <w:vAlign w:val="center"/>
          </w:tcPr>
          <w:p w14:paraId="37DD229F" w14:textId="77777777" w:rsidR="00F82932" w:rsidRDefault="00000000">
            <w:pPr>
              <w:jc w:val="center"/>
              <w:rPr>
                <w:rFonts w:eastAsia="仿宋_GB2312"/>
                <w:color w:val="000000" w:themeColor="text1"/>
                <w:sz w:val="24"/>
              </w:rPr>
            </w:pPr>
            <w:r>
              <w:rPr>
                <w:rFonts w:eastAsia="仿宋_GB2312"/>
                <w:color w:val="000000" w:themeColor="text1"/>
                <w:sz w:val="24"/>
              </w:rPr>
              <w:t>男</w:t>
            </w:r>
            <w:r>
              <w:rPr>
                <w:rFonts w:eastAsia="仿宋_GB2312"/>
                <w:color w:val="000000" w:themeColor="text1"/>
                <w:sz w:val="24"/>
              </w:rPr>
              <w:t>/3</w:t>
            </w:r>
            <w:r>
              <w:rPr>
                <w:rFonts w:eastAsia="仿宋_GB2312" w:hint="eastAsia"/>
                <w:color w:val="000000" w:themeColor="text1"/>
                <w:sz w:val="24"/>
              </w:rPr>
              <w:t>9</w:t>
            </w:r>
          </w:p>
        </w:tc>
        <w:tc>
          <w:tcPr>
            <w:tcW w:w="2260" w:type="dxa"/>
            <w:tcBorders>
              <w:top w:val="nil"/>
              <w:left w:val="nil"/>
              <w:bottom w:val="single" w:sz="4" w:space="0" w:color="auto"/>
              <w:right w:val="single" w:sz="4" w:space="0" w:color="auto"/>
            </w:tcBorders>
            <w:tcMar>
              <w:top w:w="15" w:type="dxa"/>
              <w:left w:w="15" w:type="dxa"/>
              <w:bottom w:w="0" w:type="dxa"/>
              <w:right w:w="15" w:type="dxa"/>
            </w:tcMar>
            <w:vAlign w:val="center"/>
          </w:tcPr>
          <w:p w14:paraId="3985F518" w14:textId="77777777" w:rsidR="00F82932" w:rsidRDefault="00000000">
            <w:pPr>
              <w:jc w:val="center"/>
              <w:rPr>
                <w:rFonts w:eastAsia="仿宋_GB2312"/>
                <w:color w:val="000000" w:themeColor="text1"/>
                <w:sz w:val="24"/>
              </w:rPr>
            </w:pPr>
            <w:r>
              <w:rPr>
                <w:rFonts w:eastAsia="仿宋_GB2312"/>
                <w:color w:val="000000"/>
                <w:sz w:val="24"/>
                <w:lang w:bidi="ar"/>
              </w:rPr>
              <w:t>13730811282</w:t>
            </w:r>
          </w:p>
        </w:tc>
        <w:tc>
          <w:tcPr>
            <w:tcW w:w="1975" w:type="dxa"/>
            <w:tcBorders>
              <w:top w:val="nil"/>
              <w:left w:val="nil"/>
              <w:bottom w:val="single" w:sz="4" w:space="0" w:color="auto"/>
              <w:right w:val="single" w:sz="4" w:space="0" w:color="auto"/>
            </w:tcBorders>
            <w:tcMar>
              <w:top w:w="15" w:type="dxa"/>
              <w:left w:w="15" w:type="dxa"/>
              <w:bottom w:w="0" w:type="dxa"/>
              <w:right w:w="15" w:type="dxa"/>
            </w:tcMar>
            <w:vAlign w:val="center"/>
          </w:tcPr>
          <w:p w14:paraId="6318708F" w14:textId="77777777" w:rsidR="00F82932" w:rsidRDefault="00000000">
            <w:pPr>
              <w:jc w:val="center"/>
              <w:rPr>
                <w:rFonts w:eastAsia="仿宋_GB2312"/>
                <w:color w:val="000000" w:themeColor="text1"/>
                <w:sz w:val="24"/>
              </w:rPr>
            </w:pPr>
            <w:r>
              <w:rPr>
                <w:rFonts w:eastAsia="仿宋_GB2312"/>
                <w:color w:val="000000"/>
                <w:sz w:val="24"/>
                <w:lang w:bidi="ar"/>
              </w:rPr>
              <w:t>whzh.nc@scu.edu.cn</w:t>
            </w:r>
          </w:p>
        </w:tc>
        <w:tc>
          <w:tcPr>
            <w:tcW w:w="2340" w:type="dxa"/>
            <w:tcBorders>
              <w:top w:val="nil"/>
              <w:left w:val="nil"/>
              <w:bottom w:val="single" w:sz="4" w:space="0" w:color="auto"/>
              <w:right w:val="single" w:sz="8" w:space="0" w:color="auto"/>
            </w:tcBorders>
            <w:tcMar>
              <w:top w:w="15" w:type="dxa"/>
              <w:left w:w="15" w:type="dxa"/>
              <w:bottom w:w="0" w:type="dxa"/>
              <w:right w:w="15" w:type="dxa"/>
            </w:tcMar>
            <w:vAlign w:val="center"/>
          </w:tcPr>
          <w:p w14:paraId="3BA30BCB" w14:textId="77777777" w:rsidR="00F82932" w:rsidRDefault="00F82932">
            <w:pPr>
              <w:jc w:val="center"/>
              <w:rPr>
                <w:rFonts w:ascii="仿宋_GB2312" w:eastAsia="仿宋_GB2312" w:hAnsi="宋体"/>
                <w:color w:val="000000" w:themeColor="text1"/>
                <w:sz w:val="24"/>
              </w:rPr>
            </w:pPr>
          </w:p>
        </w:tc>
      </w:tr>
      <w:tr w:rsidR="00F82932" w14:paraId="1A138023" w14:textId="77777777">
        <w:trPr>
          <w:trHeight w:val="510"/>
        </w:trPr>
        <w:tc>
          <w:tcPr>
            <w:tcW w:w="8295" w:type="dxa"/>
            <w:gridSpan w:val="4"/>
            <w:tcBorders>
              <w:top w:val="single" w:sz="4" w:space="0" w:color="auto"/>
              <w:left w:val="single" w:sz="8" w:space="0" w:color="auto"/>
              <w:bottom w:val="single" w:sz="8" w:space="0" w:color="auto"/>
              <w:right w:val="single" w:sz="8" w:space="0" w:color="auto"/>
            </w:tcBorders>
            <w:noWrap/>
            <w:tcMar>
              <w:top w:w="15" w:type="dxa"/>
              <w:left w:w="15" w:type="dxa"/>
              <w:bottom w:w="0" w:type="dxa"/>
              <w:right w:w="15" w:type="dxa"/>
            </w:tcMar>
            <w:vAlign w:val="center"/>
          </w:tcPr>
          <w:p w14:paraId="4EDFAD48" w14:textId="77777777" w:rsidR="00F82932" w:rsidRDefault="00000000">
            <w:pPr>
              <w:jc w:val="center"/>
              <w:rPr>
                <w:rFonts w:ascii="仿宋_GB2312" w:eastAsia="仿宋_GB2312" w:hAnsi="宋体"/>
                <w:color w:val="000000" w:themeColor="text1"/>
                <w:sz w:val="24"/>
              </w:rPr>
            </w:pPr>
            <w:r>
              <w:rPr>
                <w:rFonts w:ascii="仿宋_GB2312" w:eastAsia="仿宋_GB2312" w:hAnsi="宋体" w:hint="eastAsia"/>
                <w:color w:val="000000" w:themeColor="text1"/>
                <w:sz w:val="24"/>
              </w:rPr>
              <w:t>指导</w:t>
            </w:r>
            <w:r>
              <w:rPr>
                <w:rFonts w:ascii="仿宋_GB2312" w:eastAsia="仿宋_GB2312" w:hAnsi="宋体"/>
                <w:color w:val="000000" w:themeColor="text1"/>
                <w:sz w:val="24"/>
              </w:rPr>
              <w:t>教师</w:t>
            </w:r>
            <w:r>
              <w:rPr>
                <w:rFonts w:ascii="仿宋_GB2312" w:eastAsia="仿宋_GB2312" w:hAnsi="宋体" w:hint="eastAsia"/>
                <w:color w:val="000000" w:themeColor="text1"/>
                <w:sz w:val="24"/>
              </w:rPr>
              <w:t>2  基本</w:t>
            </w:r>
            <w:r>
              <w:rPr>
                <w:rFonts w:ascii="仿宋_GB2312" w:eastAsia="仿宋_GB2312" w:hAnsi="宋体"/>
                <w:color w:val="000000" w:themeColor="text1"/>
                <w:sz w:val="24"/>
              </w:rPr>
              <w:t>信息</w:t>
            </w:r>
          </w:p>
          <w:p w14:paraId="760788AE" w14:textId="77777777" w:rsidR="00F82932" w:rsidRDefault="00000000">
            <w:pPr>
              <w:jc w:val="center"/>
              <w:rPr>
                <w:rFonts w:ascii="仿宋_GB2312" w:eastAsia="仿宋_GB2312" w:hAnsi="宋体"/>
                <w:color w:val="000000" w:themeColor="text1"/>
                <w:sz w:val="24"/>
              </w:rPr>
            </w:pPr>
            <w:r>
              <w:rPr>
                <w:rFonts w:ascii="仿宋_GB2312" w:eastAsia="仿宋_GB2312" w:hAnsi="宋体"/>
                <w:color w:val="000000" w:themeColor="text1"/>
                <w:sz w:val="24"/>
              </w:rPr>
              <w:t>（</w:t>
            </w:r>
            <w:r>
              <w:rPr>
                <w:rFonts w:ascii="仿宋_GB2312" w:eastAsia="仿宋_GB2312" w:hAnsi="宋体" w:hint="eastAsia"/>
                <w:color w:val="000000" w:themeColor="text1"/>
                <w:sz w:val="24"/>
              </w:rPr>
              <w:t>交叉</w:t>
            </w:r>
            <w:r>
              <w:rPr>
                <w:rFonts w:ascii="仿宋_GB2312" w:eastAsia="仿宋_GB2312" w:hAnsi="宋体"/>
                <w:color w:val="000000" w:themeColor="text1"/>
                <w:sz w:val="24"/>
              </w:rPr>
              <w:t>学科</w:t>
            </w:r>
            <w:proofErr w:type="gramStart"/>
            <w:r>
              <w:rPr>
                <w:rFonts w:ascii="仿宋_GB2312" w:eastAsia="仿宋_GB2312" w:hAnsi="宋体" w:hint="eastAsia"/>
                <w:color w:val="000000" w:themeColor="text1"/>
                <w:sz w:val="24"/>
              </w:rPr>
              <w:t>子计划</w:t>
            </w:r>
            <w:proofErr w:type="gramEnd"/>
            <w:r>
              <w:rPr>
                <w:rFonts w:ascii="仿宋_GB2312" w:eastAsia="仿宋_GB2312" w:hAnsi="宋体"/>
                <w:color w:val="000000" w:themeColor="text1"/>
                <w:sz w:val="24"/>
              </w:rPr>
              <w:t>项目</w:t>
            </w:r>
            <w:r>
              <w:rPr>
                <w:rFonts w:ascii="仿宋_GB2312" w:eastAsia="仿宋_GB2312" w:hAnsi="宋体" w:hint="eastAsia"/>
                <w:color w:val="000000" w:themeColor="text1"/>
                <w:sz w:val="24"/>
              </w:rPr>
              <w:t>需填写第二</w:t>
            </w:r>
            <w:r>
              <w:rPr>
                <w:rFonts w:ascii="仿宋_GB2312" w:eastAsia="仿宋_GB2312" w:hAnsi="宋体"/>
                <w:color w:val="000000" w:themeColor="text1"/>
                <w:sz w:val="24"/>
              </w:rPr>
              <w:t>指导老师）</w:t>
            </w:r>
          </w:p>
        </w:tc>
      </w:tr>
      <w:tr w:rsidR="00F82932" w14:paraId="570EE7B5" w14:textId="77777777">
        <w:trPr>
          <w:trHeight w:val="510"/>
        </w:trPr>
        <w:tc>
          <w:tcPr>
            <w:tcW w:w="1720" w:type="dxa"/>
            <w:tcBorders>
              <w:top w:val="nil"/>
              <w:left w:val="single" w:sz="8" w:space="0" w:color="auto"/>
              <w:bottom w:val="single" w:sz="8" w:space="0" w:color="auto"/>
              <w:right w:val="single" w:sz="4" w:space="0" w:color="auto"/>
            </w:tcBorders>
            <w:noWrap/>
            <w:tcMar>
              <w:top w:w="15" w:type="dxa"/>
              <w:left w:w="15" w:type="dxa"/>
              <w:bottom w:w="0" w:type="dxa"/>
              <w:right w:w="15" w:type="dxa"/>
            </w:tcMar>
            <w:vAlign w:val="center"/>
          </w:tcPr>
          <w:p w14:paraId="79277B2E" w14:textId="77777777" w:rsidR="00F82932" w:rsidRDefault="00000000">
            <w:pPr>
              <w:jc w:val="center"/>
              <w:rPr>
                <w:rFonts w:ascii="仿宋_GB2312" w:eastAsia="仿宋_GB2312" w:hAnsi="宋体"/>
                <w:color w:val="000000" w:themeColor="text1"/>
                <w:sz w:val="24"/>
              </w:rPr>
            </w:pPr>
            <w:r>
              <w:rPr>
                <w:rFonts w:ascii="仿宋_GB2312" w:eastAsia="仿宋_GB2312" w:hint="eastAsia"/>
                <w:color w:val="000000" w:themeColor="text1"/>
                <w:sz w:val="24"/>
              </w:rPr>
              <w:t>姓名</w:t>
            </w:r>
          </w:p>
        </w:tc>
        <w:tc>
          <w:tcPr>
            <w:tcW w:w="2260" w:type="dxa"/>
            <w:tcBorders>
              <w:top w:val="nil"/>
              <w:left w:val="nil"/>
              <w:bottom w:val="single" w:sz="8" w:space="0" w:color="auto"/>
              <w:right w:val="single" w:sz="4" w:space="0" w:color="auto"/>
            </w:tcBorders>
            <w:tcMar>
              <w:top w:w="15" w:type="dxa"/>
              <w:left w:w="15" w:type="dxa"/>
              <w:bottom w:w="0" w:type="dxa"/>
              <w:right w:w="15" w:type="dxa"/>
            </w:tcMar>
            <w:vAlign w:val="center"/>
          </w:tcPr>
          <w:p w14:paraId="7AAD83F3" w14:textId="77777777" w:rsidR="00F82932" w:rsidRDefault="00000000">
            <w:pPr>
              <w:jc w:val="center"/>
              <w:rPr>
                <w:rFonts w:ascii="仿宋_GB2312" w:eastAsia="仿宋_GB2312" w:hAnsi="宋体"/>
                <w:color w:val="000000" w:themeColor="text1"/>
                <w:sz w:val="24"/>
              </w:rPr>
            </w:pPr>
            <w:r>
              <w:rPr>
                <w:rFonts w:ascii="仿宋_GB2312" w:eastAsia="仿宋_GB2312" w:hint="eastAsia"/>
                <w:color w:val="000000" w:themeColor="text1"/>
                <w:sz w:val="24"/>
              </w:rPr>
              <w:t>所在学院或单位</w:t>
            </w:r>
          </w:p>
        </w:tc>
        <w:tc>
          <w:tcPr>
            <w:tcW w:w="1975" w:type="dxa"/>
            <w:tcBorders>
              <w:top w:val="nil"/>
              <w:left w:val="nil"/>
              <w:bottom w:val="single" w:sz="8" w:space="0" w:color="auto"/>
              <w:right w:val="single" w:sz="4" w:space="0" w:color="auto"/>
            </w:tcBorders>
            <w:tcMar>
              <w:top w:w="15" w:type="dxa"/>
              <w:left w:w="15" w:type="dxa"/>
              <w:bottom w:w="0" w:type="dxa"/>
              <w:right w:w="15" w:type="dxa"/>
            </w:tcMar>
            <w:vAlign w:val="center"/>
          </w:tcPr>
          <w:p w14:paraId="6DAC0560" w14:textId="77777777" w:rsidR="00F82932" w:rsidRDefault="00000000">
            <w:pPr>
              <w:jc w:val="center"/>
              <w:rPr>
                <w:rFonts w:ascii="仿宋_GB2312" w:eastAsia="仿宋_GB2312" w:hAnsi="宋体"/>
                <w:color w:val="000000" w:themeColor="text1"/>
                <w:sz w:val="24"/>
              </w:rPr>
            </w:pPr>
            <w:r>
              <w:rPr>
                <w:rFonts w:ascii="仿宋_GB2312" w:eastAsia="仿宋_GB2312" w:hint="eastAsia"/>
                <w:color w:val="000000" w:themeColor="text1"/>
                <w:sz w:val="24"/>
              </w:rPr>
              <w:t>研究方向</w:t>
            </w:r>
          </w:p>
        </w:tc>
        <w:tc>
          <w:tcPr>
            <w:tcW w:w="2340" w:type="dxa"/>
            <w:tcBorders>
              <w:top w:val="nil"/>
              <w:left w:val="nil"/>
              <w:bottom w:val="single" w:sz="8" w:space="0" w:color="auto"/>
              <w:right w:val="single" w:sz="8" w:space="0" w:color="auto"/>
            </w:tcBorders>
            <w:tcMar>
              <w:top w:w="15" w:type="dxa"/>
              <w:left w:w="15" w:type="dxa"/>
              <w:bottom w:w="0" w:type="dxa"/>
              <w:right w:w="15" w:type="dxa"/>
            </w:tcMar>
            <w:vAlign w:val="center"/>
          </w:tcPr>
          <w:p w14:paraId="7B5716B4" w14:textId="77777777" w:rsidR="00F82932" w:rsidRDefault="00000000">
            <w:pPr>
              <w:jc w:val="center"/>
              <w:rPr>
                <w:rFonts w:ascii="仿宋_GB2312" w:eastAsia="仿宋_GB2312" w:hAnsi="宋体"/>
                <w:color w:val="000000" w:themeColor="text1"/>
                <w:sz w:val="24"/>
              </w:rPr>
            </w:pPr>
            <w:r>
              <w:rPr>
                <w:rFonts w:ascii="仿宋_GB2312" w:eastAsia="仿宋_GB2312" w:hint="eastAsia"/>
                <w:color w:val="000000" w:themeColor="text1"/>
                <w:sz w:val="24"/>
              </w:rPr>
              <w:t>职称/职务</w:t>
            </w:r>
          </w:p>
        </w:tc>
      </w:tr>
      <w:tr w:rsidR="00F82932" w14:paraId="43D90FB5" w14:textId="77777777">
        <w:trPr>
          <w:trHeight w:val="510"/>
        </w:trPr>
        <w:tc>
          <w:tcPr>
            <w:tcW w:w="1720" w:type="dxa"/>
            <w:tcBorders>
              <w:top w:val="nil"/>
              <w:left w:val="single" w:sz="8" w:space="0" w:color="auto"/>
              <w:bottom w:val="single" w:sz="8" w:space="0" w:color="auto"/>
              <w:right w:val="single" w:sz="4" w:space="0" w:color="auto"/>
            </w:tcBorders>
            <w:noWrap/>
            <w:tcMar>
              <w:top w:w="15" w:type="dxa"/>
              <w:left w:w="15" w:type="dxa"/>
              <w:bottom w:w="0" w:type="dxa"/>
              <w:right w:w="15" w:type="dxa"/>
            </w:tcMar>
            <w:vAlign w:val="center"/>
          </w:tcPr>
          <w:p w14:paraId="71DBEF61" w14:textId="77777777" w:rsidR="00F82932" w:rsidRDefault="00F82932">
            <w:pPr>
              <w:jc w:val="center"/>
              <w:rPr>
                <w:rFonts w:ascii="仿宋_GB2312" w:eastAsia="仿宋_GB2312" w:hAnsi="宋体"/>
                <w:color w:val="000000" w:themeColor="text1"/>
                <w:sz w:val="24"/>
              </w:rPr>
            </w:pPr>
          </w:p>
        </w:tc>
        <w:tc>
          <w:tcPr>
            <w:tcW w:w="2260" w:type="dxa"/>
            <w:tcBorders>
              <w:top w:val="nil"/>
              <w:left w:val="nil"/>
              <w:bottom w:val="single" w:sz="8" w:space="0" w:color="auto"/>
              <w:right w:val="single" w:sz="4" w:space="0" w:color="auto"/>
            </w:tcBorders>
            <w:tcMar>
              <w:top w:w="15" w:type="dxa"/>
              <w:left w:w="15" w:type="dxa"/>
              <w:bottom w:w="0" w:type="dxa"/>
              <w:right w:w="15" w:type="dxa"/>
            </w:tcMar>
            <w:vAlign w:val="center"/>
          </w:tcPr>
          <w:p w14:paraId="1D7B5A45" w14:textId="77777777" w:rsidR="00F82932" w:rsidRDefault="00F82932">
            <w:pPr>
              <w:jc w:val="center"/>
              <w:rPr>
                <w:rFonts w:ascii="仿宋_GB2312" w:eastAsia="仿宋_GB2312" w:hAnsi="宋体"/>
                <w:color w:val="000000" w:themeColor="text1"/>
                <w:sz w:val="24"/>
              </w:rPr>
            </w:pPr>
          </w:p>
        </w:tc>
        <w:tc>
          <w:tcPr>
            <w:tcW w:w="1975" w:type="dxa"/>
            <w:tcBorders>
              <w:top w:val="nil"/>
              <w:left w:val="nil"/>
              <w:bottom w:val="single" w:sz="8" w:space="0" w:color="auto"/>
              <w:right w:val="single" w:sz="4" w:space="0" w:color="auto"/>
            </w:tcBorders>
            <w:tcMar>
              <w:top w:w="15" w:type="dxa"/>
              <w:left w:w="15" w:type="dxa"/>
              <w:bottom w:w="0" w:type="dxa"/>
              <w:right w:w="15" w:type="dxa"/>
            </w:tcMar>
            <w:vAlign w:val="center"/>
          </w:tcPr>
          <w:p w14:paraId="2042D0A0" w14:textId="77777777" w:rsidR="00F82932" w:rsidRDefault="00F82932">
            <w:pPr>
              <w:jc w:val="center"/>
              <w:rPr>
                <w:rFonts w:ascii="仿宋_GB2312" w:eastAsia="仿宋_GB2312" w:hAnsi="宋体"/>
                <w:color w:val="000000" w:themeColor="text1"/>
                <w:sz w:val="24"/>
              </w:rPr>
            </w:pPr>
          </w:p>
        </w:tc>
        <w:tc>
          <w:tcPr>
            <w:tcW w:w="2340" w:type="dxa"/>
            <w:tcBorders>
              <w:top w:val="nil"/>
              <w:left w:val="nil"/>
              <w:bottom w:val="single" w:sz="8" w:space="0" w:color="auto"/>
              <w:right w:val="single" w:sz="8" w:space="0" w:color="auto"/>
            </w:tcBorders>
            <w:tcMar>
              <w:top w:w="15" w:type="dxa"/>
              <w:left w:w="15" w:type="dxa"/>
              <w:bottom w:w="0" w:type="dxa"/>
              <w:right w:w="15" w:type="dxa"/>
            </w:tcMar>
            <w:vAlign w:val="center"/>
          </w:tcPr>
          <w:p w14:paraId="3E4A4F82" w14:textId="77777777" w:rsidR="00F82932" w:rsidRDefault="00F82932">
            <w:pPr>
              <w:jc w:val="center"/>
              <w:rPr>
                <w:rFonts w:ascii="仿宋_GB2312" w:eastAsia="仿宋_GB2312" w:hAnsi="宋体"/>
                <w:color w:val="000000" w:themeColor="text1"/>
                <w:sz w:val="24"/>
              </w:rPr>
            </w:pPr>
          </w:p>
        </w:tc>
      </w:tr>
      <w:tr w:rsidR="00F82932" w14:paraId="22C7FB3E" w14:textId="77777777">
        <w:trPr>
          <w:trHeight w:val="510"/>
        </w:trPr>
        <w:tc>
          <w:tcPr>
            <w:tcW w:w="1720" w:type="dxa"/>
            <w:tcBorders>
              <w:top w:val="nil"/>
              <w:left w:val="single" w:sz="8" w:space="0" w:color="auto"/>
              <w:bottom w:val="single" w:sz="8" w:space="0" w:color="auto"/>
              <w:right w:val="single" w:sz="4" w:space="0" w:color="auto"/>
            </w:tcBorders>
            <w:noWrap/>
            <w:tcMar>
              <w:top w:w="15" w:type="dxa"/>
              <w:left w:w="15" w:type="dxa"/>
              <w:bottom w:w="0" w:type="dxa"/>
              <w:right w:w="15" w:type="dxa"/>
            </w:tcMar>
            <w:vAlign w:val="center"/>
          </w:tcPr>
          <w:p w14:paraId="793C78A7" w14:textId="77777777" w:rsidR="00F82932" w:rsidRDefault="00000000">
            <w:pPr>
              <w:jc w:val="center"/>
              <w:rPr>
                <w:rFonts w:ascii="仿宋_GB2312" w:eastAsia="仿宋_GB2312" w:hAnsi="宋体"/>
                <w:color w:val="000000" w:themeColor="text1"/>
                <w:sz w:val="24"/>
              </w:rPr>
            </w:pPr>
            <w:r>
              <w:rPr>
                <w:rFonts w:ascii="仿宋_GB2312" w:eastAsia="仿宋_GB2312" w:hint="eastAsia"/>
                <w:color w:val="000000" w:themeColor="text1"/>
                <w:sz w:val="24"/>
              </w:rPr>
              <w:t>性别/年龄</w:t>
            </w:r>
          </w:p>
        </w:tc>
        <w:tc>
          <w:tcPr>
            <w:tcW w:w="2260" w:type="dxa"/>
            <w:tcBorders>
              <w:top w:val="nil"/>
              <w:left w:val="nil"/>
              <w:bottom w:val="single" w:sz="8" w:space="0" w:color="auto"/>
              <w:right w:val="single" w:sz="4" w:space="0" w:color="auto"/>
            </w:tcBorders>
            <w:tcMar>
              <w:top w:w="15" w:type="dxa"/>
              <w:left w:w="15" w:type="dxa"/>
              <w:bottom w:w="0" w:type="dxa"/>
              <w:right w:w="15" w:type="dxa"/>
            </w:tcMar>
            <w:vAlign w:val="center"/>
          </w:tcPr>
          <w:p w14:paraId="1FEDA012" w14:textId="77777777" w:rsidR="00F82932" w:rsidRDefault="00000000">
            <w:pPr>
              <w:jc w:val="center"/>
              <w:rPr>
                <w:rFonts w:ascii="仿宋_GB2312" w:eastAsia="仿宋_GB2312" w:hAnsi="宋体"/>
                <w:color w:val="000000" w:themeColor="text1"/>
                <w:sz w:val="24"/>
              </w:rPr>
            </w:pPr>
            <w:r>
              <w:rPr>
                <w:rFonts w:ascii="仿宋_GB2312" w:eastAsia="仿宋_GB2312" w:hint="eastAsia"/>
                <w:color w:val="000000" w:themeColor="text1"/>
                <w:sz w:val="24"/>
              </w:rPr>
              <w:t>手机</w:t>
            </w:r>
          </w:p>
        </w:tc>
        <w:tc>
          <w:tcPr>
            <w:tcW w:w="1975" w:type="dxa"/>
            <w:tcBorders>
              <w:top w:val="nil"/>
              <w:left w:val="nil"/>
              <w:bottom w:val="single" w:sz="8" w:space="0" w:color="auto"/>
              <w:right w:val="single" w:sz="4" w:space="0" w:color="auto"/>
            </w:tcBorders>
            <w:tcMar>
              <w:top w:w="15" w:type="dxa"/>
              <w:left w:w="15" w:type="dxa"/>
              <w:bottom w:w="0" w:type="dxa"/>
              <w:right w:w="15" w:type="dxa"/>
            </w:tcMar>
            <w:vAlign w:val="center"/>
          </w:tcPr>
          <w:p w14:paraId="7A22A0B0" w14:textId="77777777" w:rsidR="00F82932" w:rsidRDefault="00000000">
            <w:pPr>
              <w:jc w:val="center"/>
              <w:rPr>
                <w:rFonts w:ascii="仿宋_GB2312" w:eastAsia="仿宋_GB2312" w:hAnsi="宋体"/>
                <w:color w:val="000000" w:themeColor="text1"/>
                <w:sz w:val="24"/>
              </w:rPr>
            </w:pPr>
            <w:r>
              <w:rPr>
                <w:rFonts w:ascii="仿宋_GB2312" w:eastAsia="仿宋_GB2312" w:hint="eastAsia"/>
                <w:color w:val="000000" w:themeColor="text1"/>
                <w:sz w:val="24"/>
              </w:rPr>
              <w:t>电子邮箱</w:t>
            </w:r>
          </w:p>
        </w:tc>
        <w:tc>
          <w:tcPr>
            <w:tcW w:w="2340" w:type="dxa"/>
            <w:tcBorders>
              <w:top w:val="nil"/>
              <w:left w:val="nil"/>
              <w:bottom w:val="single" w:sz="8" w:space="0" w:color="auto"/>
              <w:right w:val="single" w:sz="8" w:space="0" w:color="auto"/>
            </w:tcBorders>
            <w:tcMar>
              <w:top w:w="15" w:type="dxa"/>
              <w:left w:w="15" w:type="dxa"/>
              <w:bottom w:w="0" w:type="dxa"/>
              <w:right w:w="15" w:type="dxa"/>
            </w:tcMar>
            <w:vAlign w:val="center"/>
          </w:tcPr>
          <w:p w14:paraId="1D7B6B16" w14:textId="77777777" w:rsidR="00F82932" w:rsidRDefault="00000000">
            <w:pPr>
              <w:jc w:val="center"/>
              <w:rPr>
                <w:rFonts w:ascii="仿宋_GB2312" w:eastAsia="仿宋_GB2312" w:hAnsi="宋体"/>
                <w:color w:val="000000" w:themeColor="text1"/>
                <w:sz w:val="24"/>
              </w:rPr>
            </w:pPr>
            <w:r>
              <w:rPr>
                <w:rFonts w:ascii="仿宋_GB2312" w:eastAsia="仿宋_GB2312" w:hint="eastAsia"/>
                <w:color w:val="000000" w:themeColor="text1"/>
                <w:sz w:val="24"/>
              </w:rPr>
              <w:t>签名</w:t>
            </w:r>
          </w:p>
        </w:tc>
      </w:tr>
      <w:tr w:rsidR="00F82932" w14:paraId="0D02AFF0" w14:textId="77777777">
        <w:trPr>
          <w:trHeight w:val="510"/>
        </w:trPr>
        <w:tc>
          <w:tcPr>
            <w:tcW w:w="1720" w:type="dxa"/>
            <w:tcBorders>
              <w:top w:val="nil"/>
              <w:left w:val="single" w:sz="8" w:space="0" w:color="auto"/>
              <w:bottom w:val="single" w:sz="8" w:space="0" w:color="auto"/>
              <w:right w:val="single" w:sz="4" w:space="0" w:color="auto"/>
            </w:tcBorders>
            <w:noWrap/>
            <w:tcMar>
              <w:top w:w="15" w:type="dxa"/>
              <w:left w:w="15" w:type="dxa"/>
              <w:bottom w:w="0" w:type="dxa"/>
              <w:right w:w="15" w:type="dxa"/>
            </w:tcMar>
            <w:vAlign w:val="center"/>
          </w:tcPr>
          <w:p w14:paraId="6CFE419A" w14:textId="77777777" w:rsidR="00F82932" w:rsidRDefault="00F82932">
            <w:pPr>
              <w:jc w:val="center"/>
              <w:rPr>
                <w:rFonts w:ascii="仿宋_GB2312" w:eastAsia="仿宋_GB2312" w:hAnsi="宋体"/>
                <w:color w:val="000000" w:themeColor="text1"/>
                <w:sz w:val="24"/>
              </w:rPr>
            </w:pPr>
          </w:p>
        </w:tc>
        <w:tc>
          <w:tcPr>
            <w:tcW w:w="2260" w:type="dxa"/>
            <w:tcBorders>
              <w:top w:val="nil"/>
              <w:left w:val="nil"/>
              <w:bottom w:val="single" w:sz="8" w:space="0" w:color="auto"/>
              <w:right w:val="single" w:sz="4" w:space="0" w:color="auto"/>
            </w:tcBorders>
            <w:tcMar>
              <w:top w:w="15" w:type="dxa"/>
              <w:left w:w="15" w:type="dxa"/>
              <w:bottom w:w="0" w:type="dxa"/>
              <w:right w:w="15" w:type="dxa"/>
            </w:tcMar>
            <w:vAlign w:val="center"/>
          </w:tcPr>
          <w:p w14:paraId="7127A71B" w14:textId="77777777" w:rsidR="00F82932" w:rsidRDefault="00F82932">
            <w:pPr>
              <w:jc w:val="center"/>
              <w:rPr>
                <w:rFonts w:ascii="仿宋_GB2312" w:eastAsia="仿宋_GB2312" w:hAnsi="宋体"/>
                <w:color w:val="000000" w:themeColor="text1"/>
                <w:sz w:val="24"/>
              </w:rPr>
            </w:pPr>
          </w:p>
        </w:tc>
        <w:tc>
          <w:tcPr>
            <w:tcW w:w="1975" w:type="dxa"/>
            <w:tcBorders>
              <w:top w:val="nil"/>
              <w:left w:val="nil"/>
              <w:bottom w:val="single" w:sz="8" w:space="0" w:color="auto"/>
              <w:right w:val="single" w:sz="4" w:space="0" w:color="auto"/>
            </w:tcBorders>
            <w:tcMar>
              <w:top w:w="15" w:type="dxa"/>
              <w:left w:w="15" w:type="dxa"/>
              <w:bottom w:w="0" w:type="dxa"/>
              <w:right w:w="15" w:type="dxa"/>
            </w:tcMar>
            <w:vAlign w:val="center"/>
          </w:tcPr>
          <w:p w14:paraId="1942A1E2" w14:textId="77777777" w:rsidR="00F82932" w:rsidRDefault="00F82932">
            <w:pPr>
              <w:jc w:val="center"/>
              <w:rPr>
                <w:rFonts w:ascii="仿宋_GB2312" w:eastAsia="仿宋_GB2312" w:hAnsi="宋体"/>
                <w:color w:val="000000" w:themeColor="text1"/>
                <w:sz w:val="24"/>
              </w:rPr>
            </w:pPr>
          </w:p>
        </w:tc>
        <w:tc>
          <w:tcPr>
            <w:tcW w:w="2340" w:type="dxa"/>
            <w:tcBorders>
              <w:top w:val="nil"/>
              <w:left w:val="nil"/>
              <w:bottom w:val="single" w:sz="8" w:space="0" w:color="auto"/>
              <w:right w:val="single" w:sz="8" w:space="0" w:color="auto"/>
            </w:tcBorders>
            <w:tcMar>
              <w:top w:w="15" w:type="dxa"/>
              <w:left w:w="15" w:type="dxa"/>
              <w:bottom w:w="0" w:type="dxa"/>
              <w:right w:w="15" w:type="dxa"/>
            </w:tcMar>
            <w:vAlign w:val="center"/>
          </w:tcPr>
          <w:p w14:paraId="2C49244F" w14:textId="77777777" w:rsidR="00F82932" w:rsidRDefault="00F82932">
            <w:pPr>
              <w:jc w:val="center"/>
              <w:rPr>
                <w:rFonts w:ascii="仿宋_GB2312" w:eastAsia="仿宋_GB2312" w:hAnsi="宋体"/>
                <w:color w:val="000000" w:themeColor="text1"/>
                <w:sz w:val="24"/>
              </w:rPr>
            </w:pPr>
          </w:p>
        </w:tc>
      </w:tr>
    </w:tbl>
    <w:p w14:paraId="3B24375F" w14:textId="77777777" w:rsidR="00F82932" w:rsidRDefault="00F82932">
      <w:pPr>
        <w:adjustRightInd w:val="0"/>
        <w:snapToGrid w:val="0"/>
        <w:spacing w:afterLines="50" w:after="156" w:line="360" w:lineRule="auto"/>
        <w:rPr>
          <w:rFonts w:eastAsia="仿宋"/>
          <w:sz w:val="24"/>
        </w:rPr>
      </w:pPr>
    </w:p>
    <w:tbl>
      <w:tblPr>
        <w:tblW w:w="0" w:type="auto"/>
        <w:tblLayout w:type="fixed"/>
        <w:tblCellMar>
          <w:left w:w="0" w:type="dxa"/>
          <w:right w:w="0" w:type="dxa"/>
        </w:tblCellMar>
        <w:tblLook w:val="04A0" w:firstRow="1" w:lastRow="0" w:firstColumn="1" w:lastColumn="0" w:noHBand="0" w:noVBand="1"/>
      </w:tblPr>
      <w:tblGrid>
        <w:gridCol w:w="8296"/>
      </w:tblGrid>
      <w:tr w:rsidR="00F82932" w14:paraId="2B8ABA89" w14:textId="77777777">
        <w:trPr>
          <w:trHeight w:val="283"/>
        </w:trPr>
        <w:tc>
          <w:tcPr>
            <w:tcW w:w="8296" w:type="dxa"/>
            <w:tcBorders>
              <w:bottom w:val="single" w:sz="4" w:space="0" w:color="auto"/>
            </w:tcBorders>
            <w:tcMar>
              <w:top w:w="15" w:type="dxa"/>
              <w:left w:w="15" w:type="dxa"/>
              <w:bottom w:w="0" w:type="dxa"/>
              <w:right w:w="15" w:type="dxa"/>
            </w:tcMar>
          </w:tcPr>
          <w:p w14:paraId="776CFF4A" w14:textId="77777777" w:rsidR="00F82932" w:rsidRDefault="00000000">
            <w:pPr>
              <w:snapToGrid w:val="0"/>
              <w:spacing w:afterLines="50" w:after="156" w:line="440" w:lineRule="exact"/>
              <w:rPr>
                <w:rFonts w:ascii="楷体" w:eastAsia="楷体" w:hAnsi="楷体" w:cs="楷体_GB2312" w:hint="eastAsia"/>
                <w:b/>
                <w:bCs/>
                <w:color w:val="0070C0"/>
                <w:sz w:val="28"/>
                <w:szCs w:val="28"/>
              </w:rPr>
            </w:pPr>
            <w:r>
              <w:rPr>
                <w:rFonts w:ascii="楷体" w:eastAsia="楷体" w:hAnsi="楷体" w:cs="楷体_GB2312" w:hint="eastAsia"/>
                <w:b/>
                <w:bCs/>
                <w:sz w:val="28"/>
                <w:szCs w:val="28"/>
              </w:rPr>
              <w:t>项目摘要</w:t>
            </w:r>
            <w:r>
              <w:rPr>
                <w:rFonts w:ascii="楷体" w:eastAsia="楷体" w:hAnsi="楷体" w:cs="楷体_GB2312"/>
                <w:b/>
                <w:bCs/>
                <w:sz w:val="28"/>
                <w:szCs w:val="28"/>
              </w:rPr>
              <w:t>(限200字以内)</w:t>
            </w:r>
          </w:p>
        </w:tc>
      </w:tr>
      <w:tr w:rsidR="00F82932" w14:paraId="576CCC54" w14:textId="77777777">
        <w:trPr>
          <w:trHeight w:val="4314"/>
        </w:trPr>
        <w:tc>
          <w:tcPr>
            <w:tcW w:w="8296" w:type="dxa"/>
            <w:tcBorders>
              <w:top w:val="single" w:sz="4" w:space="0" w:color="auto"/>
              <w:left w:val="single" w:sz="4" w:space="0" w:color="auto"/>
              <w:bottom w:val="single" w:sz="4" w:space="0" w:color="auto"/>
              <w:right w:val="single" w:sz="4" w:space="0" w:color="000000"/>
            </w:tcBorders>
            <w:tcMar>
              <w:top w:w="15" w:type="dxa"/>
              <w:left w:w="15" w:type="dxa"/>
              <w:bottom w:w="0" w:type="dxa"/>
              <w:right w:w="15" w:type="dxa"/>
            </w:tcMar>
            <w:vAlign w:val="center"/>
          </w:tcPr>
          <w:p w14:paraId="0422EEF8" w14:textId="77777777" w:rsidR="00F82932" w:rsidRDefault="00F82932">
            <w:pPr>
              <w:spacing w:line="360" w:lineRule="auto"/>
              <w:ind w:firstLineChars="200" w:firstLine="480"/>
              <w:rPr>
                <w:rFonts w:ascii="仿宋_GB2312" w:eastAsia="仿宋_GB2312" w:hAnsi="宋体"/>
                <w:bCs/>
                <w:sz w:val="24"/>
                <w:szCs w:val="22"/>
              </w:rPr>
            </w:pPr>
          </w:p>
          <w:p w14:paraId="4B36415D" w14:textId="77777777" w:rsidR="00F82932" w:rsidRDefault="00000000">
            <w:pPr>
              <w:spacing w:line="360" w:lineRule="auto"/>
              <w:ind w:firstLineChars="200" w:firstLine="480"/>
              <w:rPr>
                <w:rFonts w:ascii="仿宋_GB2312" w:eastAsia="仿宋_GB2312" w:hAnsi="宋体"/>
                <w:bCs/>
                <w:sz w:val="24"/>
                <w:szCs w:val="22"/>
              </w:rPr>
            </w:pPr>
            <w:r>
              <w:rPr>
                <w:rFonts w:ascii="仿宋_GB2312" w:eastAsia="仿宋_GB2312" w:hAnsi="宋体"/>
                <w:bCs/>
                <w:sz w:val="24"/>
                <w:szCs w:val="22"/>
              </w:rPr>
              <w:t>随着社交媒体发展，</w:t>
            </w:r>
            <w:r>
              <w:rPr>
                <w:rFonts w:ascii="仿宋_GB2312" w:eastAsia="仿宋_GB2312" w:hAnsi="宋体" w:hint="eastAsia"/>
                <w:bCs/>
                <w:sz w:val="24"/>
                <w:szCs w:val="22"/>
              </w:rPr>
              <w:t>有害</w:t>
            </w:r>
            <w:r>
              <w:rPr>
                <w:rFonts w:ascii="仿宋_GB2312" w:eastAsia="仿宋_GB2312" w:hAnsi="宋体"/>
                <w:bCs/>
                <w:sz w:val="24"/>
                <w:szCs w:val="22"/>
              </w:rPr>
              <w:t>内容常以</w:t>
            </w:r>
            <w:r>
              <w:rPr>
                <w:rFonts w:ascii="仿宋_GB2312" w:eastAsia="仿宋_GB2312" w:hAnsi="宋体"/>
                <w:b/>
                <w:sz w:val="24"/>
                <w:szCs w:val="22"/>
              </w:rPr>
              <w:t>委婉语</w:t>
            </w:r>
            <w:r>
              <w:rPr>
                <w:rFonts w:ascii="仿宋_GB2312" w:eastAsia="仿宋_GB2312" w:hAnsi="宋体"/>
                <w:bCs/>
                <w:sz w:val="24"/>
                <w:szCs w:val="22"/>
              </w:rPr>
              <w:t>、</w:t>
            </w:r>
            <w:r>
              <w:rPr>
                <w:rFonts w:ascii="仿宋_GB2312" w:eastAsia="仿宋_GB2312" w:hAnsi="宋体"/>
                <w:b/>
                <w:sz w:val="24"/>
                <w:szCs w:val="22"/>
              </w:rPr>
              <w:t>隐喻图像</w:t>
            </w:r>
            <w:r>
              <w:rPr>
                <w:rFonts w:ascii="仿宋_GB2312" w:eastAsia="仿宋_GB2312" w:hAnsi="宋体"/>
                <w:bCs/>
                <w:sz w:val="24"/>
                <w:szCs w:val="22"/>
              </w:rPr>
              <w:t>、</w:t>
            </w:r>
            <w:r>
              <w:rPr>
                <w:rFonts w:ascii="仿宋_GB2312" w:eastAsia="仿宋_GB2312" w:hAnsi="宋体"/>
                <w:b/>
                <w:sz w:val="24"/>
                <w:szCs w:val="22"/>
              </w:rPr>
              <w:t>音频暗语</w:t>
            </w:r>
            <w:r>
              <w:rPr>
                <w:rFonts w:ascii="仿宋_GB2312" w:eastAsia="仿宋_GB2312" w:hAnsi="宋体"/>
                <w:bCs/>
                <w:sz w:val="24"/>
                <w:szCs w:val="22"/>
              </w:rPr>
              <w:t>等隐蔽形式传播，</w:t>
            </w:r>
            <w:r>
              <w:rPr>
                <w:rFonts w:ascii="仿宋_GB2312" w:eastAsia="仿宋_GB2312" w:hAnsi="宋体"/>
                <w:b/>
                <w:sz w:val="24"/>
                <w:szCs w:val="22"/>
              </w:rPr>
              <w:t>传统单模态审核手段难以应对</w:t>
            </w:r>
            <w:r>
              <w:rPr>
                <w:rFonts w:ascii="仿宋_GB2312" w:eastAsia="仿宋_GB2312" w:hAnsi="宋体"/>
                <w:bCs/>
                <w:sz w:val="24"/>
                <w:szCs w:val="22"/>
              </w:rPr>
              <w:t>，</w:t>
            </w:r>
            <w:r>
              <w:rPr>
                <w:rFonts w:ascii="仿宋_GB2312" w:eastAsia="仿宋_GB2312" w:hAnsi="宋体"/>
                <w:b/>
                <w:sz w:val="24"/>
                <w:szCs w:val="22"/>
              </w:rPr>
              <w:t>多模态协同识别的核心问题尚未有效解决</w:t>
            </w:r>
            <w:r>
              <w:rPr>
                <w:rFonts w:ascii="仿宋_GB2312" w:eastAsia="仿宋_GB2312" w:hAnsi="宋体"/>
                <w:bCs/>
                <w:sz w:val="24"/>
                <w:szCs w:val="22"/>
              </w:rPr>
              <w:t>，严重影响网络环境健康。</w:t>
            </w:r>
          </w:p>
          <w:p w14:paraId="7B765922" w14:textId="77777777" w:rsidR="00F82932" w:rsidRDefault="00000000">
            <w:pPr>
              <w:spacing w:line="360" w:lineRule="auto"/>
              <w:ind w:firstLineChars="200" w:firstLine="480"/>
              <w:rPr>
                <w:rFonts w:ascii="仿宋_GB2312" w:eastAsia="仿宋_GB2312" w:hAnsi="宋体"/>
                <w:b/>
                <w:sz w:val="24"/>
                <w:szCs w:val="22"/>
              </w:rPr>
            </w:pPr>
            <w:r>
              <w:rPr>
                <w:rFonts w:ascii="仿宋_GB2312" w:eastAsia="仿宋_GB2312" w:hAnsi="宋体"/>
                <w:bCs/>
                <w:sz w:val="24"/>
                <w:szCs w:val="22"/>
              </w:rPr>
              <w:t>本项目聚焦</w:t>
            </w:r>
            <w:r>
              <w:rPr>
                <w:rFonts w:ascii="仿宋_GB2312" w:eastAsia="仿宋_GB2312" w:hAnsi="宋体"/>
                <w:b/>
                <w:sz w:val="24"/>
                <w:szCs w:val="22"/>
              </w:rPr>
              <w:t>多模态检测技术</w:t>
            </w:r>
            <w:r>
              <w:rPr>
                <w:rFonts w:ascii="仿宋_GB2312" w:eastAsia="仿宋_GB2312" w:hAnsi="宋体"/>
                <w:bCs/>
                <w:sz w:val="24"/>
                <w:szCs w:val="22"/>
              </w:rPr>
              <w:t>突破，融合文字、图像与音频</w:t>
            </w:r>
            <w:r>
              <w:rPr>
                <w:rFonts w:ascii="仿宋_GB2312" w:eastAsia="仿宋_GB2312" w:hAnsi="宋体" w:hint="eastAsia"/>
                <w:bCs/>
                <w:sz w:val="24"/>
                <w:szCs w:val="22"/>
              </w:rPr>
              <w:t>的</w:t>
            </w:r>
            <w:r>
              <w:rPr>
                <w:rFonts w:ascii="仿宋_GB2312" w:eastAsia="仿宋_GB2312" w:hAnsi="宋体"/>
                <w:bCs/>
                <w:sz w:val="24"/>
                <w:szCs w:val="22"/>
              </w:rPr>
              <w:t>特征检测，构建</w:t>
            </w:r>
            <w:r>
              <w:rPr>
                <w:rFonts w:ascii="仿宋_GB2312" w:eastAsia="仿宋_GB2312" w:hAnsi="宋体"/>
                <w:b/>
                <w:sz w:val="24"/>
                <w:szCs w:val="22"/>
              </w:rPr>
              <w:t>多模态</w:t>
            </w:r>
            <w:r>
              <w:rPr>
                <w:rFonts w:ascii="仿宋_GB2312" w:eastAsia="仿宋_GB2312" w:hAnsi="宋体" w:hint="eastAsia"/>
                <w:b/>
                <w:sz w:val="24"/>
                <w:szCs w:val="22"/>
              </w:rPr>
              <w:t>检测</w:t>
            </w:r>
            <w:r>
              <w:rPr>
                <w:rFonts w:ascii="仿宋_GB2312" w:eastAsia="仿宋_GB2312" w:hAnsi="宋体"/>
                <w:b/>
                <w:sz w:val="24"/>
                <w:szCs w:val="22"/>
              </w:rPr>
              <w:t>模型</w:t>
            </w:r>
            <w:r>
              <w:rPr>
                <w:rFonts w:ascii="仿宋_GB2312" w:eastAsia="仿宋_GB2312" w:hAnsi="宋体"/>
                <w:bCs/>
                <w:sz w:val="24"/>
                <w:szCs w:val="22"/>
              </w:rPr>
              <w:t>，深度解析文本隐</w:t>
            </w:r>
            <w:r>
              <w:rPr>
                <w:rFonts w:ascii="仿宋_GB2312" w:eastAsia="仿宋_GB2312" w:hAnsi="宋体" w:hint="eastAsia"/>
                <w:bCs/>
                <w:sz w:val="24"/>
                <w:szCs w:val="22"/>
              </w:rPr>
              <w:t>藏</w:t>
            </w:r>
            <w:r>
              <w:rPr>
                <w:rFonts w:ascii="仿宋_GB2312" w:eastAsia="仿宋_GB2312" w:hAnsi="宋体"/>
                <w:bCs/>
                <w:sz w:val="24"/>
                <w:szCs w:val="22"/>
              </w:rPr>
              <w:t>含义、图像敏感元素及音频违规信息，通过</w:t>
            </w:r>
            <w:r>
              <w:rPr>
                <w:rFonts w:ascii="仿宋_GB2312" w:eastAsia="仿宋_GB2312" w:hAnsi="宋体"/>
                <w:b/>
                <w:sz w:val="24"/>
                <w:szCs w:val="22"/>
              </w:rPr>
              <w:t>跨模态特征融</w:t>
            </w:r>
            <w:r>
              <w:rPr>
                <w:rFonts w:ascii="仿宋_GB2312" w:eastAsia="仿宋_GB2312" w:hAnsi="宋体"/>
                <w:bCs/>
                <w:sz w:val="24"/>
                <w:szCs w:val="22"/>
              </w:rPr>
              <w:t>合实现精准识别，并依托增量学习持续优化模型，为</w:t>
            </w:r>
            <w:r>
              <w:rPr>
                <w:rFonts w:ascii="仿宋_GB2312" w:eastAsia="仿宋_GB2312" w:hAnsi="宋体"/>
                <w:b/>
                <w:sz w:val="24"/>
                <w:szCs w:val="22"/>
              </w:rPr>
              <w:t>营造清朗网络环境</w:t>
            </w:r>
            <w:r>
              <w:rPr>
                <w:rFonts w:ascii="仿宋_GB2312" w:eastAsia="仿宋_GB2312" w:hAnsi="宋体"/>
                <w:bCs/>
                <w:sz w:val="24"/>
                <w:szCs w:val="22"/>
              </w:rPr>
              <w:t>提供关键技术支撑。</w:t>
            </w:r>
          </w:p>
          <w:p w14:paraId="06467114" w14:textId="77777777" w:rsidR="00F82932" w:rsidRDefault="00F82932">
            <w:pPr>
              <w:spacing w:line="312" w:lineRule="auto"/>
              <w:jc w:val="left"/>
              <w:outlineLvl w:val="0"/>
              <w:rPr>
                <w:rFonts w:ascii="仿宋_GB2312" w:eastAsia="仿宋_GB2312" w:hAnsi="宋体"/>
                <w:b/>
                <w:bCs/>
                <w:color w:val="000000" w:themeColor="text1"/>
                <w:sz w:val="28"/>
              </w:rPr>
            </w:pPr>
          </w:p>
        </w:tc>
      </w:tr>
      <w:tr w:rsidR="00F82932" w14:paraId="66BDDCAF" w14:textId="77777777">
        <w:trPr>
          <w:trHeight w:val="283"/>
        </w:trPr>
        <w:tc>
          <w:tcPr>
            <w:tcW w:w="8296" w:type="dxa"/>
            <w:tcBorders>
              <w:top w:val="single" w:sz="4" w:space="0" w:color="auto"/>
            </w:tcBorders>
            <w:tcMar>
              <w:top w:w="15" w:type="dxa"/>
              <w:left w:w="15" w:type="dxa"/>
              <w:bottom w:w="0" w:type="dxa"/>
              <w:right w:w="15" w:type="dxa"/>
            </w:tcMar>
          </w:tcPr>
          <w:p w14:paraId="03E797F9" w14:textId="77777777" w:rsidR="00F82932" w:rsidRDefault="00F82932">
            <w:pPr>
              <w:snapToGrid w:val="0"/>
              <w:spacing w:afterLines="50" w:after="156" w:line="440" w:lineRule="exact"/>
              <w:rPr>
                <w:rFonts w:ascii="楷体" w:eastAsia="楷体" w:hAnsi="楷体" w:cs="楷体_GB2312" w:hint="eastAsia"/>
                <w:b/>
                <w:bCs/>
                <w:sz w:val="28"/>
                <w:szCs w:val="28"/>
              </w:rPr>
            </w:pPr>
          </w:p>
        </w:tc>
      </w:tr>
      <w:tr w:rsidR="00F82932" w14:paraId="418FA0CE" w14:textId="77777777">
        <w:trPr>
          <w:trHeight w:val="283"/>
        </w:trPr>
        <w:tc>
          <w:tcPr>
            <w:tcW w:w="8296" w:type="dxa"/>
            <w:tcMar>
              <w:top w:w="15" w:type="dxa"/>
              <w:left w:w="15" w:type="dxa"/>
              <w:bottom w:w="0" w:type="dxa"/>
              <w:right w:w="15" w:type="dxa"/>
            </w:tcMar>
          </w:tcPr>
          <w:p w14:paraId="1CC80C61" w14:textId="77777777" w:rsidR="00F82932" w:rsidRDefault="00F82932">
            <w:pPr>
              <w:snapToGrid w:val="0"/>
              <w:spacing w:afterLines="50" w:after="156" w:line="440" w:lineRule="exact"/>
              <w:rPr>
                <w:rFonts w:ascii="楷体" w:eastAsia="楷体" w:hAnsi="楷体" w:cs="楷体_GB2312" w:hint="eastAsia"/>
                <w:b/>
                <w:bCs/>
                <w:sz w:val="28"/>
                <w:szCs w:val="28"/>
              </w:rPr>
            </w:pPr>
          </w:p>
        </w:tc>
      </w:tr>
      <w:tr w:rsidR="00F82932" w14:paraId="5C903BBF" w14:textId="77777777">
        <w:trPr>
          <w:trHeight w:val="90"/>
        </w:trPr>
        <w:tc>
          <w:tcPr>
            <w:tcW w:w="8296" w:type="dxa"/>
            <w:tcBorders>
              <w:bottom w:val="single" w:sz="4" w:space="0" w:color="auto"/>
            </w:tcBorders>
            <w:tcMar>
              <w:top w:w="15" w:type="dxa"/>
              <w:left w:w="15" w:type="dxa"/>
              <w:bottom w:w="0" w:type="dxa"/>
              <w:right w:w="15" w:type="dxa"/>
            </w:tcMar>
          </w:tcPr>
          <w:p w14:paraId="3E18E830" w14:textId="77777777" w:rsidR="00F82932" w:rsidRDefault="00000000">
            <w:pPr>
              <w:snapToGrid w:val="0"/>
              <w:spacing w:afterLines="50" w:after="156" w:line="440" w:lineRule="exact"/>
              <w:rPr>
                <w:rFonts w:ascii="楷体" w:eastAsia="楷体" w:hAnsi="楷体" w:cs="楷体_GB2312" w:hint="eastAsia"/>
                <w:b/>
                <w:bCs/>
                <w:color w:val="0070C0"/>
                <w:sz w:val="28"/>
                <w:szCs w:val="28"/>
              </w:rPr>
            </w:pPr>
            <w:r>
              <w:rPr>
                <w:rFonts w:ascii="楷体" w:eastAsia="楷体" w:hAnsi="楷体" w:cs="楷体_GB2312" w:hint="eastAsia"/>
                <w:b/>
                <w:bCs/>
                <w:sz w:val="28"/>
                <w:szCs w:val="28"/>
              </w:rPr>
              <w:t>特色创新点（限</w:t>
            </w:r>
            <w:r>
              <w:rPr>
                <w:rFonts w:ascii="楷体" w:eastAsia="楷体" w:hAnsi="楷体" w:cs="楷体_GB2312"/>
                <w:b/>
                <w:bCs/>
                <w:sz w:val="28"/>
                <w:szCs w:val="28"/>
              </w:rPr>
              <w:t>100字以内</w:t>
            </w:r>
            <w:r>
              <w:rPr>
                <w:rFonts w:ascii="楷体" w:eastAsia="楷体" w:hAnsi="楷体" w:cs="楷体_GB2312" w:hint="eastAsia"/>
                <w:b/>
                <w:bCs/>
                <w:sz w:val="28"/>
                <w:szCs w:val="28"/>
              </w:rPr>
              <w:t>，建议2-3点</w:t>
            </w:r>
            <w:r>
              <w:rPr>
                <w:rFonts w:ascii="楷体" w:eastAsia="楷体" w:hAnsi="楷体" w:cs="楷体_GB2312"/>
                <w:b/>
                <w:bCs/>
                <w:sz w:val="28"/>
                <w:szCs w:val="28"/>
              </w:rPr>
              <w:t>）</w:t>
            </w:r>
          </w:p>
        </w:tc>
      </w:tr>
      <w:tr w:rsidR="00F82932" w14:paraId="51F8F451" w14:textId="77777777">
        <w:trPr>
          <w:trHeight w:val="3969"/>
        </w:trPr>
        <w:tc>
          <w:tcPr>
            <w:tcW w:w="8296" w:type="dxa"/>
            <w:tcBorders>
              <w:top w:val="single" w:sz="4" w:space="0" w:color="auto"/>
              <w:left w:val="single" w:sz="4" w:space="0" w:color="auto"/>
              <w:bottom w:val="single" w:sz="4" w:space="0" w:color="auto"/>
              <w:right w:val="single" w:sz="4" w:space="0" w:color="000000"/>
            </w:tcBorders>
            <w:tcMar>
              <w:top w:w="15" w:type="dxa"/>
              <w:left w:w="15" w:type="dxa"/>
              <w:bottom w:w="0" w:type="dxa"/>
              <w:right w:w="15" w:type="dxa"/>
            </w:tcMar>
            <w:vAlign w:val="center"/>
          </w:tcPr>
          <w:p w14:paraId="24510513" w14:textId="77777777" w:rsidR="00F82932" w:rsidRDefault="00000000">
            <w:pPr>
              <w:spacing w:line="360" w:lineRule="auto"/>
              <w:ind w:firstLineChars="200" w:firstLine="480"/>
              <w:rPr>
                <w:rFonts w:ascii="仿宋_GB2312" w:eastAsia="仿宋_GB2312" w:hAnsi="宋体"/>
                <w:sz w:val="24"/>
                <w:szCs w:val="22"/>
              </w:rPr>
            </w:pPr>
            <w:r>
              <w:rPr>
                <w:rFonts w:ascii="仿宋_GB2312" w:eastAsia="仿宋_GB2312" w:hAnsi="宋体" w:hint="eastAsia"/>
                <w:sz w:val="24"/>
                <w:szCs w:val="22"/>
              </w:rPr>
              <w:t>1.对</w:t>
            </w:r>
            <w:r>
              <w:rPr>
                <w:rFonts w:ascii="仿宋_GB2312" w:eastAsia="仿宋_GB2312" w:hAnsi="宋体"/>
                <w:b/>
                <w:sz w:val="24"/>
                <w:szCs w:val="22"/>
              </w:rPr>
              <w:t>全球中文社交网络平台</w:t>
            </w:r>
            <w:r>
              <w:rPr>
                <w:rFonts w:ascii="仿宋_GB2312" w:eastAsia="仿宋_GB2312" w:hAnsi="宋体"/>
                <w:sz w:val="24"/>
                <w:szCs w:val="22"/>
              </w:rPr>
              <w:t>开展</w:t>
            </w:r>
            <w:r>
              <w:rPr>
                <w:rFonts w:ascii="仿宋_GB2312" w:eastAsia="仿宋_GB2312" w:hAnsi="宋体" w:hint="eastAsia"/>
                <w:b/>
                <w:sz w:val="24"/>
                <w:szCs w:val="22"/>
              </w:rPr>
              <w:t>委婉语违规内容检测研究</w:t>
            </w:r>
            <w:r>
              <w:rPr>
                <w:rFonts w:ascii="仿宋_GB2312" w:eastAsia="仿宋_GB2312" w:hAnsi="宋体" w:hint="eastAsia"/>
                <w:sz w:val="24"/>
                <w:szCs w:val="22"/>
              </w:rPr>
              <w:t>，</w:t>
            </w:r>
            <w:r>
              <w:rPr>
                <w:rFonts w:ascii="仿宋_GB2312" w:eastAsia="仿宋_GB2312" w:hAnsi="宋体"/>
                <w:sz w:val="24"/>
                <w:szCs w:val="22"/>
              </w:rPr>
              <w:t>构建</w:t>
            </w:r>
            <w:r>
              <w:rPr>
                <w:rFonts w:ascii="仿宋_GB2312" w:eastAsia="仿宋_GB2312" w:hAnsi="宋体" w:hint="eastAsia"/>
                <w:sz w:val="24"/>
                <w:szCs w:val="22"/>
              </w:rPr>
              <w:t>和训练</w:t>
            </w:r>
            <w:r>
              <w:rPr>
                <w:rFonts w:ascii="仿宋_GB2312" w:eastAsia="仿宋_GB2312" w:hAnsi="宋体"/>
                <w:sz w:val="24"/>
                <w:szCs w:val="22"/>
              </w:rPr>
              <w:t>基于</w:t>
            </w:r>
            <w:r>
              <w:rPr>
                <w:rFonts w:ascii="仿宋_GB2312" w:eastAsia="仿宋_GB2312" w:hAnsi="宋体" w:hint="eastAsia"/>
                <w:b/>
                <w:sz w:val="24"/>
                <w:szCs w:val="22"/>
              </w:rPr>
              <w:t>多模态数据处理技术对于文字、图片、音频</w:t>
            </w:r>
            <w:r>
              <w:rPr>
                <w:rFonts w:ascii="仿宋_GB2312" w:eastAsia="仿宋_GB2312" w:hAnsi="宋体" w:hint="eastAsia"/>
                <w:sz w:val="24"/>
                <w:szCs w:val="22"/>
              </w:rPr>
              <w:t>的</w:t>
            </w:r>
            <w:r>
              <w:rPr>
                <w:rFonts w:ascii="仿宋_GB2312" w:eastAsia="仿宋_GB2312" w:hAnsi="宋体"/>
                <w:sz w:val="24"/>
                <w:szCs w:val="22"/>
              </w:rPr>
              <w:t>多维</w:t>
            </w:r>
            <w:r>
              <w:rPr>
                <w:rFonts w:ascii="仿宋_GB2312" w:eastAsia="仿宋_GB2312" w:hAnsi="宋体" w:hint="eastAsia"/>
                <w:sz w:val="24"/>
                <w:szCs w:val="22"/>
              </w:rPr>
              <w:t>违规委婉语检测技术模型；</w:t>
            </w:r>
          </w:p>
          <w:p w14:paraId="533C78F3" w14:textId="77777777" w:rsidR="00F82932" w:rsidRDefault="00000000">
            <w:pPr>
              <w:spacing w:line="360" w:lineRule="auto"/>
              <w:ind w:firstLineChars="200" w:firstLine="480"/>
              <w:rPr>
                <w:rFonts w:ascii="楷体" w:eastAsia="仿宋_GB2312" w:hAnsi="楷体" w:cs="楷体_GB2312"/>
                <w:b/>
                <w:bCs/>
                <w:color w:val="0070C0"/>
                <w:sz w:val="28"/>
                <w:szCs w:val="28"/>
              </w:rPr>
            </w:pPr>
            <w:r>
              <w:rPr>
                <w:rFonts w:ascii="仿宋_GB2312" w:eastAsia="仿宋_GB2312" w:hAnsi="宋体"/>
                <w:bCs/>
                <w:sz w:val="24"/>
                <w:szCs w:val="22"/>
              </w:rPr>
              <w:t>2.</w:t>
            </w:r>
            <w:r>
              <w:rPr>
                <w:rFonts w:ascii="仿宋_GB2312" w:eastAsia="仿宋_GB2312" w:hAnsi="宋体"/>
                <w:bCs/>
                <w:sz w:val="24"/>
                <w:szCs w:val="22"/>
              </w:rPr>
              <w:t>“</w:t>
            </w:r>
            <w:r>
              <w:rPr>
                <w:rFonts w:ascii="仿宋_GB2312" w:eastAsia="仿宋_GB2312" w:hAnsi="宋体" w:hint="eastAsia"/>
                <w:b/>
                <w:sz w:val="24"/>
                <w:szCs w:val="22"/>
              </w:rPr>
              <w:t>多</w:t>
            </w:r>
            <w:r>
              <w:rPr>
                <w:rFonts w:ascii="仿宋_GB2312" w:eastAsia="仿宋_GB2312" w:hAnsi="宋体"/>
                <w:b/>
                <w:sz w:val="24"/>
                <w:szCs w:val="22"/>
              </w:rPr>
              <w:t>模型协同</w:t>
            </w:r>
            <w:r>
              <w:rPr>
                <w:rFonts w:ascii="仿宋_GB2312" w:eastAsia="仿宋_GB2312" w:hAnsi="宋体"/>
                <w:bCs/>
                <w:sz w:val="24"/>
                <w:szCs w:val="22"/>
              </w:rPr>
              <w:t>”</w:t>
            </w:r>
            <w:r>
              <w:rPr>
                <w:rFonts w:ascii="仿宋_GB2312" w:eastAsia="仿宋_GB2312" w:hAnsi="宋体"/>
                <w:bCs/>
                <w:sz w:val="24"/>
                <w:szCs w:val="22"/>
              </w:rPr>
              <w:t xml:space="preserve"> 的多模态数据处理与标注方案，</w:t>
            </w:r>
            <w:r>
              <w:rPr>
                <w:rFonts w:ascii="仿宋_GB2312" w:eastAsia="仿宋_GB2312" w:hAnsi="宋体"/>
                <w:b/>
                <w:sz w:val="24"/>
                <w:szCs w:val="22"/>
              </w:rPr>
              <w:t>突破传统单模态局限</w:t>
            </w:r>
            <w:r>
              <w:rPr>
                <w:rFonts w:ascii="仿宋_GB2312" w:eastAsia="仿宋_GB2312" w:hAnsi="宋体"/>
                <w:bCs/>
                <w:sz w:val="24"/>
                <w:szCs w:val="22"/>
              </w:rPr>
              <w:t>，实现</w:t>
            </w:r>
            <w:r>
              <w:rPr>
                <w:rFonts w:ascii="仿宋_GB2312" w:eastAsia="仿宋_GB2312" w:hAnsi="宋体" w:hint="eastAsia"/>
                <w:bCs/>
                <w:sz w:val="24"/>
                <w:szCs w:val="22"/>
              </w:rPr>
              <w:t>更加准确</w:t>
            </w:r>
            <w:r>
              <w:rPr>
                <w:rFonts w:ascii="仿宋_GB2312" w:eastAsia="仿宋_GB2312" w:hAnsi="宋体"/>
                <w:bCs/>
                <w:sz w:val="24"/>
                <w:szCs w:val="22"/>
              </w:rPr>
              <w:t>的检测</w:t>
            </w:r>
            <w:r>
              <w:rPr>
                <w:rFonts w:ascii="仿宋_GB2312" w:eastAsia="仿宋_GB2312" w:hAnsi="宋体" w:hint="eastAsia"/>
                <w:bCs/>
                <w:sz w:val="24"/>
                <w:szCs w:val="22"/>
              </w:rPr>
              <w:t>。</w:t>
            </w:r>
          </w:p>
        </w:tc>
      </w:tr>
    </w:tbl>
    <w:p w14:paraId="56C1B2CC" w14:textId="77777777" w:rsidR="00F82932" w:rsidRDefault="00F82932">
      <w:pPr>
        <w:snapToGrid w:val="0"/>
        <w:spacing w:afterLines="50" w:after="156" w:line="440" w:lineRule="exact"/>
        <w:rPr>
          <w:rFonts w:ascii="楷体" w:eastAsia="楷体" w:hAnsi="楷体" w:cs="楷体_GB2312" w:hint="eastAsia"/>
          <w:b/>
          <w:bCs/>
          <w:sz w:val="44"/>
          <w:szCs w:val="44"/>
        </w:rPr>
      </w:pPr>
    </w:p>
    <w:p w14:paraId="5FF5211C" w14:textId="77777777" w:rsidR="00F82932" w:rsidRDefault="00000000">
      <w:pPr>
        <w:snapToGrid w:val="0"/>
        <w:spacing w:afterLines="50" w:after="156" w:line="440" w:lineRule="exact"/>
        <w:jc w:val="center"/>
        <w:rPr>
          <w:rFonts w:ascii="楷体" w:eastAsia="楷体" w:hAnsi="楷体" w:cs="楷体_GB2312" w:hint="eastAsia"/>
          <w:b/>
          <w:bCs/>
          <w:sz w:val="44"/>
          <w:szCs w:val="44"/>
        </w:rPr>
      </w:pPr>
      <w:r>
        <w:rPr>
          <w:rFonts w:ascii="楷体" w:eastAsia="楷体" w:hAnsi="楷体" w:cs="楷体_GB2312" w:hint="eastAsia"/>
          <w:b/>
          <w:bCs/>
          <w:sz w:val="44"/>
          <w:szCs w:val="44"/>
        </w:rPr>
        <w:lastRenderedPageBreak/>
        <w:t>报告正文</w:t>
      </w:r>
    </w:p>
    <w:tbl>
      <w:tblPr>
        <w:tblW w:w="0" w:type="auto"/>
        <w:tblCellMar>
          <w:left w:w="0" w:type="dxa"/>
          <w:right w:w="0" w:type="dxa"/>
        </w:tblCellMar>
        <w:tblLook w:val="04A0" w:firstRow="1" w:lastRow="0" w:firstColumn="1" w:lastColumn="0" w:noHBand="0" w:noVBand="1"/>
      </w:tblPr>
      <w:tblGrid>
        <w:gridCol w:w="8306"/>
      </w:tblGrid>
      <w:tr w:rsidR="00F82932" w14:paraId="6CBFD160" w14:textId="77777777">
        <w:trPr>
          <w:trHeight w:val="283"/>
        </w:trPr>
        <w:tc>
          <w:tcPr>
            <w:tcW w:w="8336" w:type="dxa"/>
            <w:tcMar>
              <w:top w:w="15" w:type="dxa"/>
              <w:left w:w="15" w:type="dxa"/>
              <w:bottom w:w="0" w:type="dxa"/>
              <w:right w:w="15" w:type="dxa"/>
            </w:tcMar>
          </w:tcPr>
          <w:p w14:paraId="5A0429AE" w14:textId="77777777" w:rsidR="00F82932" w:rsidRDefault="00000000">
            <w:pPr>
              <w:pStyle w:val="af0"/>
              <w:numPr>
                <w:ilvl w:val="0"/>
                <w:numId w:val="1"/>
              </w:numPr>
              <w:snapToGrid w:val="0"/>
              <w:spacing w:line="440" w:lineRule="exact"/>
              <w:ind w:firstLineChars="0"/>
              <w:rPr>
                <w:rFonts w:ascii="楷体" w:eastAsia="楷体" w:hAnsi="楷体" w:cs="楷体_GB2312" w:hint="eastAsia"/>
                <w:sz w:val="28"/>
                <w:szCs w:val="28"/>
              </w:rPr>
            </w:pPr>
            <w:bookmarkStart w:id="2" w:name="_Hlk149639061"/>
            <w:r>
              <w:rPr>
                <w:rFonts w:ascii="楷体" w:eastAsia="楷体" w:hAnsi="楷体" w:cs="楷体_GB2312" w:hint="eastAsia"/>
                <w:b/>
                <w:bCs/>
                <w:sz w:val="28"/>
                <w:szCs w:val="28"/>
              </w:rPr>
              <w:t>立项依据与研究内容</w:t>
            </w:r>
            <w:r>
              <w:rPr>
                <w:rFonts w:ascii="楷体" w:eastAsia="楷体" w:hAnsi="楷体" w:cs="楷体_GB2312" w:hint="eastAsia"/>
                <w:sz w:val="28"/>
                <w:szCs w:val="28"/>
              </w:rPr>
              <w:t>（</w:t>
            </w:r>
            <w:r>
              <w:rPr>
                <w:rFonts w:ascii="楷体" w:eastAsia="楷体" w:hAnsi="楷体" w:cs="楷体_GB2312" w:hint="eastAsia"/>
                <w:b/>
                <w:bCs/>
                <w:sz w:val="28"/>
                <w:szCs w:val="28"/>
              </w:rPr>
              <w:t>建议</w:t>
            </w:r>
            <w:r>
              <w:rPr>
                <w:rFonts w:ascii="楷体" w:eastAsia="楷体" w:hAnsi="楷体" w:cs="楷体_GB2312"/>
                <w:b/>
                <w:bCs/>
                <w:sz w:val="28"/>
                <w:szCs w:val="28"/>
              </w:rPr>
              <w:t>8000</w:t>
            </w:r>
            <w:r>
              <w:rPr>
                <w:rFonts w:ascii="楷体" w:eastAsia="楷体" w:hAnsi="楷体" w:cs="楷体_GB2312" w:hint="eastAsia"/>
                <w:b/>
                <w:bCs/>
                <w:sz w:val="28"/>
                <w:szCs w:val="28"/>
              </w:rPr>
              <w:t>字以下</w:t>
            </w:r>
            <w:r>
              <w:rPr>
                <w:rFonts w:ascii="楷体" w:eastAsia="楷体" w:hAnsi="楷体" w:cs="楷体_GB2312" w:hint="eastAsia"/>
                <w:bCs/>
                <w:sz w:val="22"/>
                <w:szCs w:val="28"/>
              </w:rPr>
              <w:t>（不包括文献）</w:t>
            </w:r>
            <w:r>
              <w:rPr>
                <w:rFonts w:ascii="楷体" w:eastAsia="楷体" w:hAnsi="楷体" w:cs="楷体_GB2312" w:hint="eastAsia"/>
                <w:sz w:val="28"/>
                <w:szCs w:val="28"/>
              </w:rPr>
              <w:t>）</w:t>
            </w:r>
            <w:bookmarkEnd w:id="2"/>
          </w:p>
        </w:tc>
      </w:tr>
      <w:tr w:rsidR="00F82932" w14:paraId="6EBD5923" w14:textId="77777777">
        <w:trPr>
          <w:trHeight w:val="2835"/>
        </w:trPr>
        <w:tc>
          <w:tcPr>
            <w:tcW w:w="8336" w:type="dxa"/>
            <w:tcBorders>
              <w:bottom w:val="single" w:sz="4" w:space="0" w:color="auto"/>
            </w:tcBorders>
            <w:tcMar>
              <w:top w:w="15" w:type="dxa"/>
              <w:left w:w="15" w:type="dxa"/>
              <w:bottom w:w="0" w:type="dxa"/>
              <w:right w:w="15" w:type="dxa"/>
            </w:tcMar>
            <w:vAlign w:val="center"/>
          </w:tcPr>
          <w:p w14:paraId="15D02F90" w14:textId="77777777" w:rsidR="00F82932" w:rsidRDefault="00000000">
            <w:pPr>
              <w:snapToGrid w:val="0"/>
              <w:spacing w:line="440" w:lineRule="exact"/>
              <w:rPr>
                <w:rFonts w:ascii="楷体" w:eastAsia="楷体" w:hAnsi="楷体" w:cs="楷体_GB2312" w:hint="eastAsia"/>
                <w:color w:val="0070C0"/>
                <w:sz w:val="28"/>
                <w:szCs w:val="28"/>
              </w:rPr>
            </w:pPr>
            <w:r>
              <w:rPr>
                <w:rFonts w:ascii="楷体" w:eastAsia="楷体" w:hAnsi="楷体"/>
                <w:sz w:val="28"/>
                <w:szCs w:val="28"/>
              </w:rPr>
              <w:t>1</w:t>
            </w:r>
            <w:r>
              <w:rPr>
                <w:rFonts w:ascii="楷体" w:eastAsia="楷体" w:hAnsi="楷体" w:cs="楷体_GB2312" w:hint="eastAsia"/>
                <w:sz w:val="28"/>
                <w:szCs w:val="28"/>
              </w:rPr>
              <w:t>．</w:t>
            </w:r>
            <w:r>
              <w:rPr>
                <w:rFonts w:ascii="楷体" w:eastAsia="楷体" w:hAnsi="楷体" w:cs="楷体_GB2312" w:hint="eastAsia"/>
                <w:b/>
                <w:bCs/>
                <w:sz w:val="28"/>
                <w:szCs w:val="28"/>
              </w:rPr>
              <w:t>项目的立项依据</w:t>
            </w:r>
            <w:r>
              <w:rPr>
                <w:rFonts w:ascii="楷体" w:eastAsia="楷体" w:hAnsi="楷体" w:cs="楷体_GB2312" w:hint="eastAsia"/>
                <w:sz w:val="28"/>
                <w:szCs w:val="28"/>
              </w:rPr>
              <w:t>（【理工医科】研究意义、国内外研究现状及发展动态分析，需结合科学研究发展趋势来论述科学意义；或结合国民经济和社会发展中迫切需要解决的关键科技问题来论述其应用前景。</w:t>
            </w:r>
            <w:proofErr w:type="gramStart"/>
            <w:r>
              <w:rPr>
                <w:rFonts w:ascii="楷体" w:eastAsia="楷体" w:hAnsi="楷体" w:cs="楷体_GB2312" w:hint="eastAsia"/>
                <w:sz w:val="28"/>
                <w:szCs w:val="28"/>
              </w:rPr>
              <w:t>附主要</w:t>
            </w:r>
            <w:proofErr w:type="gramEnd"/>
            <w:r>
              <w:rPr>
                <w:rFonts w:ascii="楷体" w:eastAsia="楷体" w:hAnsi="楷体" w:cs="楷体_GB2312" w:hint="eastAsia"/>
                <w:sz w:val="28"/>
                <w:szCs w:val="28"/>
              </w:rPr>
              <w:t>参考文献目录【哲学社会学科】国内外相关研究的学术史梳理及研究动态;本课题相对于已有研究的独到学术价值和应用价值等。</w:t>
            </w:r>
            <w:proofErr w:type="gramStart"/>
            <w:r>
              <w:rPr>
                <w:rFonts w:ascii="楷体" w:eastAsia="楷体" w:hAnsi="楷体" w:cs="楷体_GB2312" w:hint="eastAsia"/>
                <w:sz w:val="28"/>
                <w:szCs w:val="28"/>
              </w:rPr>
              <w:t>附主要</w:t>
            </w:r>
            <w:proofErr w:type="gramEnd"/>
            <w:r>
              <w:rPr>
                <w:rFonts w:ascii="楷体" w:eastAsia="楷体" w:hAnsi="楷体" w:cs="楷体_GB2312" w:hint="eastAsia"/>
                <w:sz w:val="28"/>
                <w:szCs w:val="28"/>
              </w:rPr>
              <w:t>参考文献目录）</w:t>
            </w:r>
          </w:p>
        </w:tc>
      </w:tr>
      <w:tr w:rsidR="00F82932" w14:paraId="65205BD6" w14:textId="77777777">
        <w:trPr>
          <w:trHeight w:val="13297"/>
        </w:trPr>
        <w:tc>
          <w:tcPr>
            <w:tcW w:w="8336" w:type="dxa"/>
            <w:tcBorders>
              <w:top w:val="single" w:sz="4" w:space="0" w:color="auto"/>
              <w:left w:val="single" w:sz="4" w:space="0" w:color="auto"/>
              <w:bottom w:val="single" w:sz="4" w:space="0" w:color="auto"/>
              <w:right w:val="single" w:sz="4" w:space="0" w:color="000000"/>
            </w:tcBorders>
            <w:tcMar>
              <w:top w:w="15" w:type="dxa"/>
              <w:left w:w="15" w:type="dxa"/>
              <w:bottom w:w="0" w:type="dxa"/>
              <w:right w:w="15" w:type="dxa"/>
            </w:tcMar>
            <w:vAlign w:val="center"/>
          </w:tcPr>
          <w:p w14:paraId="71118BE6" w14:textId="77777777" w:rsidR="00F82932" w:rsidRDefault="00000000">
            <w:pPr>
              <w:adjustRightInd w:val="0"/>
              <w:spacing w:before="260" w:after="260" w:line="312" w:lineRule="auto"/>
              <w:rPr>
                <w:rFonts w:eastAsia="仿宋"/>
                <w:b/>
                <w:bCs/>
                <w:color w:val="000000" w:themeColor="text1"/>
                <w:sz w:val="28"/>
              </w:rPr>
            </w:pPr>
            <w:r>
              <w:rPr>
                <w:rFonts w:eastAsia="仿宋"/>
                <w:b/>
                <w:bCs/>
                <w:color w:val="000000" w:themeColor="text1"/>
                <w:sz w:val="28"/>
              </w:rPr>
              <w:lastRenderedPageBreak/>
              <w:t>1.1</w:t>
            </w:r>
            <w:r>
              <w:rPr>
                <w:rFonts w:eastAsia="仿宋"/>
                <w:b/>
                <w:bCs/>
                <w:color w:val="000000" w:themeColor="text1"/>
                <w:sz w:val="28"/>
              </w:rPr>
              <w:t>研究背景</w:t>
            </w:r>
          </w:p>
          <w:p w14:paraId="4930DDE1" w14:textId="77777777" w:rsidR="00F82932" w:rsidRDefault="00000000">
            <w:pPr>
              <w:adjustRightInd w:val="0"/>
              <w:spacing w:before="260" w:after="260" w:line="360" w:lineRule="auto"/>
              <w:ind w:firstLineChars="200" w:firstLine="482"/>
              <w:rPr>
                <w:rFonts w:eastAsia="仿宋_GB2312"/>
                <w:b/>
                <w:bCs/>
                <w:color w:val="000000" w:themeColor="text1"/>
                <w:sz w:val="24"/>
              </w:rPr>
            </w:pPr>
            <w:r>
              <w:rPr>
                <w:rFonts w:eastAsia="仿宋_GB2312"/>
                <w:b/>
                <w:bCs/>
                <w:color w:val="000000" w:themeColor="text1"/>
                <w:sz w:val="24"/>
              </w:rPr>
              <w:t>1.1.1</w:t>
            </w:r>
            <w:r>
              <w:rPr>
                <w:rFonts w:eastAsia="仿宋_GB2312"/>
                <w:b/>
                <w:bCs/>
                <w:color w:val="000000" w:themeColor="text1"/>
                <w:sz w:val="24"/>
              </w:rPr>
              <w:t>背景综述</w:t>
            </w:r>
          </w:p>
          <w:p w14:paraId="72BCED28" w14:textId="77777777" w:rsidR="00F82932" w:rsidRDefault="00000000">
            <w:pPr>
              <w:widowControl/>
              <w:spacing w:line="360" w:lineRule="auto"/>
              <w:ind w:firstLineChars="200" w:firstLine="480"/>
              <w:rPr>
                <w:rFonts w:ascii="仿宋_GB2312" w:eastAsia="仿宋_GB2312" w:hAnsi="仿宋" w:cs="仿宋"/>
                <w:sz w:val="24"/>
              </w:rPr>
            </w:pPr>
            <w:r>
              <w:rPr>
                <w:rFonts w:ascii="仿宋_GB2312" w:eastAsia="仿宋_GB2312" w:hAnsi="仿宋" w:cs="仿宋"/>
                <w:sz w:val="24"/>
              </w:rPr>
              <w:t>在人工智能技术与互联网应用深度融合的当下，以生成式AI为核心的多模态内容创作已成为网络信息传播的主流形态。文本、图像、音频、视频等多模态内容凭借丰富的表现力与高效的传播性，重塑了公众的信息交互方式，推动了数字经济、文化传播等领域的创新发展。</w:t>
            </w:r>
          </w:p>
          <w:p w14:paraId="54E3115D" w14:textId="77777777" w:rsidR="00F82932" w:rsidRDefault="00000000">
            <w:pPr>
              <w:widowControl/>
              <w:spacing w:line="360" w:lineRule="auto"/>
              <w:ind w:firstLineChars="200" w:firstLine="480"/>
              <w:rPr>
                <w:rFonts w:ascii="仿宋_GB2312" w:eastAsia="仿宋_GB2312" w:hAnsi="仿宋" w:cs="仿宋"/>
                <w:sz w:val="24"/>
              </w:rPr>
            </w:pPr>
            <w:r>
              <w:rPr>
                <w:rFonts w:ascii="仿宋_GB2312" w:eastAsia="仿宋_GB2312" w:hAnsi="仿宋" w:cs="仿宋"/>
                <w:sz w:val="24"/>
              </w:rPr>
              <w:t>与此同时，生成式AI技术的低门槛化与多模态内容的隐蔽性特征，为</w:t>
            </w:r>
            <w:r>
              <w:rPr>
                <w:rFonts w:ascii="仿宋_GB2312" w:eastAsia="仿宋_GB2312" w:hAnsi="仿宋" w:cs="仿宋"/>
                <w:sz w:val="24"/>
              </w:rPr>
              <w:t>“</w:t>
            </w:r>
            <w:r>
              <w:rPr>
                <w:rFonts w:ascii="仿宋_GB2312" w:eastAsia="仿宋_GB2312" w:hAnsi="仿宋" w:cs="仿宋"/>
                <w:sz w:val="24"/>
              </w:rPr>
              <w:t>委婉有害内容</w:t>
            </w:r>
            <w:r>
              <w:rPr>
                <w:rFonts w:ascii="仿宋_GB2312" w:eastAsia="仿宋_GB2312" w:hAnsi="仿宋" w:cs="仿宋"/>
                <w:sz w:val="24"/>
              </w:rPr>
              <w:t>”</w:t>
            </w:r>
            <w:r>
              <w:rPr>
                <w:rFonts w:ascii="仿宋_GB2312" w:eastAsia="仿宋_GB2312" w:hAnsi="仿宋" w:cs="仿宋"/>
                <w:sz w:val="24"/>
              </w:rPr>
              <w:t>的滋生与传播提供了温床。不同于传统直白的有害信息，委婉有害内容通过语义替换、符号隐喻、多模态转译等手段，规避现有审核机制的检测，呈现出</w:t>
            </w:r>
            <w:r>
              <w:rPr>
                <w:rFonts w:ascii="仿宋_GB2312" w:eastAsia="仿宋_GB2312" w:hAnsi="仿宋" w:cs="仿宋"/>
                <w:sz w:val="24"/>
              </w:rPr>
              <w:t>“</w:t>
            </w:r>
            <w:r>
              <w:rPr>
                <w:rFonts w:ascii="仿宋_GB2312" w:eastAsia="仿宋_GB2312" w:hAnsi="仿宋" w:cs="仿宋"/>
                <w:sz w:val="24"/>
              </w:rPr>
              <w:t>形式合</w:t>
            </w:r>
            <w:proofErr w:type="gramStart"/>
            <w:r>
              <w:rPr>
                <w:rFonts w:ascii="仿宋_GB2312" w:eastAsia="仿宋_GB2312" w:hAnsi="仿宋" w:cs="仿宋"/>
                <w:sz w:val="24"/>
              </w:rPr>
              <w:t>规化</w:t>
            </w:r>
            <w:proofErr w:type="gramEnd"/>
            <w:r>
              <w:rPr>
                <w:rFonts w:ascii="仿宋_GB2312" w:eastAsia="仿宋_GB2312" w:hAnsi="仿宋" w:cs="仿宋"/>
                <w:sz w:val="24"/>
              </w:rPr>
              <w:t>、含义隐蔽化、传播扩散化</w:t>
            </w:r>
            <w:r>
              <w:rPr>
                <w:rFonts w:ascii="仿宋_GB2312" w:eastAsia="仿宋_GB2312" w:hAnsi="仿宋" w:cs="仿宋"/>
                <w:sz w:val="24"/>
              </w:rPr>
              <w:t>”</w:t>
            </w:r>
            <w:r>
              <w:rPr>
                <w:rFonts w:ascii="仿宋_GB2312" w:eastAsia="仿宋_GB2312" w:hAnsi="仿宋" w:cs="仿宋"/>
                <w:sz w:val="24"/>
              </w:rPr>
              <w:t>的新特征：在文本层面，利用谐音、拼音缩写、语义联想等方式，将侮辱性、攻击性含义包裹在日常化表述中；在图像层面，通过</w:t>
            </w:r>
            <w:r>
              <w:rPr>
                <w:rFonts w:ascii="仿宋_GB2312" w:eastAsia="仿宋_GB2312" w:hAnsi="仿宋" w:cs="仿宋"/>
                <w:sz w:val="24"/>
              </w:rPr>
              <w:t>“</w:t>
            </w:r>
            <w:r>
              <w:rPr>
                <w:rFonts w:ascii="仿宋_GB2312" w:eastAsia="仿宋_GB2312" w:hAnsi="仿宋" w:cs="仿宋"/>
                <w:sz w:val="24"/>
              </w:rPr>
              <w:t>文本-图像转译</w:t>
            </w:r>
            <w:r>
              <w:rPr>
                <w:rFonts w:ascii="仿宋_GB2312" w:eastAsia="仿宋_GB2312" w:hAnsi="仿宋" w:cs="仿宋"/>
                <w:sz w:val="24"/>
              </w:rPr>
              <w:t>”</w:t>
            </w:r>
            <w:r>
              <w:rPr>
                <w:rFonts w:ascii="仿宋_GB2312" w:eastAsia="仿宋_GB2312" w:hAnsi="仿宋" w:cs="仿宋"/>
                <w:sz w:val="24"/>
              </w:rPr>
              <w:t>策略，先将敏感词汇谐音化或隐喻化，再以该表述作为提示词驱动生成式AI生成看似无害的图像，实现有害含义的视觉化隐藏；在音频与视频层面，谐音辱骂、节奏变形、画面隐喻等手段普遍存在，甚至出现</w:t>
            </w:r>
            <w:r>
              <w:rPr>
                <w:rFonts w:ascii="仿宋_GB2312" w:eastAsia="仿宋_GB2312" w:hAnsi="仿宋" w:cs="仿宋"/>
                <w:sz w:val="24"/>
              </w:rPr>
              <w:t>“</w:t>
            </w:r>
            <w:r>
              <w:rPr>
                <w:rFonts w:ascii="仿宋_GB2312" w:eastAsia="仿宋_GB2312" w:hAnsi="仿宋" w:cs="仿宋"/>
                <w:sz w:val="24"/>
              </w:rPr>
              <w:t>多模态协同规避</w:t>
            </w:r>
            <w:r>
              <w:rPr>
                <w:rFonts w:ascii="仿宋_GB2312" w:eastAsia="仿宋_GB2312" w:hAnsi="仿宋" w:cs="仿宋"/>
                <w:sz w:val="24"/>
              </w:rPr>
              <w:t>”</w:t>
            </w:r>
            <w:r>
              <w:rPr>
                <w:rFonts w:ascii="仿宋_GB2312" w:eastAsia="仿宋_GB2312" w:hAnsi="仿宋" w:cs="仿宋"/>
                <w:sz w:val="24"/>
              </w:rPr>
              <w:t>现象</w:t>
            </w:r>
            <w:r>
              <w:rPr>
                <w:rFonts w:ascii="仿宋_GB2312" w:eastAsia="仿宋_GB2312" w:hAnsi="仿宋" w:cs="仿宋"/>
                <w:sz w:val="24"/>
              </w:rPr>
              <w:t>——</w:t>
            </w:r>
            <w:r>
              <w:rPr>
                <w:rFonts w:ascii="仿宋_GB2312" w:eastAsia="仿宋_GB2312" w:hAnsi="仿宋" w:cs="仿宋"/>
                <w:sz w:val="24"/>
              </w:rPr>
              <w:t>例如视频中画面展示隐喻图像、音频使用</w:t>
            </w:r>
            <w:proofErr w:type="gramStart"/>
            <w:r>
              <w:rPr>
                <w:rFonts w:ascii="仿宋_GB2312" w:eastAsia="仿宋_GB2312" w:hAnsi="仿宋" w:cs="仿宋"/>
                <w:sz w:val="24"/>
              </w:rPr>
              <w:t>谐音话</w:t>
            </w:r>
            <w:proofErr w:type="gramEnd"/>
            <w:r>
              <w:rPr>
                <w:rFonts w:ascii="仿宋_GB2312" w:eastAsia="仿宋_GB2312" w:hAnsi="仿宋" w:cs="仿宋"/>
                <w:sz w:val="24"/>
              </w:rPr>
              <w:t>术、字幕嵌入语义替换文本，形成跨模态的有害信息传播闭环</w:t>
            </w:r>
            <w:r>
              <w:rPr>
                <w:rFonts w:ascii="仿宋_GB2312" w:eastAsia="仿宋_GB2312" w:hAnsi="仿宋" w:cs="仿宋" w:hint="eastAsia"/>
                <w:sz w:val="24"/>
              </w:rPr>
              <w:t>。</w:t>
            </w:r>
          </w:p>
          <w:p w14:paraId="261E041D" w14:textId="77777777" w:rsidR="00F82932" w:rsidRDefault="00000000">
            <w:pPr>
              <w:widowControl/>
              <w:spacing w:line="360" w:lineRule="auto"/>
              <w:ind w:firstLineChars="200" w:firstLine="480"/>
              <w:rPr>
                <w:rFonts w:ascii="仿宋_GB2312" w:eastAsia="仿宋_GB2312" w:hAnsi="仿宋" w:cs="仿宋"/>
                <w:sz w:val="24"/>
              </w:rPr>
            </w:pPr>
            <w:r>
              <w:rPr>
                <w:rFonts w:ascii="仿宋_GB2312" w:eastAsia="仿宋_GB2312" w:hAnsi="仿宋" w:cs="仿宋"/>
                <w:sz w:val="24"/>
              </w:rPr>
              <w:t>此类多模态委婉有害内容的传播，已对网络空间治理、公众信息安全乃至社会稳定产生深远影响。一方面，其隐蔽性导致现有基于关键词匹配、单一模态特征识别的审核技术失效，使得有害信息能够在社交平台、短视频平台等渠道广泛扩散，误导公众认知、煽动负面情绪；另一方面，随着国家级网络安全战略对有害信息治理要求的不断提升，如何精准识别多模态场景下的委婉有害内容，已成为保障公民信息权益、维护网络空间清朗生态、落实国家网络安全战略的关键技术需求。在此背景下，开展多模态委婉有害内容检测技术研究，既是应对当前网络安全新挑战的必然选择，也是推动AI技术在网络空间治理领域合</w:t>
            </w:r>
            <w:proofErr w:type="gramStart"/>
            <w:r>
              <w:rPr>
                <w:rFonts w:ascii="仿宋_GB2312" w:eastAsia="仿宋_GB2312" w:hAnsi="仿宋" w:cs="仿宋"/>
                <w:sz w:val="24"/>
              </w:rPr>
              <w:t>规</w:t>
            </w:r>
            <w:proofErr w:type="gramEnd"/>
            <w:r>
              <w:rPr>
                <w:rFonts w:ascii="仿宋_GB2312" w:eastAsia="仿宋_GB2312" w:hAnsi="仿宋" w:cs="仿宋"/>
                <w:sz w:val="24"/>
              </w:rPr>
              <w:t>应用、服务国家级网络安全保障体系建设的重要举措。</w:t>
            </w:r>
          </w:p>
          <w:p w14:paraId="68909284" w14:textId="77777777" w:rsidR="00F82932" w:rsidRDefault="00000000">
            <w:pPr>
              <w:spacing w:before="260" w:after="260" w:line="360" w:lineRule="auto"/>
              <w:ind w:firstLineChars="200" w:firstLine="482"/>
              <w:rPr>
                <w:rFonts w:eastAsia="仿宋_GB2312"/>
                <w:b/>
                <w:bCs/>
                <w:color w:val="000000" w:themeColor="text1"/>
                <w:sz w:val="24"/>
                <w:highlight w:val="yellow"/>
              </w:rPr>
            </w:pPr>
            <w:r>
              <w:rPr>
                <w:rFonts w:eastAsia="仿宋_GB2312"/>
                <w:b/>
                <w:bCs/>
                <w:color w:val="000000" w:themeColor="text1"/>
                <w:sz w:val="24"/>
              </w:rPr>
              <w:t>1.1.2</w:t>
            </w:r>
            <w:r>
              <w:rPr>
                <w:rFonts w:eastAsia="仿宋_GB2312"/>
                <w:b/>
                <w:bCs/>
                <w:color w:val="000000" w:themeColor="text1"/>
                <w:sz w:val="24"/>
              </w:rPr>
              <w:t>存在问题</w:t>
            </w:r>
          </w:p>
          <w:p w14:paraId="0D51C4D2"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lastRenderedPageBreak/>
              <w:t>近年来，</w:t>
            </w:r>
            <w:r>
              <w:rPr>
                <w:rFonts w:eastAsia="仿宋_GB2312" w:hint="eastAsia"/>
                <w:color w:val="000000" w:themeColor="text1"/>
                <w:sz w:val="24"/>
              </w:rPr>
              <w:t>违规内容多以委婉语的形式出现以逃避平台捕捉</w:t>
            </w:r>
            <w:r>
              <w:rPr>
                <w:rFonts w:eastAsia="仿宋_GB2312"/>
                <w:color w:val="000000" w:themeColor="text1"/>
                <w:sz w:val="24"/>
              </w:rPr>
              <w:t>，尤其是在各种社交</w:t>
            </w:r>
            <w:r>
              <w:rPr>
                <w:rFonts w:eastAsia="仿宋_GB2312" w:hint="eastAsia"/>
                <w:color w:val="000000" w:themeColor="text1"/>
                <w:sz w:val="24"/>
              </w:rPr>
              <w:t>平台上</w:t>
            </w:r>
            <w:r>
              <w:rPr>
                <w:rFonts w:eastAsia="仿宋_GB2312"/>
                <w:color w:val="000000" w:themeColor="text1"/>
                <w:sz w:val="24"/>
              </w:rPr>
              <w:t>，</w:t>
            </w:r>
            <w:proofErr w:type="gramStart"/>
            <w:r>
              <w:rPr>
                <w:rFonts w:eastAsia="仿宋_GB2312"/>
                <w:color w:val="000000" w:themeColor="text1"/>
                <w:sz w:val="24"/>
              </w:rPr>
              <w:t>如</w:t>
            </w:r>
            <w:r>
              <w:rPr>
                <w:rFonts w:eastAsia="仿宋_GB2312" w:hint="eastAsia"/>
                <w:color w:val="000000" w:themeColor="text1"/>
                <w:sz w:val="24"/>
              </w:rPr>
              <w:t>抖音</w:t>
            </w:r>
            <w:proofErr w:type="gramEnd"/>
            <w:r>
              <w:rPr>
                <w:rFonts w:eastAsia="仿宋_GB2312" w:hint="eastAsia"/>
                <w:color w:val="000000" w:themeColor="text1"/>
                <w:sz w:val="24"/>
              </w:rPr>
              <w:t>、微博、小红书等社交</w:t>
            </w:r>
            <w:r>
              <w:rPr>
                <w:rFonts w:eastAsia="仿宋_GB2312"/>
                <w:color w:val="000000" w:themeColor="text1"/>
                <w:sz w:val="24"/>
              </w:rPr>
              <w:t>应用。这种</w:t>
            </w:r>
            <w:r>
              <w:rPr>
                <w:rFonts w:eastAsia="仿宋_GB2312" w:hint="eastAsia"/>
                <w:color w:val="000000" w:themeColor="text1"/>
                <w:sz w:val="24"/>
              </w:rPr>
              <w:t>违规委婉语的出现形式</w:t>
            </w:r>
            <w:r>
              <w:rPr>
                <w:rFonts w:eastAsia="仿宋_GB2312"/>
                <w:color w:val="000000" w:themeColor="text1"/>
                <w:sz w:val="24"/>
              </w:rPr>
              <w:t>多样，通常利用</w:t>
            </w:r>
            <w:r>
              <w:rPr>
                <w:rFonts w:eastAsia="仿宋_GB2312" w:hint="eastAsia"/>
                <w:color w:val="000000" w:themeColor="text1"/>
                <w:sz w:val="24"/>
              </w:rPr>
              <w:t>文字的语言歧义、文字中穿插大量乱码或者带有侮辱信息的图片来传达违规内容</w:t>
            </w:r>
            <w:r>
              <w:rPr>
                <w:rFonts w:eastAsia="仿宋_GB2312"/>
                <w:color w:val="000000" w:themeColor="text1"/>
                <w:sz w:val="24"/>
              </w:rPr>
              <w:t>，</w:t>
            </w:r>
            <w:r>
              <w:rPr>
                <w:rFonts w:eastAsia="仿宋_GB2312" w:hint="eastAsia"/>
                <w:color w:val="000000" w:themeColor="text1"/>
                <w:sz w:val="24"/>
              </w:rPr>
              <w:t>导致应用平台内社交矛盾激化</w:t>
            </w:r>
            <w:r>
              <w:rPr>
                <w:rFonts w:eastAsia="仿宋_GB2312"/>
                <w:color w:val="000000" w:themeColor="text1"/>
                <w:sz w:val="24"/>
              </w:rPr>
              <w:t>，</w:t>
            </w:r>
            <w:r>
              <w:rPr>
                <w:rFonts w:eastAsia="仿宋_GB2312" w:hint="eastAsia"/>
                <w:color w:val="000000" w:themeColor="text1"/>
                <w:sz w:val="24"/>
              </w:rPr>
              <w:t>不利于营造清朗的网络环境</w:t>
            </w:r>
            <w:r>
              <w:rPr>
                <w:rFonts w:eastAsia="仿宋_GB2312"/>
                <w:color w:val="000000" w:themeColor="text1"/>
                <w:sz w:val="24"/>
              </w:rPr>
              <w:t>。</w:t>
            </w:r>
          </w:p>
          <w:p w14:paraId="14F8713A" w14:textId="77777777" w:rsidR="00F82932" w:rsidRDefault="00000000">
            <w:pPr>
              <w:spacing w:line="360" w:lineRule="auto"/>
              <w:ind w:leftChars="-6" w:left="-3" w:hangingChars="5" w:hanging="10"/>
              <w:jc w:val="center"/>
              <w:rPr>
                <w:rFonts w:eastAsia="仿宋_GB2312"/>
                <w:color w:val="000000" w:themeColor="text1"/>
                <w:sz w:val="24"/>
              </w:rPr>
            </w:pPr>
            <w:r>
              <w:rPr>
                <w:noProof/>
              </w:rPr>
              <w:drawing>
                <wp:inline distT="0" distB="0" distL="0" distR="0" wp14:anchorId="23313EA4" wp14:editId="333CE87B">
                  <wp:extent cx="2489835" cy="1059815"/>
                  <wp:effectExtent l="0" t="0" r="12065" b="6985"/>
                  <wp:docPr id="134257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79982"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t="55685" b="27653"/>
                          <a:stretch>
                            <a:fillRect/>
                          </a:stretch>
                        </pic:blipFill>
                        <pic:spPr>
                          <a:xfrm>
                            <a:off x="0" y="0"/>
                            <a:ext cx="2552663" cy="1059815"/>
                          </a:xfrm>
                          <a:prstGeom prst="rect">
                            <a:avLst/>
                          </a:prstGeom>
                          <a:noFill/>
                          <a:ln>
                            <a:noFill/>
                          </a:ln>
                        </pic:spPr>
                      </pic:pic>
                    </a:graphicData>
                  </a:graphic>
                </wp:inline>
              </w:drawing>
            </w:r>
            <w:r>
              <w:rPr>
                <w:noProof/>
              </w:rPr>
              <w:drawing>
                <wp:inline distT="0" distB="0" distL="0" distR="0" wp14:anchorId="42AF746D" wp14:editId="601246D9">
                  <wp:extent cx="2091055" cy="1060450"/>
                  <wp:effectExtent l="0" t="0" r="4445" b="6350"/>
                  <wp:docPr id="844027739" name="图片 2"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7739" name="图片 2" descr="日程表&#10;&#10;AI 生成的内容可能不正确。"/>
                          <pic:cNvPicPr>
                            <a:picLocks noChangeAspect="1" noChangeArrowheads="1"/>
                          </pic:cNvPicPr>
                        </pic:nvPicPr>
                        <pic:blipFill>
                          <a:blip r:embed="rId9" cstate="print">
                            <a:extLst>
                              <a:ext uri="{28A0092B-C50C-407E-A947-70E740481C1C}">
                                <a14:useLocalDpi xmlns:a14="http://schemas.microsoft.com/office/drawing/2010/main" val="0"/>
                              </a:ext>
                            </a:extLst>
                          </a:blip>
                          <a:srcRect t="53320" b="26642"/>
                          <a:stretch>
                            <a:fillRect/>
                          </a:stretch>
                        </pic:blipFill>
                        <pic:spPr>
                          <a:xfrm>
                            <a:off x="0" y="0"/>
                            <a:ext cx="2141448" cy="1060450"/>
                          </a:xfrm>
                          <a:prstGeom prst="rect">
                            <a:avLst/>
                          </a:prstGeom>
                          <a:noFill/>
                          <a:ln>
                            <a:noFill/>
                          </a:ln>
                        </pic:spPr>
                      </pic:pic>
                    </a:graphicData>
                  </a:graphic>
                </wp:inline>
              </w:drawing>
            </w:r>
          </w:p>
          <w:p w14:paraId="1A1C75BF" w14:textId="77777777" w:rsidR="00F82932" w:rsidRDefault="00000000">
            <w:pPr>
              <w:spacing w:line="360" w:lineRule="auto"/>
              <w:ind w:leftChars="-6" w:hangingChars="6" w:hanging="13"/>
              <w:jc w:val="center"/>
              <w:rPr>
                <w:rFonts w:eastAsia="黑体"/>
                <w:color w:val="000000" w:themeColor="text1"/>
                <w:szCs w:val="21"/>
              </w:rPr>
            </w:pPr>
            <w:r>
              <w:rPr>
                <w:rFonts w:eastAsia="黑体"/>
                <w:color w:val="000000" w:themeColor="text1"/>
                <w:szCs w:val="21"/>
              </w:rPr>
              <w:t>图</w:t>
            </w:r>
            <w:r>
              <w:rPr>
                <w:rFonts w:eastAsia="黑体"/>
                <w:color w:val="000000" w:themeColor="text1"/>
                <w:szCs w:val="21"/>
              </w:rPr>
              <w:t>1-</w:t>
            </w:r>
            <w:r>
              <w:rPr>
                <w:rFonts w:eastAsia="黑体" w:hint="eastAsia"/>
                <w:color w:val="000000" w:themeColor="text1"/>
                <w:szCs w:val="21"/>
              </w:rPr>
              <w:t>2</w:t>
            </w:r>
            <w:r>
              <w:rPr>
                <w:rFonts w:eastAsia="黑体"/>
                <w:color w:val="000000" w:themeColor="text1"/>
                <w:szCs w:val="21"/>
              </w:rPr>
              <w:t xml:space="preserve"> </w:t>
            </w:r>
            <w:r>
              <w:rPr>
                <w:rFonts w:eastAsia="黑体" w:hint="eastAsia"/>
                <w:color w:val="000000" w:themeColor="text1"/>
                <w:szCs w:val="21"/>
              </w:rPr>
              <w:t>利用文字与图片在抖音私信发表违规内容</w:t>
            </w:r>
          </w:p>
          <w:p w14:paraId="50DDD24A"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进行</w:t>
            </w:r>
            <w:r>
              <w:rPr>
                <w:rFonts w:eastAsia="仿宋_GB2312" w:hint="eastAsia"/>
                <w:color w:val="000000" w:themeColor="text1"/>
                <w:sz w:val="24"/>
              </w:rPr>
              <w:t>多模态违规委婉语</w:t>
            </w:r>
            <w:r>
              <w:rPr>
                <w:rFonts w:eastAsia="仿宋_GB2312"/>
                <w:color w:val="000000" w:themeColor="text1"/>
                <w:sz w:val="24"/>
              </w:rPr>
              <w:t>检测主要涉及以下技术难题：</w:t>
            </w:r>
          </w:p>
          <w:p w14:paraId="68D939AC" w14:textId="77777777" w:rsidR="00F82932" w:rsidRDefault="00000000">
            <w:pPr>
              <w:numPr>
                <w:ilvl w:val="0"/>
                <w:numId w:val="2"/>
              </w:numPr>
              <w:spacing w:line="360" w:lineRule="auto"/>
              <w:ind w:firstLineChars="200" w:firstLine="480"/>
              <w:rPr>
                <w:rFonts w:eastAsia="仿宋_GB2312"/>
                <w:color w:val="000000" w:themeColor="text1"/>
                <w:sz w:val="24"/>
              </w:rPr>
            </w:pPr>
            <w:r>
              <w:rPr>
                <w:rFonts w:eastAsia="仿宋_GB2312" w:hint="eastAsia"/>
                <w:color w:val="000000" w:themeColor="text1"/>
                <w:sz w:val="24"/>
              </w:rPr>
              <w:t>动态演变特征导致检测滞后</w:t>
            </w:r>
            <w:r>
              <w:rPr>
                <w:rFonts w:eastAsia="仿宋_GB2312"/>
                <w:color w:val="000000" w:themeColor="text1"/>
                <w:sz w:val="24"/>
              </w:rPr>
              <w:t>：</w:t>
            </w:r>
            <w:r>
              <w:rPr>
                <w:rFonts w:eastAsia="仿宋_GB2312" w:hint="eastAsia"/>
                <w:color w:val="000000" w:themeColor="text1"/>
                <w:sz w:val="24"/>
              </w:rPr>
              <w:t>多模态委婉语在现代社会的更迭中，新的组合方式层出不穷，使检测系统始终处于追赶状态，例如“唐人”在十年前的网络中指唐人街、唐朝的人、或者借指中国人，可是在近年的网络中，“唐人”又有了“唐氏综合症患者”的含义，而在不停的传播中，又被赋予了“肢体肥大”、“智商低下”等语义，后被引申成了侮辱他人的含义。</w:t>
            </w:r>
          </w:p>
          <w:p w14:paraId="70865EB0" w14:textId="77777777" w:rsidR="00F82932" w:rsidRDefault="00000000">
            <w:pPr>
              <w:numPr>
                <w:ilvl w:val="0"/>
                <w:numId w:val="2"/>
              </w:numPr>
              <w:spacing w:line="360" w:lineRule="auto"/>
              <w:ind w:firstLineChars="200" w:firstLine="480"/>
              <w:rPr>
                <w:rFonts w:eastAsia="仿宋_GB2312"/>
                <w:color w:val="000000" w:themeColor="text1"/>
                <w:sz w:val="24"/>
              </w:rPr>
            </w:pPr>
            <w:r>
              <w:rPr>
                <w:rFonts w:eastAsia="仿宋_GB2312"/>
                <w:color w:val="000000" w:themeColor="text1"/>
                <w:sz w:val="24"/>
              </w:rPr>
              <w:t>跨模态语义融合与对齐难题</w:t>
            </w:r>
            <w:r>
              <w:rPr>
                <w:rFonts w:eastAsia="仿宋_GB2312" w:hint="eastAsia"/>
                <w:color w:val="000000" w:themeColor="text1"/>
                <w:sz w:val="24"/>
              </w:rPr>
              <w:t>：</w:t>
            </w:r>
            <w:r>
              <w:rPr>
                <w:rFonts w:eastAsia="仿宋_GB2312"/>
                <w:color w:val="000000" w:themeColor="text1"/>
                <w:sz w:val="24"/>
              </w:rPr>
              <w:t>多模态违规内容常将文字委婉语与图片、表情包、视频片段等非文本信息结合，单一模态的语义解读无法完整还原违规意图，跨模态信息的融合对齐成为关键障碍。语义碎片化分布：违规信息可能拆分在不同模态中，</w:t>
            </w:r>
            <w:r>
              <w:rPr>
                <w:rFonts w:eastAsia="仿宋_GB2312"/>
                <w:color w:val="000000" w:themeColor="text1"/>
                <w:sz w:val="24"/>
                <w:highlight w:val="yellow"/>
              </w:rPr>
              <w:t>例如文字用</w:t>
            </w:r>
            <w:r>
              <w:rPr>
                <w:rFonts w:eastAsia="仿宋_GB2312"/>
                <w:color w:val="000000" w:themeColor="text1"/>
                <w:sz w:val="24"/>
                <w:highlight w:val="yellow"/>
              </w:rPr>
              <w:t>“</w:t>
            </w:r>
            <w:r>
              <w:rPr>
                <w:rFonts w:eastAsia="仿宋_GB2312"/>
                <w:color w:val="000000" w:themeColor="text1"/>
                <w:sz w:val="24"/>
                <w:highlight w:val="yellow"/>
              </w:rPr>
              <w:t>懂得都懂</w:t>
            </w:r>
            <w:r>
              <w:rPr>
                <w:rFonts w:eastAsia="仿宋_GB2312"/>
                <w:color w:val="000000" w:themeColor="text1"/>
                <w:sz w:val="24"/>
                <w:highlight w:val="yellow"/>
              </w:rPr>
              <w:t>”</w:t>
            </w:r>
            <w:r>
              <w:rPr>
                <w:rFonts w:eastAsia="仿宋_GB2312"/>
                <w:color w:val="000000" w:themeColor="text1"/>
                <w:sz w:val="24"/>
                <w:highlight w:val="yellow"/>
              </w:rPr>
              <w:t>配合一张带有侮辱性元素的表情包，文字本身无违规性，需结合图像语义才能判断，而不同模态的语义关联缺乏明确规律。</w:t>
            </w:r>
            <w:r>
              <w:rPr>
                <w:rFonts w:eastAsia="仿宋_GB2312"/>
                <w:color w:val="000000" w:themeColor="text1"/>
                <w:sz w:val="24"/>
              </w:rPr>
              <w:t>模态间语义冲突与补充：部分场景下，图像与文字语义存在矛盾或补充，</w:t>
            </w:r>
            <w:r>
              <w:rPr>
                <w:rFonts w:eastAsia="仿宋_GB2312"/>
                <w:color w:val="000000" w:themeColor="text1"/>
                <w:sz w:val="24"/>
                <w:highlight w:val="yellow"/>
              </w:rPr>
              <w:t>例如文字描述</w:t>
            </w:r>
            <w:r>
              <w:rPr>
                <w:rFonts w:eastAsia="仿宋_GB2312"/>
                <w:color w:val="000000" w:themeColor="text1"/>
                <w:sz w:val="24"/>
                <w:highlight w:val="yellow"/>
              </w:rPr>
              <w:t>“</w:t>
            </w:r>
            <w:r>
              <w:rPr>
                <w:rFonts w:eastAsia="仿宋_GB2312"/>
                <w:color w:val="000000" w:themeColor="text1"/>
                <w:sz w:val="24"/>
                <w:highlight w:val="yellow"/>
              </w:rPr>
              <w:t>可爱的小天使</w:t>
            </w:r>
            <w:r>
              <w:rPr>
                <w:rFonts w:eastAsia="仿宋_GB2312"/>
                <w:color w:val="000000" w:themeColor="text1"/>
                <w:sz w:val="24"/>
                <w:highlight w:val="yellow"/>
              </w:rPr>
              <w:t>”</w:t>
            </w:r>
            <w:r>
              <w:rPr>
                <w:rFonts w:eastAsia="仿宋_GB2312"/>
                <w:color w:val="000000" w:themeColor="text1"/>
                <w:sz w:val="24"/>
                <w:highlight w:val="yellow"/>
              </w:rPr>
              <w:t>，搭配的却是丑化、歧视特定群体的图片，系统需区分这种</w:t>
            </w:r>
            <w:r>
              <w:rPr>
                <w:rFonts w:eastAsia="仿宋_GB2312"/>
                <w:color w:val="000000" w:themeColor="text1"/>
                <w:sz w:val="24"/>
                <w:highlight w:val="yellow"/>
              </w:rPr>
              <w:t>“</w:t>
            </w:r>
            <w:r>
              <w:rPr>
                <w:rFonts w:eastAsia="仿宋_GB2312"/>
                <w:color w:val="000000" w:themeColor="text1"/>
                <w:sz w:val="24"/>
                <w:highlight w:val="yellow"/>
              </w:rPr>
              <w:t>正话反说</w:t>
            </w:r>
            <w:r>
              <w:rPr>
                <w:rFonts w:eastAsia="仿宋_GB2312"/>
                <w:color w:val="000000" w:themeColor="text1"/>
                <w:sz w:val="24"/>
                <w:highlight w:val="yellow"/>
              </w:rPr>
              <w:t>”</w:t>
            </w:r>
            <w:r>
              <w:rPr>
                <w:rFonts w:eastAsia="仿宋_GB2312"/>
                <w:color w:val="000000" w:themeColor="text1"/>
                <w:sz w:val="24"/>
                <w:highlight w:val="yellow"/>
              </w:rPr>
              <w:t>的跨模态讽刺，难度极大</w:t>
            </w:r>
            <w:r>
              <w:rPr>
                <w:rFonts w:eastAsia="仿宋_GB2312"/>
                <w:color w:val="000000" w:themeColor="text1"/>
                <w:sz w:val="24"/>
              </w:rPr>
              <w:t>。</w:t>
            </w:r>
          </w:p>
          <w:p w14:paraId="6DEB72A8" w14:textId="77777777" w:rsidR="00F82932" w:rsidRDefault="00000000">
            <w:pPr>
              <w:numPr>
                <w:ilvl w:val="0"/>
                <w:numId w:val="2"/>
              </w:numPr>
              <w:spacing w:line="360" w:lineRule="auto"/>
              <w:ind w:firstLineChars="200" w:firstLine="480"/>
              <w:rPr>
                <w:rFonts w:eastAsia="仿宋_GB2312"/>
                <w:color w:val="000000" w:themeColor="text1"/>
                <w:sz w:val="24"/>
                <w:highlight w:val="yellow"/>
              </w:rPr>
            </w:pPr>
            <w:r>
              <w:rPr>
                <w:rFonts w:eastAsia="仿宋_GB2312"/>
                <w:color w:val="000000" w:themeColor="text1"/>
                <w:sz w:val="24"/>
              </w:rPr>
              <w:t>对抗性规避手段的动态升级</w:t>
            </w:r>
            <w:r>
              <w:rPr>
                <w:rFonts w:eastAsia="仿宋_GB2312" w:hint="eastAsia"/>
                <w:color w:val="000000" w:themeColor="text1"/>
                <w:sz w:val="24"/>
              </w:rPr>
              <w:t>：</w:t>
            </w:r>
            <w:r>
              <w:rPr>
                <w:rFonts w:eastAsia="仿宋_GB2312"/>
                <w:color w:val="000000" w:themeColor="text1"/>
                <w:sz w:val="24"/>
              </w:rPr>
              <w:t>为逃避检测，违规内容发布者会主动研究平台检测规则，不断升级规避手段，形成</w:t>
            </w:r>
            <w:r>
              <w:rPr>
                <w:rFonts w:eastAsia="仿宋_GB2312"/>
                <w:color w:val="000000" w:themeColor="text1"/>
                <w:sz w:val="24"/>
              </w:rPr>
              <w:t>“</w:t>
            </w:r>
            <w:r>
              <w:rPr>
                <w:rFonts w:eastAsia="仿宋_GB2312"/>
                <w:color w:val="000000" w:themeColor="text1"/>
                <w:sz w:val="24"/>
              </w:rPr>
              <w:t>检测</w:t>
            </w:r>
            <w:r>
              <w:rPr>
                <w:rFonts w:eastAsia="仿宋_GB2312" w:hint="eastAsia"/>
                <w:color w:val="000000" w:themeColor="text1"/>
                <w:sz w:val="24"/>
              </w:rPr>
              <w:t>—</w:t>
            </w:r>
            <w:r>
              <w:rPr>
                <w:rFonts w:eastAsia="仿宋_GB2312"/>
                <w:color w:val="000000" w:themeColor="text1"/>
                <w:sz w:val="24"/>
              </w:rPr>
              <w:t>规避</w:t>
            </w:r>
            <w:r>
              <w:rPr>
                <w:rFonts w:eastAsia="仿宋_GB2312" w:hint="eastAsia"/>
                <w:color w:val="000000" w:themeColor="text1"/>
                <w:sz w:val="24"/>
              </w:rPr>
              <w:t>—</w:t>
            </w:r>
            <w:r>
              <w:rPr>
                <w:rFonts w:eastAsia="仿宋_GB2312"/>
                <w:color w:val="000000" w:themeColor="text1"/>
                <w:sz w:val="24"/>
              </w:rPr>
              <w:t>再检测</w:t>
            </w:r>
            <w:r>
              <w:rPr>
                <w:rFonts w:eastAsia="仿宋_GB2312"/>
                <w:color w:val="000000" w:themeColor="text1"/>
                <w:sz w:val="24"/>
              </w:rPr>
              <w:t xml:space="preserve">” </w:t>
            </w:r>
            <w:r>
              <w:rPr>
                <w:rFonts w:eastAsia="仿宋_GB2312"/>
                <w:color w:val="000000" w:themeColor="text1"/>
                <w:sz w:val="24"/>
              </w:rPr>
              <w:t>的对抗循环，使检测系统难以应对。文字层面的对抗变异：除了基础的谐音、拆分，</w:t>
            </w:r>
            <w:r>
              <w:rPr>
                <w:rFonts w:eastAsia="仿宋_GB2312"/>
                <w:color w:val="000000" w:themeColor="text1"/>
                <w:sz w:val="24"/>
                <w:highlight w:val="yellow"/>
              </w:rPr>
              <w:t>还会通过生僻字替换（如用</w:t>
            </w:r>
            <w:r>
              <w:rPr>
                <w:rFonts w:eastAsia="仿宋_GB2312"/>
                <w:color w:val="000000" w:themeColor="text1"/>
                <w:sz w:val="24"/>
                <w:highlight w:val="yellow"/>
              </w:rPr>
              <w:t>“</w:t>
            </w:r>
            <w:r>
              <w:rPr>
                <w:rFonts w:eastAsia="仿宋_GB2312"/>
                <w:color w:val="000000" w:themeColor="text1"/>
                <w:sz w:val="24"/>
                <w:highlight w:val="yellow"/>
              </w:rPr>
              <w:t>砼</w:t>
            </w:r>
            <w:r>
              <w:rPr>
                <w:rFonts w:eastAsia="仿宋_GB2312"/>
                <w:color w:val="000000" w:themeColor="text1"/>
                <w:sz w:val="24"/>
                <w:highlight w:val="yellow"/>
              </w:rPr>
              <w:t xml:space="preserve">” </w:t>
            </w:r>
            <w:r>
              <w:rPr>
                <w:rFonts w:eastAsia="仿宋_GB2312"/>
                <w:color w:val="000000" w:themeColor="text1"/>
                <w:sz w:val="24"/>
                <w:highlight w:val="yellow"/>
              </w:rPr>
              <w:t>替代</w:t>
            </w:r>
            <w:r>
              <w:rPr>
                <w:rFonts w:eastAsia="仿宋_GB2312"/>
                <w:color w:val="000000" w:themeColor="text1"/>
                <w:sz w:val="24"/>
                <w:highlight w:val="yellow"/>
              </w:rPr>
              <w:t xml:space="preserve"> “</w:t>
            </w:r>
            <w:r>
              <w:rPr>
                <w:rFonts w:eastAsia="仿宋_GB2312"/>
                <w:color w:val="000000" w:themeColor="text1"/>
                <w:sz w:val="24"/>
                <w:highlight w:val="yellow"/>
              </w:rPr>
              <w:t>同</w:t>
            </w:r>
            <w:r>
              <w:rPr>
                <w:rFonts w:eastAsia="仿宋_GB2312"/>
                <w:color w:val="000000" w:themeColor="text1"/>
                <w:sz w:val="24"/>
                <w:highlight w:val="yellow"/>
              </w:rPr>
              <w:t xml:space="preserve">” </w:t>
            </w:r>
            <w:r>
              <w:rPr>
                <w:rFonts w:eastAsia="仿宋_GB2312"/>
                <w:color w:val="000000" w:themeColor="text1"/>
                <w:sz w:val="24"/>
                <w:highlight w:val="yellow"/>
              </w:rPr>
              <w:t>组成侮辱性词汇）、拼音首字母</w:t>
            </w:r>
            <w:r>
              <w:rPr>
                <w:rFonts w:eastAsia="仿宋_GB2312"/>
                <w:color w:val="000000" w:themeColor="text1"/>
                <w:sz w:val="24"/>
                <w:highlight w:val="yellow"/>
              </w:rPr>
              <w:t xml:space="preserve"> + </w:t>
            </w:r>
            <w:r>
              <w:rPr>
                <w:rFonts w:eastAsia="仿宋_GB2312"/>
                <w:color w:val="000000" w:themeColor="text1"/>
                <w:sz w:val="24"/>
                <w:highlight w:val="yellow"/>
              </w:rPr>
              <w:t>特殊符号组合、方言谐音转写（用方言发音的文字替代违规词汇）等方式规避文字检测。</w:t>
            </w:r>
            <w:r>
              <w:rPr>
                <w:rFonts w:eastAsia="仿宋_GB2312"/>
                <w:color w:val="000000" w:themeColor="text1"/>
                <w:sz w:val="24"/>
              </w:rPr>
              <w:t>多模态联合对抗：将违规信息隐藏在多模态内容的细节中，</w:t>
            </w:r>
            <w:r>
              <w:rPr>
                <w:rFonts w:eastAsia="仿宋_GB2312"/>
                <w:color w:val="000000" w:themeColor="text1"/>
                <w:sz w:val="24"/>
                <w:highlight w:val="yellow"/>
              </w:rPr>
              <w:t>例如在视频背景角落</w:t>
            </w:r>
            <w:r>
              <w:rPr>
                <w:rFonts w:eastAsia="仿宋_GB2312"/>
                <w:color w:val="000000" w:themeColor="text1"/>
                <w:sz w:val="24"/>
                <w:highlight w:val="yellow"/>
              </w:rPr>
              <w:lastRenderedPageBreak/>
              <w:t>嵌入微小的侮辱性文字图片、用特定节奏的音乐配合模糊的文字暗示违规内容，或通过</w:t>
            </w:r>
            <w:r>
              <w:rPr>
                <w:rFonts w:eastAsia="仿宋_GB2312"/>
                <w:color w:val="000000" w:themeColor="text1"/>
                <w:sz w:val="24"/>
                <w:highlight w:val="yellow"/>
              </w:rPr>
              <w:t xml:space="preserve"> “</w:t>
            </w:r>
            <w:r>
              <w:rPr>
                <w:rFonts w:eastAsia="仿宋_GB2312"/>
                <w:color w:val="000000" w:themeColor="text1"/>
                <w:sz w:val="24"/>
                <w:highlight w:val="yellow"/>
              </w:rPr>
              <w:t>图文错位</w:t>
            </w:r>
            <w:r>
              <w:rPr>
                <w:rFonts w:eastAsia="仿宋_GB2312"/>
                <w:color w:val="000000" w:themeColor="text1"/>
                <w:sz w:val="24"/>
                <w:highlight w:val="yellow"/>
              </w:rPr>
              <w:t>”</w:t>
            </w:r>
            <w:r>
              <w:rPr>
                <w:rFonts w:eastAsia="仿宋_GB2312"/>
                <w:color w:val="000000" w:themeColor="text1"/>
                <w:sz w:val="24"/>
                <w:highlight w:val="yellow"/>
              </w:rPr>
              <w:t>（文字描述</w:t>
            </w:r>
            <w:r>
              <w:rPr>
                <w:rFonts w:eastAsia="仿宋_GB2312"/>
                <w:color w:val="000000" w:themeColor="text1"/>
                <w:sz w:val="24"/>
                <w:highlight w:val="yellow"/>
              </w:rPr>
              <w:t xml:space="preserve"> A</w:t>
            </w:r>
            <w:r>
              <w:rPr>
                <w:rFonts w:eastAsia="仿宋_GB2312"/>
                <w:color w:val="000000" w:themeColor="text1"/>
                <w:sz w:val="24"/>
                <w:highlight w:val="yellow"/>
              </w:rPr>
              <w:t>，图片细节隐含</w:t>
            </w:r>
            <w:r>
              <w:rPr>
                <w:rFonts w:eastAsia="仿宋_GB2312"/>
                <w:color w:val="000000" w:themeColor="text1"/>
                <w:sz w:val="24"/>
                <w:highlight w:val="yellow"/>
              </w:rPr>
              <w:t>B</w:t>
            </w:r>
            <w:r>
              <w:rPr>
                <w:rFonts w:eastAsia="仿宋_GB2312"/>
                <w:color w:val="000000" w:themeColor="text1"/>
                <w:sz w:val="24"/>
                <w:highlight w:val="yellow"/>
              </w:rPr>
              <w:t>类违规信息）的方式降低检测概率。</w:t>
            </w:r>
          </w:p>
          <w:p w14:paraId="7C9A8672" w14:textId="77777777" w:rsidR="00F82932" w:rsidRDefault="00000000">
            <w:pPr>
              <w:spacing w:line="360" w:lineRule="auto"/>
              <w:ind w:firstLineChars="200" w:firstLine="480"/>
              <w:rPr>
                <w:rFonts w:eastAsia="仿宋_GB2312"/>
                <w:color w:val="000000" w:themeColor="text1"/>
                <w:sz w:val="28"/>
                <w:szCs w:val="28"/>
              </w:rPr>
            </w:pPr>
            <w:r>
              <w:rPr>
                <w:rFonts w:eastAsia="仿宋_GB2312"/>
                <w:color w:val="000000" w:themeColor="text1"/>
                <w:sz w:val="24"/>
              </w:rPr>
              <w:t>随着</w:t>
            </w:r>
            <w:r>
              <w:rPr>
                <w:rFonts w:eastAsia="仿宋_GB2312" w:hint="eastAsia"/>
                <w:color w:val="000000" w:themeColor="text1"/>
                <w:sz w:val="24"/>
              </w:rPr>
              <w:t>人们聊天模式的不断迭代</w:t>
            </w:r>
            <w:r>
              <w:rPr>
                <w:rFonts w:eastAsia="仿宋_GB2312"/>
                <w:color w:val="000000" w:themeColor="text1"/>
                <w:sz w:val="24"/>
              </w:rPr>
              <w:t>，传统的</w:t>
            </w:r>
            <w:r>
              <w:rPr>
                <w:rFonts w:eastAsia="仿宋_GB2312" w:hint="eastAsia"/>
                <w:color w:val="000000" w:themeColor="text1"/>
                <w:sz w:val="24"/>
              </w:rPr>
              <w:t>平台审核模式</w:t>
            </w:r>
            <w:r>
              <w:rPr>
                <w:rFonts w:eastAsia="仿宋_GB2312"/>
                <w:color w:val="000000" w:themeColor="text1"/>
                <w:sz w:val="24"/>
              </w:rPr>
              <w:t>已不足以应对这些新兴的威胁。未来的研究应聚焦于提升</w:t>
            </w:r>
            <w:r>
              <w:rPr>
                <w:rFonts w:eastAsia="仿宋_GB2312" w:hint="eastAsia"/>
                <w:color w:val="000000" w:themeColor="text1"/>
                <w:sz w:val="24"/>
              </w:rPr>
              <w:t>违规委婉</w:t>
            </w:r>
            <w:proofErr w:type="gramStart"/>
            <w:r>
              <w:rPr>
                <w:rFonts w:eastAsia="仿宋_GB2312" w:hint="eastAsia"/>
                <w:color w:val="000000" w:themeColor="text1"/>
                <w:sz w:val="24"/>
              </w:rPr>
              <w:t>语内容</w:t>
            </w:r>
            <w:proofErr w:type="gramEnd"/>
            <w:r>
              <w:rPr>
                <w:rFonts w:eastAsia="仿宋_GB2312"/>
                <w:color w:val="000000" w:themeColor="text1"/>
                <w:sz w:val="24"/>
              </w:rPr>
              <w:t>检测</w:t>
            </w:r>
            <w:r>
              <w:rPr>
                <w:rFonts w:eastAsia="仿宋_GB2312" w:hint="eastAsia"/>
                <w:color w:val="000000" w:themeColor="text1"/>
                <w:sz w:val="24"/>
              </w:rPr>
              <w:t>的</w:t>
            </w:r>
            <w:r>
              <w:rPr>
                <w:rFonts w:eastAsia="仿宋_GB2312"/>
                <w:color w:val="000000" w:themeColor="text1"/>
                <w:sz w:val="24"/>
              </w:rPr>
              <w:t>准确性和实时性，并通过多模态融合</w:t>
            </w:r>
            <w:r>
              <w:rPr>
                <w:rFonts w:eastAsia="仿宋_GB2312" w:hint="eastAsia"/>
                <w:color w:val="000000" w:themeColor="text1"/>
                <w:sz w:val="24"/>
              </w:rPr>
              <w:t>、并借助大模型，</w:t>
            </w:r>
            <w:r>
              <w:rPr>
                <w:rFonts w:eastAsia="仿宋_GB2312"/>
                <w:color w:val="000000" w:themeColor="text1"/>
                <w:sz w:val="24"/>
              </w:rPr>
              <w:t>从而</w:t>
            </w:r>
            <w:r>
              <w:rPr>
                <w:rFonts w:eastAsia="仿宋_GB2312" w:hint="eastAsia"/>
                <w:color w:val="000000" w:themeColor="text1"/>
                <w:sz w:val="24"/>
              </w:rPr>
              <w:t>营造清朗的网络环境</w:t>
            </w:r>
            <w:r>
              <w:rPr>
                <w:rFonts w:eastAsia="仿宋_GB2312"/>
                <w:color w:val="000000" w:themeColor="text1"/>
                <w:sz w:val="24"/>
              </w:rPr>
              <w:t>。</w:t>
            </w:r>
          </w:p>
          <w:p w14:paraId="4F24C783" w14:textId="77777777" w:rsidR="00F82932" w:rsidRDefault="00000000">
            <w:pPr>
              <w:spacing w:before="260" w:after="260" w:line="312" w:lineRule="auto"/>
              <w:rPr>
                <w:rFonts w:eastAsia="仿宋"/>
                <w:b/>
                <w:bCs/>
                <w:color w:val="000000" w:themeColor="text1"/>
                <w:sz w:val="28"/>
              </w:rPr>
            </w:pPr>
            <w:r>
              <w:rPr>
                <w:rFonts w:eastAsia="仿宋"/>
                <w:b/>
                <w:bCs/>
                <w:color w:val="000000" w:themeColor="text1"/>
                <w:sz w:val="28"/>
              </w:rPr>
              <w:t>1.2</w:t>
            </w:r>
            <w:r>
              <w:rPr>
                <w:rFonts w:eastAsia="仿宋"/>
                <w:b/>
                <w:bCs/>
                <w:color w:val="000000" w:themeColor="text1"/>
                <w:sz w:val="28"/>
              </w:rPr>
              <w:t>研究意义</w:t>
            </w:r>
          </w:p>
          <w:p w14:paraId="5106CF6B" w14:textId="77777777" w:rsidR="00F82932" w:rsidRDefault="00000000">
            <w:pPr>
              <w:spacing w:before="260" w:after="260" w:line="360" w:lineRule="auto"/>
              <w:ind w:firstLineChars="200" w:firstLine="482"/>
              <w:rPr>
                <w:rFonts w:eastAsia="仿宋_GB2312"/>
                <w:color w:val="000000" w:themeColor="text1"/>
                <w:sz w:val="24"/>
              </w:rPr>
            </w:pPr>
            <w:r>
              <w:rPr>
                <w:rFonts w:eastAsia="仿宋_GB2312"/>
                <w:b/>
                <w:bCs/>
                <w:color w:val="000000" w:themeColor="text1"/>
                <w:sz w:val="24"/>
              </w:rPr>
              <w:t>1.2.1</w:t>
            </w:r>
            <w:r>
              <w:rPr>
                <w:rFonts w:eastAsia="仿宋_GB2312"/>
                <w:b/>
                <w:bCs/>
                <w:color w:val="000000" w:themeColor="text1"/>
                <w:sz w:val="24"/>
              </w:rPr>
              <w:t>学习意义</w:t>
            </w:r>
          </w:p>
          <w:p w14:paraId="0D502C1E" w14:textId="77777777" w:rsidR="00F82932" w:rsidRDefault="00000000">
            <w:pPr>
              <w:spacing w:line="360" w:lineRule="auto"/>
              <w:ind w:firstLineChars="200"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本项目组成员通过此次项目实践，可以拓展在计算机领域内的知识范围，很大程度提高了个人综合能力水平：</w:t>
            </w:r>
          </w:p>
          <w:p w14:paraId="57B9321F" w14:textId="77777777" w:rsidR="00F82932" w:rsidRDefault="00000000">
            <w:pPr>
              <w:spacing w:line="360" w:lineRule="auto"/>
              <w:ind w:firstLineChars="200"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（1）通过本次项目，项目组成员可以培养团队协作的精神，通过将项目细分为不同模块，分工合作，提高项目进展速度，为以后在工作中分配以及完成任务打下良好的基础；</w:t>
            </w:r>
          </w:p>
          <w:p w14:paraId="76C4A414" w14:textId="77777777" w:rsidR="00F82932" w:rsidRDefault="00000000">
            <w:pPr>
              <w:spacing w:line="360" w:lineRule="auto"/>
              <w:ind w:firstLineChars="200"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（2）通过本次项目，项目组成员可以学习到计算机领域的深层次知识与前沿知识，学习到多模态特征提取和卷积神经网络等本科教学阶段不常接触的知识，为以后的专业深造提供入门与过渡；</w:t>
            </w:r>
          </w:p>
          <w:p w14:paraId="70D784C8" w14:textId="77777777" w:rsidR="00F82932" w:rsidRDefault="00000000">
            <w:pPr>
              <w:spacing w:line="360" w:lineRule="auto"/>
              <w:ind w:firstLineChars="200" w:firstLine="480"/>
              <w:jc w:val="left"/>
              <w:rPr>
                <w:rFonts w:ascii="仿宋_GB2312" w:eastAsia="仿宋_GB2312" w:hAnsi="仿宋" w:cs="仿宋"/>
                <w:sz w:val="24"/>
              </w:rPr>
            </w:pPr>
            <w:r>
              <w:rPr>
                <w:rFonts w:ascii="仿宋_GB2312" w:eastAsia="仿宋_GB2312" w:hAnsi="仿宋" w:cs="仿宋" w:hint="eastAsia"/>
                <w:bCs/>
                <w:sz w:val="24"/>
              </w:rPr>
              <w:t>（3）</w:t>
            </w:r>
            <w:r>
              <w:rPr>
                <w:rFonts w:ascii="仿宋_GB2312" w:eastAsia="仿宋_GB2312" w:hAnsi="仿宋" w:cs="仿宋" w:hint="eastAsia"/>
                <w:sz w:val="24"/>
              </w:rPr>
              <w:t>在实现算法阶段，算法的微调和对抗训练实现十分困难，在此阶段项目组成员的编程能力与计算思维能力得到了很大的提升，专业素养有了很大提升，为未来工作打下了良好的基础。</w:t>
            </w:r>
          </w:p>
          <w:p w14:paraId="170DCDB1"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b/>
                <w:bCs/>
                <w:color w:val="000000" w:themeColor="text1"/>
                <w:sz w:val="24"/>
              </w:rPr>
              <w:t>1.2.2</w:t>
            </w:r>
            <w:r>
              <w:rPr>
                <w:rFonts w:eastAsia="仿宋_GB2312"/>
                <w:b/>
                <w:bCs/>
                <w:color w:val="000000" w:themeColor="text1"/>
                <w:sz w:val="24"/>
              </w:rPr>
              <w:t>科学意义</w:t>
            </w:r>
          </w:p>
          <w:p w14:paraId="0798BB79" w14:textId="77777777" w:rsidR="00F82932" w:rsidRDefault="00000000">
            <w:pPr>
              <w:spacing w:before="260" w:after="260"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由于特征提取、神经网络和网络爬虫技术在现代社会对解决很多问题都有良好的效果，理论证明，它们在项目实践中是解决问题很好的方法，所以在项目中尝试使用这些技术不仅可以更好的解决问题，并且在实践中可以从实践上对相关技术进行验证与完善，并深入了解这些技术，补充技术的理论完备性和实际操作知识。</w:t>
            </w:r>
          </w:p>
          <w:p w14:paraId="095CBEF7"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b/>
                <w:bCs/>
                <w:color w:val="000000" w:themeColor="text1"/>
                <w:sz w:val="24"/>
              </w:rPr>
              <w:lastRenderedPageBreak/>
              <w:t>1.2.3</w:t>
            </w:r>
            <w:r>
              <w:rPr>
                <w:rFonts w:eastAsia="仿宋_GB2312"/>
                <w:b/>
                <w:bCs/>
                <w:color w:val="000000" w:themeColor="text1"/>
                <w:sz w:val="24"/>
              </w:rPr>
              <w:t>社会意义</w:t>
            </w:r>
          </w:p>
          <w:p w14:paraId="4616D170" w14:textId="77777777" w:rsidR="00F82932" w:rsidRDefault="00000000">
            <w:pPr>
              <w:spacing w:before="260" w:after="260" w:line="360" w:lineRule="auto"/>
              <w:ind w:firstLineChars="200" w:firstLine="480"/>
              <w:rPr>
                <w:rFonts w:ascii="仿宋_GB2312" w:eastAsia="仿宋_GB2312" w:hAnsi="Calibri" w:cs="仿宋"/>
                <w:bCs/>
                <w:sz w:val="24"/>
                <w:lang w:bidi="ar"/>
              </w:rPr>
            </w:pPr>
            <w:r>
              <w:rPr>
                <w:rFonts w:ascii="仿宋_GB2312" w:eastAsia="仿宋_GB2312" w:hAnsi="仿宋" w:cs="仿宋" w:hint="eastAsia"/>
                <w:bCs/>
                <w:sz w:val="24"/>
                <w:lang w:bidi="ar"/>
              </w:rPr>
              <w:t>随着信息科技的发展，社交网络已经成为人们生活中不可缺少的一部分，甚至成为人类虚拟交流的全部平台。而在广大社交媒体平台上，人们利用多模态委婉语发表违规言论，逃避平台管控，有碍社交平台治理，不利于营造积极向上的网络环境。因此</w:t>
            </w:r>
            <w:r>
              <w:rPr>
                <w:rFonts w:ascii="仿宋_GB2312" w:eastAsia="仿宋_GB2312" w:hAnsi="Calibri" w:cs="仿宋" w:hint="eastAsia"/>
                <w:bCs/>
                <w:sz w:val="24"/>
                <w:lang w:bidi="ar"/>
              </w:rPr>
              <w:t>设计研究出高效、准确的多模态委婉语检测系统，对捕捉有害信息、促进文明发言的与社会的稳定、提升用户体验有着十分重要的意义。</w:t>
            </w:r>
          </w:p>
          <w:p w14:paraId="746D8901" w14:textId="77777777" w:rsidR="00F82932" w:rsidRDefault="00000000">
            <w:pPr>
              <w:spacing w:before="260" w:after="260" w:line="312" w:lineRule="auto"/>
              <w:rPr>
                <w:rFonts w:eastAsia="仿宋"/>
                <w:b/>
                <w:bCs/>
                <w:color w:val="000000" w:themeColor="text1"/>
                <w:sz w:val="28"/>
              </w:rPr>
            </w:pPr>
            <w:r>
              <w:rPr>
                <w:rFonts w:eastAsia="仿宋"/>
                <w:b/>
                <w:bCs/>
                <w:color w:val="000000" w:themeColor="text1"/>
                <w:sz w:val="28"/>
              </w:rPr>
              <w:t>1.3</w:t>
            </w:r>
            <w:r>
              <w:rPr>
                <w:rFonts w:eastAsia="仿宋"/>
                <w:b/>
                <w:bCs/>
                <w:color w:val="000000" w:themeColor="text1"/>
                <w:sz w:val="28"/>
              </w:rPr>
              <w:t>国内外研究现状</w:t>
            </w:r>
          </w:p>
          <w:p w14:paraId="292DEAF8"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多模态委婉有害内容检测技术作为网络内容安全领域的核心防御技术之一，在平台内容治理、用户权益保护和社会舆论引导等领域具有重要的理论价值和实践意义。特别是，精准的委婉有害内容识别对于提升下游内容监管系统的有效性和及时性至关重要。</w:t>
            </w:r>
          </w:p>
          <w:p w14:paraId="619BEC75"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多模态委婉有害内容检测的关键任务在于实现跨模态信息的深度融合以及面向隐晦有害语义的准确判定。尽管针对单一模态的有害内容检测方法已趋于成熟，但在实际网络环境中，由于多模态数据呈现出显著的异构性（如文本语义与图像视觉的错位表达）、模糊性（如隐喻性文本搭配歧义图像）和动态演化特征（如新型委婉话术、跨平台传播变异），加之有害内容的隐蔽性不断升级（如谐音</w:t>
            </w:r>
            <w:proofErr w:type="gramStart"/>
            <w:r>
              <w:rPr>
                <w:rFonts w:ascii="仿宋_GB2312" w:eastAsia="仿宋_GB2312" w:hAnsi="仿宋" w:cs="仿宋" w:hint="eastAsia"/>
                <w:bCs/>
                <w:sz w:val="24"/>
                <w:lang w:bidi="ar"/>
              </w:rPr>
              <w:t>梗</w:t>
            </w:r>
            <w:proofErr w:type="gramEnd"/>
            <w:r>
              <w:rPr>
                <w:rFonts w:ascii="仿宋_GB2312" w:eastAsia="仿宋_GB2312" w:hAnsi="仿宋" w:cs="仿宋" w:hint="eastAsia"/>
                <w:bCs/>
                <w:sz w:val="24"/>
                <w:lang w:bidi="ar"/>
              </w:rPr>
              <w:t>伪装、视觉隐喻暗示、多模态协同隐晦表达等），使得跨模态特征的有效融合和用于检测系统训练的标注样本获取面临巨大挑战。</w:t>
            </w:r>
          </w:p>
          <w:p w14:paraId="35CB1F78"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在此背景下，如何基于有限的高质量标注数据，结合先进的多模态深度学习算法，实现高效准确的跨模态特征对齐与融合，以及可靠的委婉有害语义鉴别，从而为网络内容安全体系构建全方位的防御屏障，成为一个极具研究价值的前沿课题，引起了国内外学术界和工业界的广泛关注。以下将系统阐述多模态委婉有害内容检测技术的研究现状。</w:t>
            </w:r>
          </w:p>
          <w:p w14:paraId="4C8305B3"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hint="eastAsia"/>
                <w:b/>
                <w:bCs/>
                <w:color w:val="000000" w:themeColor="text1"/>
                <w:sz w:val="24"/>
              </w:rPr>
              <w:t>1.3.1</w:t>
            </w:r>
            <w:r>
              <w:rPr>
                <w:rFonts w:eastAsia="仿宋_GB2312" w:hint="eastAsia"/>
                <w:b/>
                <w:bCs/>
                <w:color w:val="000000" w:themeColor="text1"/>
                <w:sz w:val="24"/>
              </w:rPr>
              <w:t>单个模态检测研究</w:t>
            </w:r>
          </w:p>
          <w:p w14:paraId="597E8C54" w14:textId="77777777" w:rsidR="00F82932" w:rsidRDefault="00000000">
            <w:pPr>
              <w:numPr>
                <w:ilvl w:val="0"/>
                <w:numId w:val="3"/>
              </w:numPr>
              <w:spacing w:before="260" w:after="260" w:line="360" w:lineRule="auto"/>
              <w:ind w:firstLineChars="200" w:firstLine="482"/>
              <w:rPr>
                <w:rFonts w:eastAsia="仿宋_GB2312"/>
                <w:b/>
                <w:bCs/>
                <w:color w:val="000000" w:themeColor="text1"/>
                <w:sz w:val="24"/>
              </w:rPr>
            </w:pPr>
            <w:r>
              <w:rPr>
                <w:rFonts w:eastAsia="仿宋_GB2312" w:hint="eastAsia"/>
                <w:b/>
                <w:bCs/>
                <w:color w:val="000000" w:themeColor="text1"/>
                <w:sz w:val="24"/>
              </w:rPr>
              <w:t>文本</w:t>
            </w:r>
          </w:p>
          <w:p w14:paraId="66DA465C" w14:textId="77777777" w:rsidR="00F82932" w:rsidRDefault="00000000">
            <w:pPr>
              <w:spacing w:before="260" w:after="260" w:line="360" w:lineRule="auto"/>
              <w:ind w:firstLine="465"/>
              <w:rPr>
                <w:rFonts w:eastAsia="仿宋_GB2312"/>
                <w:b/>
                <w:bCs/>
                <w:color w:val="000000" w:themeColor="text1"/>
                <w:sz w:val="24"/>
              </w:rPr>
            </w:pPr>
            <w:r>
              <w:rPr>
                <w:rFonts w:eastAsia="仿宋_GB2312" w:hint="eastAsia"/>
                <w:b/>
                <w:bCs/>
                <w:color w:val="000000" w:themeColor="text1"/>
                <w:sz w:val="24"/>
              </w:rPr>
              <w:lastRenderedPageBreak/>
              <w:t>大语言模型（</w:t>
            </w:r>
            <w:r>
              <w:rPr>
                <w:rFonts w:eastAsia="仿宋_GB2312" w:hint="eastAsia"/>
                <w:b/>
                <w:bCs/>
                <w:color w:val="000000" w:themeColor="text1"/>
                <w:sz w:val="24"/>
              </w:rPr>
              <w:t>LLMs</w:t>
            </w:r>
            <w:r>
              <w:rPr>
                <w:rFonts w:eastAsia="仿宋_GB2312" w:hint="eastAsia"/>
                <w:b/>
                <w:bCs/>
                <w:color w:val="000000" w:themeColor="text1"/>
                <w:sz w:val="24"/>
              </w:rPr>
              <w:t>）的长上下文处理效率与性能优化</w:t>
            </w:r>
          </w:p>
          <w:p w14:paraId="5ECA1B13"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Yaniv等人</w:t>
            </w:r>
            <w:r>
              <w:rPr>
                <w:rFonts w:ascii="仿宋_GB2312" w:eastAsia="仿宋_GB2312" w:hAnsi="仿宋" w:cs="仿宋" w:hint="eastAsia"/>
                <w:bCs/>
                <w:sz w:val="24"/>
                <w:vertAlign w:val="superscript"/>
                <w:lang w:bidi="ar"/>
              </w:rPr>
              <w:t>[1]</w:t>
            </w:r>
            <w:r>
              <w:rPr>
                <w:rFonts w:ascii="仿宋_GB2312" w:eastAsia="仿宋_GB2312" w:hAnsi="仿宋" w:cs="仿宋"/>
                <w:bCs/>
                <w:sz w:val="24"/>
                <w:lang w:bidi="ar"/>
              </w:rPr>
              <w:t>提出无参数、轻量级的注意力机制改进方案，核心逻辑是</w:t>
            </w:r>
            <w:r>
              <w:rPr>
                <w:rFonts w:ascii="仿宋_GB2312" w:eastAsia="仿宋_GB2312" w:hAnsi="仿宋" w:cs="仿宋"/>
                <w:bCs/>
                <w:sz w:val="24"/>
                <w:lang w:bidi="ar"/>
              </w:rPr>
              <w:t>“</w:t>
            </w:r>
            <w:r>
              <w:rPr>
                <w:rFonts w:ascii="仿宋_GB2312" w:eastAsia="仿宋_GB2312" w:hAnsi="仿宋" w:cs="仿宋"/>
                <w:bCs/>
                <w:sz w:val="24"/>
                <w:lang w:bidi="ar"/>
              </w:rPr>
              <w:t>让 tokens动态屏蔽无关历史tokens，减少后续注意力计算的冗余</w:t>
            </w:r>
            <w:r>
              <w:rPr>
                <w:rFonts w:ascii="仿宋_GB2312" w:eastAsia="仿宋_GB2312" w:hAnsi="仿宋" w:cs="仿宋"/>
                <w:bCs/>
                <w:sz w:val="24"/>
                <w:lang w:bidi="ar"/>
              </w:rPr>
              <w:t>”</w:t>
            </w:r>
            <w:r>
              <w:rPr>
                <w:rFonts w:ascii="仿宋_GB2312" w:eastAsia="仿宋_GB2312" w:hAnsi="仿宋" w:cs="仿宋" w:hint="eastAsia"/>
                <w:bCs/>
                <w:sz w:val="24"/>
                <w:lang w:bidi="ar"/>
              </w:rPr>
              <w:t>。</w:t>
            </w:r>
            <w:r>
              <w:rPr>
                <w:rFonts w:ascii="仿宋_GB2312" w:eastAsia="仿宋_GB2312" w:hAnsi="仿宋" w:cs="仿宋"/>
                <w:bCs/>
                <w:sz w:val="24"/>
                <w:lang w:bidi="ar"/>
              </w:rPr>
              <w:t>在C4数据集上，带选择性注意力的Transformer语言建模性能显著优于标准Transformer，且模型规模越大、上下文越长，提升越明显</w:t>
            </w:r>
            <w:r>
              <w:rPr>
                <w:rFonts w:ascii="仿宋_GB2312" w:eastAsia="仿宋_GB2312" w:hAnsi="仿宋" w:cs="仿宋" w:hint="eastAsia"/>
                <w:bCs/>
                <w:sz w:val="24"/>
                <w:lang w:bidi="ar"/>
              </w:rPr>
              <w:t>。</w:t>
            </w:r>
          </w:p>
          <w:p w14:paraId="0A7D9813"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Xu等人</w:t>
            </w:r>
            <w:r>
              <w:rPr>
                <w:rFonts w:ascii="仿宋_GB2312" w:eastAsia="仿宋_GB2312" w:hAnsi="仿宋" w:cs="仿宋" w:hint="eastAsia"/>
                <w:bCs/>
                <w:sz w:val="24"/>
                <w:vertAlign w:val="superscript"/>
                <w:lang w:bidi="ar"/>
              </w:rPr>
              <w:t>[2]</w:t>
            </w:r>
            <w:r>
              <w:rPr>
                <w:rFonts w:ascii="仿宋_GB2312" w:eastAsia="仿宋_GB2312" w:hAnsi="仿宋" w:cs="仿宋"/>
                <w:bCs/>
                <w:sz w:val="24"/>
                <w:lang w:bidi="ar"/>
              </w:rPr>
              <w:t>首次提出</w:t>
            </w:r>
            <w:r>
              <w:rPr>
                <w:rFonts w:ascii="仿宋_GB2312" w:eastAsia="仿宋_GB2312" w:hAnsi="仿宋" w:cs="仿宋"/>
                <w:bCs/>
                <w:sz w:val="24"/>
                <w:lang w:bidi="ar"/>
              </w:rPr>
              <w:t>“</w:t>
            </w:r>
            <w:r>
              <w:rPr>
                <w:rFonts w:ascii="仿宋_GB2312" w:eastAsia="仿宋_GB2312" w:hAnsi="仿宋" w:cs="仿宋"/>
                <w:bCs/>
                <w:sz w:val="24"/>
                <w:lang w:bidi="ar"/>
              </w:rPr>
              <w:t>距离感知的渐进式位置复用</w:t>
            </w:r>
            <w:r>
              <w:rPr>
                <w:rFonts w:ascii="仿宋_GB2312" w:eastAsia="仿宋_GB2312" w:hAnsi="仿宋" w:cs="仿宋"/>
                <w:bCs/>
                <w:sz w:val="24"/>
                <w:lang w:bidi="ar"/>
              </w:rPr>
              <w:t>”</w:t>
            </w:r>
            <w:r>
              <w:rPr>
                <w:rFonts w:ascii="仿宋_GB2312" w:eastAsia="仿宋_GB2312" w:hAnsi="仿宋" w:cs="仿宋"/>
                <w:bCs/>
                <w:sz w:val="24"/>
                <w:lang w:bidi="ar"/>
              </w:rPr>
              <w:t>策略，解决了训练-free 方法的静态映射缺陷，在无额外训练成本的前提下，实现 LLM 上下文窗口的高效扩展，尤其适用于资源受限场景。</w:t>
            </w:r>
          </w:p>
          <w:p w14:paraId="0F3FC129"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b/>
                <w:bCs/>
                <w:color w:val="000000" w:themeColor="text1"/>
                <w:sz w:val="24"/>
              </w:rPr>
              <w:t>（</w:t>
            </w:r>
            <w:r>
              <w:rPr>
                <w:rFonts w:eastAsia="仿宋_GB2312"/>
                <w:b/>
                <w:bCs/>
                <w:color w:val="000000" w:themeColor="text1"/>
                <w:sz w:val="24"/>
              </w:rPr>
              <w:t>2</w:t>
            </w:r>
            <w:r>
              <w:rPr>
                <w:rFonts w:eastAsia="仿宋_GB2312"/>
                <w:b/>
                <w:bCs/>
                <w:color w:val="000000" w:themeColor="text1"/>
                <w:sz w:val="24"/>
              </w:rPr>
              <w:t>）</w:t>
            </w:r>
            <w:r>
              <w:rPr>
                <w:rFonts w:eastAsia="仿宋_GB2312" w:hint="eastAsia"/>
                <w:b/>
                <w:bCs/>
                <w:color w:val="000000" w:themeColor="text1"/>
                <w:sz w:val="24"/>
              </w:rPr>
              <w:t>图像</w:t>
            </w:r>
          </w:p>
          <w:p w14:paraId="1BE1F479" w14:textId="77777777" w:rsidR="00F82932" w:rsidRDefault="00000000">
            <w:pPr>
              <w:spacing w:before="260" w:after="260"/>
              <w:ind w:firstLineChars="200" w:firstLine="482"/>
              <w:rPr>
                <w:rFonts w:eastAsia="仿宋_GB2312"/>
                <w:b/>
                <w:bCs/>
                <w:color w:val="000000" w:themeColor="text1"/>
                <w:sz w:val="24"/>
              </w:rPr>
            </w:pPr>
            <w:r>
              <w:rPr>
                <w:rFonts w:eastAsia="仿宋_GB2312" w:hint="eastAsia"/>
                <w:b/>
                <w:bCs/>
                <w:color w:val="000000" w:themeColor="text1"/>
                <w:sz w:val="24"/>
              </w:rPr>
              <w:t>基于</w:t>
            </w:r>
            <w:r>
              <w:rPr>
                <w:rFonts w:eastAsia="仿宋_GB2312" w:hint="eastAsia"/>
                <w:b/>
                <w:bCs/>
                <w:color w:val="000000" w:themeColor="text1"/>
                <w:sz w:val="24"/>
              </w:rPr>
              <w:t>Transformer</w:t>
            </w:r>
            <w:r>
              <w:rPr>
                <w:rFonts w:eastAsia="仿宋_GB2312" w:hint="eastAsia"/>
                <w:b/>
                <w:bCs/>
                <w:color w:val="000000" w:themeColor="text1"/>
                <w:sz w:val="24"/>
              </w:rPr>
              <w:t>和</w:t>
            </w:r>
            <w:r>
              <w:rPr>
                <w:rFonts w:eastAsia="仿宋_GB2312" w:hint="eastAsia"/>
                <w:b/>
                <w:bCs/>
                <w:color w:val="000000" w:themeColor="text1"/>
                <w:sz w:val="24"/>
              </w:rPr>
              <w:t>CNN</w:t>
            </w:r>
            <w:r>
              <w:rPr>
                <w:rFonts w:eastAsia="仿宋_GB2312" w:hint="eastAsia"/>
                <w:b/>
                <w:bCs/>
                <w:color w:val="000000" w:themeColor="text1"/>
                <w:sz w:val="24"/>
              </w:rPr>
              <w:t>的视觉处理模型</w:t>
            </w:r>
          </w:p>
          <w:p w14:paraId="466C90BC"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ETH Zurich的Liang等人</w:t>
            </w:r>
            <w:r>
              <w:rPr>
                <w:rFonts w:ascii="仿宋_GB2312" w:eastAsia="仿宋_GB2312" w:hAnsi="仿宋" w:cs="仿宋" w:hint="eastAsia"/>
                <w:bCs/>
                <w:sz w:val="24"/>
                <w:vertAlign w:val="superscript"/>
                <w:lang w:bidi="ar"/>
              </w:rPr>
              <w:t>[3]</w:t>
            </w:r>
            <w:r>
              <w:rPr>
                <w:rFonts w:ascii="仿宋_GB2312" w:eastAsia="仿宋_GB2312" w:hAnsi="仿宋" w:cs="仿宋"/>
                <w:bCs/>
                <w:sz w:val="24"/>
                <w:lang w:bidi="ar"/>
              </w:rPr>
              <w:t>为了解决图像复原任务中CNN模型在长距离依赖建模和内容自适应处理上的不足，提出了一种基于Swin Transformer的模型</w:t>
            </w:r>
            <w:proofErr w:type="spellStart"/>
            <w:r>
              <w:rPr>
                <w:rFonts w:ascii="仿宋_GB2312" w:eastAsia="仿宋_GB2312" w:hAnsi="仿宋" w:cs="仿宋"/>
                <w:bCs/>
                <w:sz w:val="24"/>
                <w:lang w:bidi="ar"/>
              </w:rPr>
              <w:t>SwinIR</w:t>
            </w:r>
            <w:proofErr w:type="spellEnd"/>
            <w:r>
              <w:rPr>
                <w:rFonts w:ascii="仿宋_GB2312" w:eastAsia="仿宋_GB2312" w:hAnsi="仿宋" w:cs="仿宋"/>
                <w:bCs/>
                <w:sz w:val="24"/>
                <w:lang w:bidi="ar"/>
              </w:rPr>
              <w:t>，该方法在超分、去噪、去JPEG伪影等多个任务上以更少的参数</w:t>
            </w:r>
            <w:proofErr w:type="gramStart"/>
            <w:r>
              <w:rPr>
                <w:rFonts w:ascii="仿宋_GB2312" w:eastAsia="仿宋_GB2312" w:hAnsi="仿宋" w:cs="仿宋"/>
                <w:bCs/>
                <w:sz w:val="24"/>
                <w:lang w:bidi="ar"/>
              </w:rPr>
              <w:t>量取得</w:t>
            </w:r>
            <w:proofErr w:type="gramEnd"/>
            <w:r>
              <w:rPr>
                <w:rFonts w:ascii="仿宋_GB2312" w:eastAsia="仿宋_GB2312" w:hAnsi="仿宋" w:cs="仿宋"/>
                <w:bCs/>
                <w:sz w:val="24"/>
                <w:lang w:bidi="ar"/>
              </w:rPr>
              <w:t>了当时的最高性能，但其主要不足在于计算复杂度依然较高，且对JPEG压缩任务中的窗口大小敏感。</w:t>
            </w:r>
          </w:p>
          <w:p w14:paraId="4DF960C6"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微软亚洲研究院的Liu等人</w:t>
            </w:r>
            <w:r>
              <w:rPr>
                <w:rFonts w:ascii="仿宋_GB2312" w:eastAsia="仿宋_GB2312" w:hAnsi="仿宋" w:cs="仿宋" w:hint="eastAsia"/>
                <w:bCs/>
                <w:sz w:val="24"/>
                <w:vertAlign w:val="superscript"/>
                <w:lang w:bidi="ar"/>
              </w:rPr>
              <w:t>[4]</w:t>
            </w:r>
            <w:r>
              <w:rPr>
                <w:rFonts w:ascii="仿宋_GB2312" w:eastAsia="仿宋_GB2312" w:hAnsi="仿宋" w:cs="仿宋"/>
                <w:bCs/>
                <w:sz w:val="24"/>
                <w:lang w:bidi="ar"/>
              </w:rPr>
              <w:t>为了解决标准Vision Transformer在视觉任务中面临的计算复杂度高（与图像尺寸呈平方关系）和难以处理多尺度特征的问题，提出了一种分层级的、采用移位窗口自注意力机制的视觉Transformer</w:t>
            </w:r>
            <w:r>
              <w:rPr>
                <w:rFonts w:ascii="仿宋_GB2312" w:eastAsia="仿宋_GB2312" w:hAnsi="仿宋" w:cs="仿宋"/>
                <w:bCs/>
                <w:sz w:val="24"/>
                <w:lang w:bidi="ar"/>
              </w:rPr>
              <w:t>——</w:t>
            </w:r>
            <w:r>
              <w:rPr>
                <w:rFonts w:ascii="仿宋_GB2312" w:eastAsia="仿宋_GB2312" w:hAnsi="仿宋" w:cs="仿宋"/>
                <w:bCs/>
                <w:sz w:val="24"/>
                <w:lang w:bidi="ar"/>
              </w:rPr>
              <w:t>Swin Transformer，该方法在图像分类、目标检测和语义分割等多个核心视觉任务上取得了当时的最优性能，并展示了作为通用视觉骨干网络的巨大潜力，但其主要不足在于窗口自注意力机制在建模全局依赖关系上弱于全局自注意力，且其移位窗口的</w:t>
            </w:r>
            <w:proofErr w:type="gramStart"/>
            <w:r>
              <w:rPr>
                <w:rFonts w:ascii="仿宋_GB2312" w:eastAsia="仿宋_GB2312" w:hAnsi="仿宋" w:cs="仿宋"/>
                <w:bCs/>
                <w:sz w:val="24"/>
                <w:lang w:bidi="ar"/>
              </w:rPr>
              <w:t>高效实现</w:t>
            </w:r>
            <w:proofErr w:type="gramEnd"/>
            <w:r>
              <w:rPr>
                <w:rFonts w:ascii="仿宋_GB2312" w:eastAsia="仿宋_GB2312" w:hAnsi="仿宋" w:cs="仿宋"/>
                <w:bCs/>
                <w:sz w:val="24"/>
                <w:lang w:bidi="ar"/>
              </w:rPr>
              <w:t>需要复杂的掩码机制。</w:t>
            </w:r>
          </w:p>
          <w:p w14:paraId="73027C05" w14:textId="77777777" w:rsidR="00F82932" w:rsidRDefault="00000000">
            <w:pPr>
              <w:numPr>
                <w:ilvl w:val="0"/>
                <w:numId w:val="4"/>
              </w:numPr>
              <w:spacing w:before="260" w:after="260" w:line="360" w:lineRule="auto"/>
              <w:ind w:firstLineChars="200" w:firstLine="482"/>
              <w:rPr>
                <w:rFonts w:eastAsia="仿宋_GB2312"/>
                <w:b/>
                <w:bCs/>
                <w:color w:val="000000" w:themeColor="text1"/>
                <w:sz w:val="24"/>
              </w:rPr>
            </w:pPr>
            <w:r>
              <w:rPr>
                <w:rFonts w:eastAsia="仿宋_GB2312" w:hint="eastAsia"/>
                <w:b/>
                <w:bCs/>
                <w:color w:val="000000" w:themeColor="text1"/>
                <w:sz w:val="24"/>
              </w:rPr>
              <w:t>音频</w:t>
            </w:r>
          </w:p>
          <w:p w14:paraId="415CC1D4" w14:textId="77777777" w:rsidR="00F82932" w:rsidRDefault="00000000">
            <w:pPr>
              <w:spacing w:before="260" w:after="260" w:line="360" w:lineRule="auto"/>
              <w:rPr>
                <w:rFonts w:eastAsia="仿宋_GB2312"/>
                <w:b/>
                <w:bCs/>
                <w:color w:val="000000" w:themeColor="text1"/>
                <w:sz w:val="24"/>
              </w:rPr>
            </w:pPr>
            <w:r>
              <w:rPr>
                <w:rFonts w:eastAsia="仿宋_GB2312" w:hint="eastAsia"/>
                <w:b/>
                <w:bCs/>
                <w:color w:val="000000" w:themeColor="text1"/>
                <w:sz w:val="24"/>
              </w:rPr>
              <w:t xml:space="preserve">     MFCC</w:t>
            </w:r>
          </w:p>
          <w:p w14:paraId="1E84BF27" w14:textId="77777777" w:rsidR="00F82932" w:rsidRDefault="00000000">
            <w:pPr>
              <w:spacing w:before="260" w:after="260" w:line="360" w:lineRule="auto"/>
              <w:ind w:firstLineChars="200" w:firstLine="422"/>
              <w:rPr>
                <w:rFonts w:ascii="仿宋_GB2312" w:eastAsia="仿宋_GB2312" w:hAnsi="仿宋" w:cs="仿宋"/>
                <w:bCs/>
                <w:sz w:val="24"/>
                <w:lang w:bidi="ar"/>
              </w:rPr>
            </w:pPr>
            <w:r>
              <w:rPr>
                <w:rFonts w:eastAsia="仿宋_GB2312" w:hint="eastAsia"/>
                <w:b/>
                <w:bCs/>
                <w:color w:val="000000" w:themeColor="text1"/>
              </w:rPr>
              <w:t xml:space="preserve"> </w:t>
            </w:r>
            <w:r>
              <w:rPr>
                <w:rFonts w:hint="eastAsia"/>
              </w:rPr>
              <w:t xml:space="preserve"> </w:t>
            </w:r>
            <w:r>
              <w:rPr>
                <w:rFonts w:ascii="仿宋_GB2312" w:eastAsia="仿宋_GB2312" w:hAnsi="仿宋" w:cs="仿宋"/>
                <w:bCs/>
                <w:sz w:val="24"/>
                <w:lang w:bidi="ar"/>
              </w:rPr>
              <w:t>Mithun Das</w:t>
            </w:r>
            <w:r>
              <w:rPr>
                <w:rFonts w:ascii="仿宋_GB2312" w:eastAsia="仿宋_GB2312" w:hAnsi="仿宋" w:cs="仿宋" w:hint="eastAsia"/>
                <w:bCs/>
                <w:sz w:val="24"/>
                <w:lang w:bidi="ar"/>
              </w:rPr>
              <w:t>等人</w:t>
            </w:r>
            <w:r>
              <w:rPr>
                <w:rFonts w:ascii="仿宋_GB2312" w:eastAsia="仿宋_GB2312" w:hAnsi="仿宋" w:cs="仿宋" w:hint="eastAsia"/>
                <w:bCs/>
                <w:sz w:val="24"/>
                <w:vertAlign w:val="superscript"/>
                <w:lang w:bidi="ar"/>
              </w:rPr>
              <w:t>[5]</w:t>
            </w:r>
            <w:r>
              <w:rPr>
                <w:rFonts w:ascii="仿宋_GB2312" w:eastAsia="仿宋_GB2312" w:hAnsi="仿宋" w:cs="仿宋"/>
                <w:bCs/>
                <w:sz w:val="24"/>
                <w:lang w:bidi="ar"/>
              </w:rPr>
              <w:t>以</w:t>
            </w:r>
            <w:r>
              <w:rPr>
                <w:rFonts w:ascii="仿宋_GB2312" w:eastAsia="仿宋_GB2312" w:hAnsi="仿宋" w:cs="仿宋"/>
                <w:bCs/>
                <w:sz w:val="24"/>
                <w:lang w:bidi="ar"/>
              </w:rPr>
              <w:t>“</w:t>
            </w:r>
            <w:r>
              <w:rPr>
                <w:rFonts w:ascii="仿宋_GB2312" w:eastAsia="仿宋_GB2312" w:hAnsi="仿宋" w:cs="仿宋"/>
                <w:bCs/>
                <w:sz w:val="24"/>
                <w:lang w:bidi="ar"/>
              </w:rPr>
              <w:t>针对性特征提取 + 模态协同验证</w:t>
            </w:r>
            <w:r>
              <w:rPr>
                <w:rFonts w:ascii="仿宋_GB2312" w:eastAsia="仿宋_GB2312" w:hAnsi="仿宋" w:cs="仿宋"/>
                <w:bCs/>
                <w:sz w:val="24"/>
                <w:lang w:bidi="ar"/>
              </w:rPr>
              <w:t>”</w:t>
            </w:r>
            <w:r>
              <w:rPr>
                <w:rFonts w:ascii="仿宋_GB2312" w:eastAsia="仿宋_GB2312" w:hAnsi="仿宋" w:cs="仿宋"/>
                <w:bCs/>
                <w:sz w:val="24"/>
                <w:lang w:bidi="ar"/>
              </w:rPr>
              <w:t>为核心，通过适配仇恨视频音频特性的特征选择与多模态互补设计，提升音频对仇恨内容的</w:t>
            </w:r>
            <w:r>
              <w:rPr>
                <w:rFonts w:ascii="仿宋_GB2312" w:eastAsia="仿宋_GB2312" w:hAnsi="仿宋" w:cs="仿宋"/>
                <w:bCs/>
                <w:sz w:val="24"/>
                <w:lang w:bidi="ar"/>
              </w:rPr>
              <w:lastRenderedPageBreak/>
              <w:t>识别能力</w:t>
            </w:r>
            <w:r>
              <w:rPr>
                <w:rFonts w:ascii="仿宋_GB2312" w:eastAsia="仿宋_GB2312" w:hAnsi="仿宋" w:cs="仿宋" w:hint="eastAsia"/>
                <w:bCs/>
                <w:sz w:val="24"/>
                <w:lang w:bidi="ar"/>
              </w:rPr>
              <w:t>。</w:t>
            </w:r>
            <w:r>
              <w:rPr>
                <w:rFonts w:ascii="仿宋_GB2312" w:eastAsia="仿宋_GB2312" w:hAnsi="仿宋" w:cs="仿宋"/>
                <w:bCs/>
                <w:sz w:val="24"/>
                <w:lang w:bidi="ar"/>
              </w:rPr>
              <w:t>针对仇恨视频中</w:t>
            </w:r>
            <w:r>
              <w:rPr>
                <w:rFonts w:ascii="仿宋_GB2312" w:eastAsia="仿宋_GB2312" w:hAnsi="仿宋" w:cs="仿宋"/>
                <w:bCs/>
                <w:sz w:val="24"/>
                <w:lang w:bidi="ar"/>
              </w:rPr>
              <w:t>“</w:t>
            </w:r>
            <w:r>
              <w:rPr>
                <w:rFonts w:ascii="仿宋_GB2312" w:eastAsia="仿宋_GB2312" w:hAnsi="仿宋" w:cs="仿宋"/>
                <w:bCs/>
                <w:sz w:val="24"/>
                <w:lang w:bidi="ar"/>
              </w:rPr>
              <w:t>喊叫、攻击性语气</w:t>
            </w:r>
            <w:r>
              <w:rPr>
                <w:rFonts w:ascii="仿宋_GB2312" w:eastAsia="仿宋_GB2312" w:hAnsi="仿宋" w:cs="仿宋"/>
                <w:bCs/>
                <w:sz w:val="24"/>
                <w:lang w:bidi="ar"/>
              </w:rPr>
              <w:t>”</w:t>
            </w:r>
            <w:r>
              <w:rPr>
                <w:rFonts w:ascii="仿宋_GB2312" w:eastAsia="仿宋_GB2312" w:hAnsi="仿宋" w:cs="仿宋"/>
                <w:bCs/>
                <w:sz w:val="24"/>
                <w:lang w:bidi="ar"/>
              </w:rPr>
              <w:t>等典型音频特征，选择 MFCC（梅尔频率倒谱系数）和</w:t>
            </w:r>
            <w:proofErr w:type="gramStart"/>
            <w:r>
              <w:rPr>
                <w:rFonts w:ascii="仿宋_GB2312" w:eastAsia="仿宋_GB2312" w:hAnsi="仿宋" w:cs="仿宋"/>
                <w:bCs/>
                <w:sz w:val="24"/>
                <w:lang w:bidi="ar"/>
              </w:rPr>
              <w:t>预训练</w:t>
            </w:r>
            <w:proofErr w:type="gramEnd"/>
            <w:r>
              <w:rPr>
                <w:rFonts w:ascii="仿宋_GB2312" w:eastAsia="仿宋_GB2312" w:hAnsi="仿宋" w:cs="仿宋"/>
                <w:bCs/>
                <w:sz w:val="24"/>
                <w:lang w:bidi="ar"/>
              </w:rPr>
              <w:t xml:space="preserve"> AudioVGG19 作为音频模态的核心特征提取方案 </w:t>
            </w:r>
            <w:r>
              <w:rPr>
                <w:rFonts w:ascii="仿宋_GB2312" w:eastAsia="仿宋_GB2312" w:hAnsi="仿宋" w:cs="仿宋"/>
                <w:bCs/>
                <w:sz w:val="24"/>
                <w:lang w:bidi="ar"/>
              </w:rPr>
              <w:t>——</w:t>
            </w:r>
            <w:r>
              <w:rPr>
                <w:rFonts w:ascii="仿宋_GB2312" w:eastAsia="仿宋_GB2312" w:hAnsi="仿宋" w:cs="仿宋"/>
                <w:bCs/>
                <w:sz w:val="24"/>
                <w:lang w:bidi="ar"/>
              </w:rPr>
              <w:t xml:space="preserve">MFCC 能有效捕捉音频的频谱纹理（如喊叫时的高频变化），通过 </w:t>
            </w:r>
            <w:proofErr w:type="spellStart"/>
            <w:r>
              <w:rPr>
                <w:rFonts w:ascii="仿宋_GB2312" w:eastAsia="仿宋_GB2312" w:hAnsi="仿宋" w:cs="仿宋"/>
                <w:bCs/>
                <w:sz w:val="24"/>
                <w:lang w:bidi="ar"/>
              </w:rPr>
              <w:t>Librosa</w:t>
            </w:r>
            <w:proofErr w:type="spellEnd"/>
            <w:r>
              <w:rPr>
                <w:rFonts w:ascii="仿宋_GB2312" w:eastAsia="仿宋_GB2312" w:hAnsi="仿宋" w:cs="仿宋"/>
                <w:bCs/>
                <w:sz w:val="24"/>
                <w:lang w:bidi="ar"/>
              </w:rPr>
              <w:t xml:space="preserve"> 工具构建 40 维特征向量，经 3 层全连接</w:t>
            </w:r>
            <w:proofErr w:type="gramStart"/>
            <w:r>
              <w:rPr>
                <w:rFonts w:ascii="仿宋_GB2312" w:eastAsia="仿宋_GB2312" w:hAnsi="仿宋" w:cs="仿宋"/>
                <w:bCs/>
                <w:sz w:val="24"/>
                <w:lang w:bidi="ar"/>
              </w:rPr>
              <w:t>层实现</w:t>
            </w:r>
            <w:proofErr w:type="gramEnd"/>
            <w:r>
              <w:rPr>
                <w:rFonts w:ascii="仿宋_GB2312" w:eastAsia="仿宋_GB2312" w:hAnsi="仿宋" w:cs="仿宋"/>
                <w:bCs/>
                <w:sz w:val="24"/>
                <w:lang w:bidi="ar"/>
              </w:rPr>
              <w:t>分类（模型 A1）；AudioVGG19 则通过</w:t>
            </w:r>
            <w:proofErr w:type="gramStart"/>
            <w:r>
              <w:rPr>
                <w:rFonts w:ascii="仿宋_GB2312" w:eastAsia="仿宋_GB2312" w:hAnsi="仿宋" w:cs="仿宋"/>
                <w:bCs/>
                <w:sz w:val="24"/>
                <w:lang w:bidi="ar"/>
              </w:rPr>
              <w:t>预训练</w:t>
            </w:r>
            <w:proofErr w:type="gramEnd"/>
            <w:r>
              <w:rPr>
                <w:rFonts w:ascii="仿宋_GB2312" w:eastAsia="仿宋_GB2312" w:hAnsi="仿宋" w:cs="仿宋"/>
                <w:bCs/>
                <w:sz w:val="24"/>
                <w:lang w:bidi="ar"/>
              </w:rPr>
              <w:t>网络将音频波形转换为 1000 维高维特征，同样结合 3 层全连接</w:t>
            </w:r>
            <w:proofErr w:type="gramStart"/>
            <w:r>
              <w:rPr>
                <w:rFonts w:ascii="仿宋_GB2312" w:eastAsia="仿宋_GB2312" w:hAnsi="仿宋" w:cs="仿宋"/>
                <w:bCs/>
                <w:sz w:val="24"/>
                <w:lang w:bidi="ar"/>
              </w:rPr>
              <w:t>层完成</w:t>
            </w:r>
            <w:proofErr w:type="gramEnd"/>
            <w:r>
              <w:rPr>
                <w:rFonts w:ascii="仿宋_GB2312" w:eastAsia="仿宋_GB2312" w:hAnsi="仿宋" w:cs="仿宋"/>
                <w:bCs/>
                <w:sz w:val="24"/>
                <w:lang w:bidi="ar"/>
              </w:rPr>
              <w:t>预测（模型 A2），两种方案分别适配不同复杂度的音频场景，助力模型实现 0.790 的宏 F1，比单模态音频最优模型提升 12.1%</w:t>
            </w:r>
            <w:r>
              <w:rPr>
                <w:rFonts w:ascii="仿宋_GB2312" w:eastAsia="仿宋_GB2312" w:hAnsi="仿宋" w:cs="仿宋" w:hint="eastAsia"/>
                <w:bCs/>
                <w:sz w:val="24"/>
                <w:lang w:bidi="ar"/>
              </w:rPr>
              <w:t>。</w:t>
            </w:r>
          </w:p>
          <w:p w14:paraId="65A60C8A"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hint="eastAsia"/>
                <w:b/>
                <w:bCs/>
                <w:color w:val="000000" w:themeColor="text1"/>
                <w:sz w:val="24"/>
              </w:rPr>
              <w:t>1.3.2</w:t>
            </w:r>
            <w:r>
              <w:rPr>
                <w:rFonts w:eastAsia="仿宋_GB2312"/>
                <w:b/>
                <w:bCs/>
                <w:color w:val="000000" w:themeColor="text1"/>
                <w:sz w:val="24"/>
              </w:rPr>
              <w:t>多模态特征对齐与融合技术</w:t>
            </w:r>
          </w:p>
          <w:p w14:paraId="2E3BEE03" w14:textId="77777777" w:rsidR="00F82932" w:rsidRDefault="00000000">
            <w:pPr>
              <w:spacing w:before="260" w:after="260"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 xml:space="preserve">多模态特征对齐与融合技术作为连接异构模态、还原完整违规意图的 </w:t>
            </w:r>
            <w:r>
              <w:rPr>
                <w:rFonts w:ascii="仿宋_GB2312" w:eastAsia="仿宋_GB2312" w:hAnsi="仿宋" w:cs="仿宋"/>
                <w:bCs/>
                <w:sz w:val="24"/>
                <w:lang w:bidi="ar"/>
              </w:rPr>
              <w:t>“</w:t>
            </w:r>
            <w:r>
              <w:rPr>
                <w:rFonts w:ascii="仿宋_GB2312" w:eastAsia="仿宋_GB2312" w:hAnsi="仿宋" w:cs="仿宋"/>
                <w:bCs/>
                <w:sz w:val="24"/>
                <w:lang w:bidi="ar"/>
              </w:rPr>
              <w:t>核心桥梁</w:t>
            </w:r>
            <w:r>
              <w:rPr>
                <w:rFonts w:ascii="仿宋_GB2312" w:eastAsia="仿宋_GB2312" w:hAnsi="仿宋" w:cs="仿宋"/>
                <w:bCs/>
                <w:sz w:val="24"/>
                <w:lang w:bidi="ar"/>
              </w:rPr>
              <w:t>”</w:t>
            </w:r>
            <w:r>
              <w:rPr>
                <w:rFonts w:ascii="仿宋_GB2312" w:eastAsia="仿宋_GB2312" w:hAnsi="仿宋" w:cs="仿宋"/>
                <w:bCs/>
                <w:sz w:val="24"/>
                <w:lang w:bidi="ar"/>
              </w:rPr>
              <w:t>，直接决定检测模型的精度、鲁棒性与场景适配能力</w:t>
            </w:r>
            <w:r>
              <w:rPr>
                <w:rFonts w:ascii="仿宋_GB2312" w:eastAsia="仿宋_GB2312" w:hAnsi="仿宋" w:cs="仿宋" w:hint="eastAsia"/>
                <w:bCs/>
                <w:sz w:val="24"/>
                <w:lang w:bidi="ar"/>
              </w:rPr>
              <w:t>。</w:t>
            </w:r>
            <w:r>
              <w:rPr>
                <w:rFonts w:ascii="仿宋_GB2312" w:eastAsia="仿宋_GB2312" w:hAnsi="仿宋" w:cs="仿宋"/>
                <w:bCs/>
                <w:sz w:val="24"/>
                <w:lang w:bidi="ar"/>
              </w:rPr>
              <w:t>现有研究主要通过注意力机制、模态交互模块等创新设计，实现跨模态信息的精准关联，为后续委婉语义判定奠定基础。</w:t>
            </w:r>
          </w:p>
          <w:p w14:paraId="4C26C7CC" w14:textId="77777777" w:rsidR="00F82932" w:rsidRDefault="00000000">
            <w:pPr>
              <w:spacing w:before="260" w:after="260" w:line="360" w:lineRule="auto"/>
              <w:ind w:firstLineChars="200" w:firstLine="482"/>
              <w:rPr>
                <w:rFonts w:ascii="仿宋_GB2312" w:eastAsia="仿宋_GB2312" w:hAnsi="仿宋" w:cs="仿宋"/>
                <w:b/>
                <w:sz w:val="24"/>
                <w:lang w:bidi="ar"/>
              </w:rPr>
            </w:pPr>
            <w:r>
              <w:rPr>
                <w:rFonts w:ascii="仿宋_GB2312" w:eastAsia="仿宋_GB2312" w:hAnsi="仿宋" w:cs="仿宋"/>
                <w:b/>
                <w:sz w:val="24"/>
                <w:lang w:bidi="ar"/>
              </w:rPr>
              <w:t>注意力导向的跨模态对齐</w:t>
            </w:r>
          </w:p>
          <w:p w14:paraId="06CBCDBB"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注意力机制凭借</w:t>
            </w:r>
            <w:r>
              <w:rPr>
                <w:rFonts w:ascii="仿宋_GB2312" w:eastAsia="仿宋_GB2312" w:hAnsi="仿宋" w:cs="仿宋"/>
                <w:bCs/>
                <w:sz w:val="24"/>
                <w:lang w:bidi="ar"/>
              </w:rPr>
              <w:t>“</w:t>
            </w:r>
            <w:r>
              <w:rPr>
                <w:rFonts w:ascii="仿宋_GB2312" w:eastAsia="仿宋_GB2312" w:hAnsi="仿宋" w:cs="仿宋"/>
                <w:bCs/>
                <w:sz w:val="24"/>
                <w:lang w:bidi="ar"/>
              </w:rPr>
              <w:t>动态加权关键特征</w:t>
            </w:r>
            <w:r>
              <w:rPr>
                <w:rFonts w:ascii="仿宋_GB2312" w:eastAsia="仿宋_GB2312" w:hAnsi="仿宋" w:cs="仿宋"/>
                <w:bCs/>
                <w:sz w:val="24"/>
                <w:lang w:bidi="ar"/>
              </w:rPr>
              <w:t>”</w:t>
            </w:r>
            <w:r>
              <w:rPr>
                <w:rFonts w:ascii="仿宋_GB2312" w:eastAsia="仿宋_GB2312" w:hAnsi="仿宋" w:cs="仿宋"/>
                <w:bCs/>
                <w:sz w:val="24"/>
                <w:lang w:bidi="ar"/>
              </w:rPr>
              <w:t>的能力，成为多模态对齐的主流技术。Eftekhar等人</w:t>
            </w:r>
            <w:r>
              <w:rPr>
                <w:rFonts w:ascii="仿宋_GB2312" w:eastAsia="仿宋_GB2312" w:hAnsi="仿宋" w:cs="仿宋" w:hint="eastAsia"/>
                <w:bCs/>
                <w:sz w:val="24"/>
                <w:vertAlign w:val="superscript"/>
                <w:lang w:bidi="ar"/>
              </w:rPr>
              <w:t>[6]</w:t>
            </w:r>
            <w:r>
              <w:rPr>
                <w:rFonts w:ascii="仿宋_GB2312" w:eastAsia="仿宋_GB2312" w:hAnsi="仿宋" w:cs="仿宋"/>
                <w:bCs/>
                <w:sz w:val="24"/>
                <w:lang w:bidi="ar"/>
              </w:rPr>
              <w:t xml:space="preserve">在EACL 2024提出 </w:t>
            </w:r>
            <w:r>
              <w:rPr>
                <w:rFonts w:ascii="仿宋_GB2312" w:eastAsia="仿宋_GB2312" w:hAnsi="仿宋" w:cs="仿宋"/>
                <w:bCs/>
                <w:sz w:val="24"/>
                <w:lang w:bidi="ar"/>
              </w:rPr>
              <w:t>“</w:t>
            </w:r>
            <w:r>
              <w:rPr>
                <w:rFonts w:ascii="仿宋_GB2312" w:eastAsia="仿宋_GB2312" w:hAnsi="仿宋" w:cs="仿宋"/>
                <w:bCs/>
                <w:sz w:val="24"/>
                <w:lang w:bidi="ar"/>
              </w:rPr>
              <w:t>MCA-SCF（Multimodal Context Aware - Skip Connected Fusion）</w:t>
            </w:r>
            <w:r>
              <w:rPr>
                <w:rFonts w:ascii="仿宋_GB2312" w:eastAsia="仿宋_GB2312" w:hAnsi="仿宋" w:cs="仿宋"/>
                <w:bCs/>
                <w:sz w:val="24"/>
                <w:lang w:bidi="ar"/>
              </w:rPr>
              <w:t>”</w:t>
            </w:r>
            <w:r>
              <w:rPr>
                <w:rFonts w:ascii="仿宋_GB2312" w:eastAsia="仿宋_GB2312" w:hAnsi="仿宋" w:cs="仿宋" w:hint="eastAsia"/>
                <w:bCs/>
                <w:sz w:val="24"/>
                <w:lang w:bidi="ar"/>
              </w:rPr>
              <w:t>框架</w:t>
            </w:r>
            <w:r>
              <w:rPr>
                <w:rFonts w:ascii="仿宋_GB2312" w:eastAsia="仿宋_GB2312" w:hAnsi="仿宋" w:cs="仿宋"/>
                <w:bCs/>
                <w:sz w:val="24"/>
                <w:lang w:bidi="ar"/>
              </w:rPr>
              <w:t>，核心逻辑是</w:t>
            </w:r>
            <w:r>
              <w:rPr>
                <w:rFonts w:ascii="仿宋_GB2312" w:eastAsia="仿宋_GB2312" w:hAnsi="仿宋" w:cs="仿宋"/>
                <w:bCs/>
                <w:sz w:val="24"/>
                <w:lang w:bidi="ar"/>
              </w:rPr>
              <w:t>“</w:t>
            </w:r>
            <w:r>
              <w:rPr>
                <w:rFonts w:ascii="仿宋_GB2312" w:eastAsia="仿宋_GB2312" w:hAnsi="仿宋" w:cs="仿宋"/>
                <w:bCs/>
                <w:sz w:val="24"/>
                <w:lang w:bidi="ar"/>
              </w:rPr>
              <w:t>在融合前通过注意力机制对齐视觉与文本特征</w:t>
            </w:r>
            <w:r>
              <w:rPr>
                <w:rFonts w:ascii="仿宋_GB2312" w:eastAsia="仿宋_GB2312" w:hAnsi="仿宋" w:cs="仿宋" w:hint="eastAsia"/>
                <w:bCs/>
                <w:sz w:val="24"/>
                <w:lang w:bidi="ar"/>
              </w:rPr>
              <w:t>”，在特征对齐时</w:t>
            </w:r>
            <w:r>
              <w:rPr>
                <w:rFonts w:ascii="仿宋_GB2312" w:eastAsia="仿宋_GB2312" w:hAnsi="仿宋" w:cs="仿宋"/>
                <w:bCs/>
                <w:sz w:val="24"/>
                <w:lang w:bidi="ar"/>
              </w:rPr>
              <w:t>引入加性注意力机制（</w:t>
            </w:r>
            <w:proofErr w:type="spellStart"/>
            <w:r>
              <w:rPr>
                <w:rFonts w:ascii="仿宋_GB2312" w:eastAsia="仿宋_GB2312" w:hAnsi="仿宋" w:cs="仿宋"/>
                <w:bCs/>
                <w:sz w:val="24"/>
                <w:lang w:bidi="ar"/>
              </w:rPr>
              <w:t>Bahdanau</w:t>
            </w:r>
            <w:proofErr w:type="spellEnd"/>
            <w:r>
              <w:rPr>
                <w:rFonts w:ascii="仿宋_GB2312" w:eastAsia="仿宋_GB2312" w:hAnsi="仿宋" w:cs="仿宋"/>
                <w:bCs/>
                <w:sz w:val="24"/>
                <w:lang w:bidi="ar"/>
              </w:rPr>
              <w:t xml:space="preserve"> 注意力）计算视觉特征</w:t>
            </w:r>
            <w:r>
              <w:rPr>
                <w:rFonts w:ascii="仿宋_GB2312" w:eastAsia="仿宋_GB2312" w:hAnsi="仿宋" w:cs="仿宋"/>
                <w:bCs/>
                <w:sz w:val="24"/>
                <w:lang w:bidi="ar"/>
              </w:rPr>
              <w:t> </w:t>
            </w:r>
            <w:proofErr w:type="spellStart"/>
            <w:r>
              <w:rPr>
                <w:rFonts w:ascii="仿宋_GB2312" w:eastAsia="仿宋_GB2312" w:hAnsi="仿宋" w:cs="仿宋"/>
                <w:bCs/>
                <w:sz w:val="24"/>
                <w:lang w:bidi="ar"/>
              </w:rPr>
              <w:t>V</w:t>
            </w:r>
            <w:r>
              <w:rPr>
                <w:rFonts w:ascii="仿宋_GB2312" w:eastAsia="仿宋_GB2312" w:hAnsi="仿宋" w:cs="仿宋"/>
                <w:bCs/>
                <w:sz w:val="24"/>
                <w:vertAlign w:val="subscript"/>
                <w:lang w:bidi="ar"/>
              </w:rPr>
              <w:t>f</w:t>
            </w:r>
            <w:proofErr w:type="spellEnd"/>
            <w:r>
              <w:rPr>
                <w:rFonts w:ascii="仿宋_GB2312" w:eastAsia="仿宋_GB2312" w:hAnsi="仿宋" w:cs="仿宋"/>
                <w:bCs/>
                <w:sz w:val="24"/>
                <w:lang w:bidi="ar"/>
              </w:rPr>
              <w:t>与</w:t>
            </w:r>
            <w:proofErr w:type="gramStart"/>
            <w:r>
              <w:rPr>
                <w:rFonts w:ascii="仿宋_GB2312" w:eastAsia="仿宋_GB2312" w:hAnsi="仿宋" w:cs="仿宋"/>
                <w:bCs/>
                <w:sz w:val="24"/>
                <w:lang w:bidi="ar"/>
              </w:rPr>
              <w:t>文本词级特征</w:t>
            </w:r>
            <w:proofErr w:type="gramEnd"/>
            <w:r>
              <w:rPr>
                <w:rFonts w:ascii="仿宋_GB2312" w:eastAsia="仿宋_GB2312" w:hAnsi="仿宋" w:cs="仿宋"/>
                <w:bCs/>
                <w:sz w:val="24"/>
                <w:lang w:bidi="ar"/>
              </w:rPr>
              <w:t> </w:t>
            </w:r>
            <w:proofErr w:type="spellStart"/>
            <w:r>
              <w:rPr>
                <w:rFonts w:ascii="仿宋_GB2312" w:eastAsia="仿宋_GB2312" w:hAnsi="仿宋" w:cs="仿宋"/>
                <w:bCs/>
                <w:sz w:val="24"/>
                <w:lang w:bidi="ar"/>
              </w:rPr>
              <w:t>h</w:t>
            </w:r>
            <w:r>
              <w:rPr>
                <w:rFonts w:ascii="仿宋_GB2312" w:eastAsia="仿宋_GB2312" w:hAnsi="仿宋" w:cs="仿宋"/>
                <w:bCs/>
                <w:sz w:val="24"/>
                <w:vertAlign w:val="subscript"/>
                <w:lang w:bidi="ar"/>
              </w:rPr>
              <w:t>j</w:t>
            </w:r>
            <w:proofErr w:type="spellEnd"/>
            <w:r>
              <w:rPr>
                <w:rFonts w:ascii="仿宋_GB2312" w:eastAsia="仿宋_GB2312" w:hAnsi="仿宋" w:cs="仿宋"/>
                <w:bCs/>
                <w:sz w:val="24"/>
                <w:lang w:bidi="ar"/>
              </w:rPr>
              <w:t>的对齐权重</w:t>
            </w:r>
            <w:r>
              <w:rPr>
                <w:rFonts w:ascii="仿宋_GB2312" w:eastAsia="仿宋_GB2312" w:hAnsi="仿宋" w:cs="仿宋"/>
                <w:bCs/>
                <w:sz w:val="24"/>
                <w:lang w:bidi="ar"/>
              </w:rPr>
              <w:t> α</w:t>
            </w:r>
            <w:proofErr w:type="spellStart"/>
            <w:r>
              <w:rPr>
                <w:rFonts w:ascii="仿宋_GB2312" w:eastAsia="仿宋_GB2312" w:hAnsi="仿宋" w:cs="仿宋"/>
                <w:bCs/>
                <w:sz w:val="24"/>
                <w:vertAlign w:val="subscript"/>
                <w:lang w:bidi="ar"/>
              </w:rPr>
              <w:t>y,j</w:t>
            </w:r>
            <w:proofErr w:type="spellEnd"/>
            <w:r>
              <w:rPr>
                <w:rFonts w:ascii="仿宋_GB2312" w:eastAsia="仿宋_GB2312" w:hAnsi="仿宋" w:cs="仿宋"/>
                <w:bCs/>
                <w:sz w:val="24"/>
                <w:lang w:bidi="ar"/>
              </w:rPr>
              <w:t>，权重越高表示该特征组合对仇恨检测越关键</w:t>
            </w:r>
            <w:r>
              <w:rPr>
                <w:rFonts w:ascii="仿宋_GB2312" w:eastAsia="仿宋_GB2312" w:hAnsi="仿宋" w:cs="仿宋" w:hint="eastAsia"/>
                <w:bCs/>
                <w:sz w:val="24"/>
                <w:lang w:bidi="ar"/>
              </w:rPr>
              <w:t>。这种</w:t>
            </w:r>
            <w:r>
              <w:rPr>
                <w:rFonts w:ascii="仿宋_GB2312" w:eastAsia="仿宋_GB2312" w:hAnsi="仿宋" w:cs="仿宋"/>
                <w:bCs/>
                <w:sz w:val="24"/>
                <w:lang w:bidi="ar"/>
              </w:rPr>
              <w:t>“</w:t>
            </w:r>
            <w:r>
              <w:rPr>
                <w:rFonts w:ascii="仿宋_GB2312" w:eastAsia="仿宋_GB2312" w:hAnsi="仿宋" w:cs="仿宋"/>
                <w:bCs/>
                <w:sz w:val="24"/>
                <w:lang w:bidi="ar"/>
              </w:rPr>
              <w:t>特征对齐</w:t>
            </w:r>
            <w:r>
              <w:rPr>
                <w:rFonts w:ascii="仿宋_GB2312" w:eastAsia="仿宋_GB2312" w:hAnsi="仿宋" w:cs="仿宋"/>
                <w:bCs/>
                <w:sz w:val="24"/>
                <w:lang w:bidi="ar"/>
              </w:rPr>
              <w:t>”</w:t>
            </w:r>
            <w:r>
              <w:rPr>
                <w:rFonts w:ascii="仿宋_GB2312" w:eastAsia="仿宋_GB2312" w:hAnsi="仿宋" w:cs="仿宋"/>
                <w:bCs/>
                <w:sz w:val="24"/>
                <w:lang w:bidi="ar"/>
              </w:rPr>
              <w:t>使F1提升 3%-5%，残差连接（保留原始模态特征）进一步提升 2%-3%</w:t>
            </w:r>
            <w:r>
              <w:rPr>
                <w:rFonts w:ascii="仿宋_GB2312" w:eastAsia="仿宋_GB2312" w:hAnsi="仿宋" w:cs="仿宋" w:hint="eastAsia"/>
                <w:bCs/>
                <w:sz w:val="24"/>
                <w:lang w:bidi="ar"/>
              </w:rPr>
              <w:t>。</w:t>
            </w:r>
          </w:p>
          <w:p w14:paraId="53A032A2"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Lu</w:t>
            </w:r>
            <w:r>
              <w:rPr>
                <w:rFonts w:ascii="仿宋_GB2312" w:eastAsia="仿宋_GB2312" w:hAnsi="仿宋" w:cs="仿宋" w:hint="eastAsia"/>
                <w:bCs/>
                <w:sz w:val="24"/>
                <w:lang w:bidi="ar"/>
              </w:rPr>
              <w:t>等人</w:t>
            </w:r>
            <w:r>
              <w:rPr>
                <w:rFonts w:ascii="仿宋_GB2312" w:eastAsia="仿宋_GB2312" w:hAnsi="仿宋" w:cs="仿宋" w:hint="eastAsia"/>
                <w:bCs/>
                <w:sz w:val="24"/>
                <w:vertAlign w:val="superscript"/>
                <w:lang w:bidi="ar"/>
              </w:rPr>
              <w:t>[7]</w:t>
            </w:r>
            <w:r>
              <w:rPr>
                <w:rFonts w:ascii="仿宋_GB2312" w:eastAsia="仿宋_GB2312" w:hAnsi="仿宋" w:cs="仿宋" w:hint="eastAsia"/>
                <w:bCs/>
                <w:sz w:val="24"/>
                <w:lang w:bidi="ar"/>
              </w:rPr>
              <w:t>在避免融合结果过度依赖“外部合理性”时，采用了</w:t>
            </w:r>
            <w:r>
              <w:rPr>
                <w:rFonts w:ascii="仿宋_GB2312" w:eastAsia="仿宋_GB2312" w:hAnsi="仿宋" w:cs="仿宋"/>
                <w:bCs/>
                <w:sz w:val="24"/>
                <w:lang w:bidi="ar"/>
              </w:rPr>
              <w:t>自适应知识交互机制（AKI）</w:t>
            </w:r>
            <w:r>
              <w:rPr>
                <w:rFonts w:ascii="仿宋_GB2312" w:eastAsia="仿宋_GB2312" w:hAnsi="仿宋" w:cs="仿宋" w:hint="eastAsia"/>
                <w:bCs/>
                <w:sz w:val="24"/>
                <w:lang w:bidi="ar"/>
              </w:rPr>
              <w:t xml:space="preserve">，用 </w:t>
            </w:r>
            <w:proofErr w:type="spellStart"/>
            <w:r>
              <w:rPr>
                <w:rFonts w:ascii="仿宋_GB2312" w:eastAsia="仿宋_GB2312" w:hAnsi="仿宋" w:cs="仿宋" w:hint="eastAsia"/>
                <w:bCs/>
                <w:sz w:val="24"/>
                <w:lang w:bidi="ar"/>
              </w:rPr>
              <w:t>ViT</w:t>
            </w:r>
            <w:proofErr w:type="spellEnd"/>
            <w:r>
              <w:rPr>
                <w:rFonts w:ascii="仿宋_GB2312" w:eastAsia="仿宋_GB2312" w:hAnsi="仿宋" w:cs="仿宋" w:hint="eastAsia"/>
                <w:bCs/>
                <w:sz w:val="24"/>
                <w:lang w:bidi="ar"/>
              </w:rPr>
              <w:t xml:space="preserve"> 提取图像特征，通过交叉注意力融合文本特征与视觉特征，再用门控融合（Gated Fusion）动态调整模态权重，最终输入Transformer 解码器输出分类结果（有害/无害）。最终合理性在“信息量”“说服力”等维度（5 分制）比初始合理性高 0.2-0.5 分（GPT-4V自动评估+人工评估验证）。</w:t>
            </w:r>
          </w:p>
          <w:p w14:paraId="43C3576E"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Atanu等人</w:t>
            </w:r>
            <w:r>
              <w:rPr>
                <w:rFonts w:ascii="仿宋_GB2312" w:eastAsia="仿宋_GB2312" w:hAnsi="仿宋" w:cs="仿宋" w:hint="eastAsia"/>
                <w:bCs/>
                <w:sz w:val="24"/>
                <w:vertAlign w:val="superscript"/>
                <w:lang w:bidi="ar"/>
              </w:rPr>
              <w:t>[8]</w:t>
            </w:r>
            <w:r>
              <w:rPr>
                <w:rFonts w:ascii="仿宋_GB2312" w:eastAsia="仿宋_GB2312" w:hAnsi="仿宋" w:cs="仿宋" w:hint="eastAsia"/>
                <w:bCs/>
                <w:sz w:val="24"/>
                <w:lang w:bidi="ar"/>
              </w:rPr>
              <w:t>在融合“文本+音频”时，用“对数梅尔频谱图”提取音频特征，经卷积层、位置编码器和 LSTM 筛选关键信息；用 Albert Tokenizer 分词提</w:t>
            </w:r>
            <w:r>
              <w:rPr>
                <w:rFonts w:ascii="仿宋_GB2312" w:eastAsia="仿宋_GB2312" w:hAnsi="仿宋" w:cs="仿宋" w:hint="eastAsia"/>
                <w:bCs/>
                <w:sz w:val="24"/>
                <w:lang w:bidi="ar"/>
              </w:rPr>
              <w:lastRenderedPageBreak/>
              <w:t>取文本特征，</w:t>
            </w:r>
            <w:proofErr w:type="gramStart"/>
            <w:r>
              <w:rPr>
                <w:rFonts w:ascii="仿宋_GB2312" w:eastAsia="仿宋_GB2312" w:hAnsi="仿宋" w:cs="仿宋" w:hint="eastAsia"/>
                <w:bCs/>
                <w:sz w:val="24"/>
                <w:lang w:bidi="ar"/>
              </w:rPr>
              <w:t>经词嵌入</w:t>
            </w:r>
            <w:proofErr w:type="gramEnd"/>
            <w:r>
              <w:rPr>
                <w:rFonts w:ascii="仿宋_GB2312" w:eastAsia="仿宋_GB2312" w:hAnsi="仿宋" w:cs="仿宋" w:hint="eastAsia"/>
                <w:bCs/>
                <w:sz w:val="24"/>
                <w:lang w:bidi="ar"/>
              </w:rPr>
              <w:t>和位置编码器生成时序特征。</w:t>
            </w:r>
            <w:r>
              <w:rPr>
                <w:rFonts w:ascii="仿宋_GB2312" w:eastAsia="仿宋_GB2312" w:hAnsi="仿宋" w:cs="仿宋"/>
                <w:bCs/>
                <w:sz w:val="24"/>
                <w:lang w:bidi="ar"/>
              </w:rPr>
              <w:t>用两个 Transformer 模块，分别让音频指导文本、文本指导音频学习，通过跨模态注意力捕捉语义对应关系</w:t>
            </w:r>
            <w:r>
              <w:rPr>
                <w:rFonts w:ascii="仿宋_GB2312" w:eastAsia="仿宋_GB2312" w:hAnsi="仿宋" w:cs="仿宋" w:hint="eastAsia"/>
                <w:bCs/>
                <w:sz w:val="24"/>
                <w:lang w:bidi="ar"/>
              </w:rPr>
              <w:t>进行双向交互</w:t>
            </w:r>
            <w:r>
              <w:rPr>
                <w:rFonts w:ascii="仿宋_GB2312" w:eastAsia="仿宋_GB2312" w:hAnsi="仿宋" w:cs="仿宋"/>
                <w:bCs/>
                <w:sz w:val="24"/>
                <w:lang w:bidi="ar"/>
              </w:rPr>
              <w:t>。</w:t>
            </w:r>
            <w:r>
              <w:rPr>
                <w:rFonts w:ascii="仿宋_GB2312" w:eastAsia="仿宋_GB2312" w:hAnsi="仿宋" w:cs="仿宋" w:hint="eastAsia"/>
                <w:bCs/>
                <w:sz w:val="24"/>
                <w:lang w:bidi="ar"/>
              </w:rPr>
              <w:t>最后，</w:t>
            </w:r>
            <w:r>
              <w:rPr>
                <w:rFonts w:ascii="仿宋_GB2312" w:eastAsia="仿宋_GB2312" w:hAnsi="仿宋" w:cs="仿宋"/>
                <w:bCs/>
                <w:sz w:val="24"/>
                <w:lang w:bidi="ar"/>
              </w:rPr>
              <w:t xml:space="preserve">Transformer 输出经 LSTM 强化时序依赖后，用 </w:t>
            </w:r>
            <w:r>
              <w:rPr>
                <w:rFonts w:ascii="仿宋_GB2312" w:eastAsia="仿宋_GB2312" w:hAnsi="仿宋" w:cs="仿宋"/>
                <w:bCs/>
                <w:sz w:val="24"/>
                <w:lang w:bidi="ar"/>
              </w:rPr>
              <w:t>“</w:t>
            </w:r>
            <w:r>
              <w:rPr>
                <w:rFonts w:ascii="仿宋_GB2312" w:eastAsia="仿宋_GB2312" w:hAnsi="仿宋" w:cs="仿宋"/>
                <w:bCs/>
                <w:sz w:val="24"/>
                <w:lang w:bidi="ar"/>
              </w:rPr>
              <w:t>Attentive Fusion 层</w:t>
            </w:r>
            <w:r>
              <w:rPr>
                <w:rFonts w:ascii="仿宋_GB2312" w:eastAsia="仿宋_GB2312" w:hAnsi="仿宋" w:cs="仿宋"/>
                <w:bCs/>
                <w:sz w:val="24"/>
                <w:lang w:bidi="ar"/>
              </w:rPr>
              <w:t>”</w:t>
            </w:r>
            <w:r>
              <w:rPr>
                <w:rFonts w:ascii="仿宋_GB2312" w:eastAsia="仿宋_GB2312" w:hAnsi="仿宋" w:cs="仿宋"/>
                <w:bCs/>
                <w:sz w:val="24"/>
                <w:lang w:bidi="ar"/>
              </w:rPr>
              <w:t>动态加权融合，最后分类。</w:t>
            </w:r>
            <w:proofErr w:type="gramStart"/>
            <w:r>
              <w:rPr>
                <w:rFonts w:ascii="仿宋_GB2312" w:eastAsia="仿宋_GB2312" w:hAnsi="仿宋" w:cs="仿宋"/>
                <w:bCs/>
                <w:sz w:val="24"/>
                <w:lang w:bidi="ar"/>
              </w:rPr>
              <w:t>测试集宏</w:t>
            </w:r>
            <w:proofErr w:type="gramEnd"/>
            <w:r>
              <w:rPr>
                <w:rFonts w:ascii="仿宋_GB2312" w:eastAsia="仿宋_GB2312" w:hAnsi="仿宋" w:cs="仿宋"/>
                <w:bCs/>
                <w:sz w:val="24"/>
                <w:lang w:bidi="ar"/>
              </w:rPr>
              <w:t>F1达 0.927，超单模态方法</w:t>
            </w:r>
            <w:r>
              <w:rPr>
                <w:rFonts w:ascii="仿宋_GB2312" w:eastAsia="仿宋_GB2312" w:hAnsi="仿宋" w:cs="仿宋" w:hint="eastAsia"/>
                <w:bCs/>
                <w:sz w:val="24"/>
                <w:lang w:bidi="ar"/>
              </w:rPr>
              <w:t>。</w:t>
            </w:r>
          </w:p>
          <w:p w14:paraId="37FDE3FD" w14:textId="77777777" w:rsidR="00F82932" w:rsidRDefault="00000000">
            <w:pPr>
              <w:spacing w:before="260" w:after="260" w:line="360" w:lineRule="auto"/>
              <w:ind w:firstLineChars="200" w:firstLine="482"/>
              <w:rPr>
                <w:rFonts w:ascii="仿宋_GB2312" w:eastAsia="仿宋_GB2312" w:hAnsi="仿宋" w:cs="仿宋"/>
                <w:b/>
                <w:sz w:val="24"/>
                <w:lang w:bidi="ar"/>
              </w:rPr>
            </w:pPr>
            <w:r>
              <w:rPr>
                <w:rFonts w:ascii="仿宋_GB2312" w:eastAsia="仿宋_GB2312" w:hAnsi="仿宋" w:cs="仿宋" w:hint="eastAsia"/>
                <w:b/>
                <w:sz w:val="24"/>
                <w:lang w:bidi="ar"/>
              </w:rPr>
              <w:t>其他形式的跨模态对齐</w:t>
            </w:r>
          </w:p>
          <w:p w14:paraId="22203043" w14:textId="77777777" w:rsidR="00F82932" w:rsidRDefault="00000000">
            <w:pPr>
              <w:spacing w:before="260" w:after="260" w:line="360" w:lineRule="auto"/>
              <w:ind w:firstLineChars="200" w:firstLine="480"/>
              <w:rPr>
                <w:rFonts w:ascii="仿宋_GB2312" w:eastAsia="仿宋_GB2312" w:hAnsi="仿宋" w:cs="仿宋"/>
                <w:b/>
                <w:sz w:val="24"/>
                <w:lang w:bidi="ar"/>
              </w:rPr>
            </w:pPr>
            <w:proofErr w:type="spellStart"/>
            <w:r>
              <w:rPr>
                <w:rFonts w:ascii="仿宋_GB2312" w:eastAsia="仿宋_GB2312" w:hAnsi="仿宋" w:cs="仿宋" w:hint="eastAsia"/>
                <w:bCs/>
                <w:sz w:val="24"/>
                <w:lang w:bidi="ar"/>
              </w:rPr>
              <w:t>Jianjian</w:t>
            </w:r>
            <w:proofErr w:type="spellEnd"/>
            <w:r>
              <w:rPr>
                <w:rFonts w:ascii="仿宋_GB2312" w:eastAsia="仿宋_GB2312" w:hAnsi="仿宋" w:cs="仿宋" w:hint="eastAsia"/>
                <w:bCs/>
                <w:sz w:val="24"/>
                <w:lang w:bidi="ar"/>
              </w:rPr>
              <w:t xml:space="preserve"> Cao 等人</w:t>
            </w:r>
            <w:r>
              <w:rPr>
                <w:rFonts w:ascii="仿宋_GB2312" w:eastAsia="仿宋_GB2312" w:hAnsi="仿宋" w:cs="仿宋" w:hint="eastAsia"/>
                <w:bCs/>
                <w:sz w:val="24"/>
                <w:vertAlign w:val="superscript"/>
                <w:lang w:bidi="ar"/>
              </w:rPr>
              <w:t>[9]</w:t>
            </w:r>
            <w:r>
              <w:rPr>
                <w:rFonts w:ascii="仿宋_GB2312" w:eastAsia="仿宋_GB2312" w:hAnsi="仿宋" w:cs="仿宋" w:hint="eastAsia"/>
                <w:bCs/>
                <w:sz w:val="24"/>
                <w:lang w:bidi="ar"/>
              </w:rPr>
              <w:t>提出了一种多模态对齐引导的动态令牌剪枝框架 MADTP，通过跨模态对齐和动态剪枝机制加速视觉-语言Transformer，在多个任务上显著降低</w:t>
            </w:r>
            <w:proofErr w:type="gramStart"/>
            <w:r>
              <w:rPr>
                <w:rFonts w:ascii="仿宋_GB2312" w:eastAsia="仿宋_GB2312" w:hAnsi="仿宋" w:cs="仿宋" w:hint="eastAsia"/>
                <w:bCs/>
                <w:sz w:val="24"/>
                <w:lang w:bidi="ar"/>
              </w:rPr>
              <w:t>计算量且性能</w:t>
            </w:r>
            <w:proofErr w:type="gramEnd"/>
            <w:r>
              <w:rPr>
                <w:rFonts w:ascii="仿宋_GB2312" w:eastAsia="仿宋_GB2312" w:hAnsi="仿宋" w:cs="仿宋" w:hint="eastAsia"/>
                <w:bCs/>
                <w:sz w:val="24"/>
                <w:lang w:bidi="ar"/>
              </w:rPr>
              <w:t>损失极小，但依赖额外对齐模块且超参数敏感。</w:t>
            </w:r>
          </w:p>
          <w:p w14:paraId="47E83B87"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hint="eastAsia"/>
                <w:b/>
                <w:bCs/>
                <w:color w:val="000000" w:themeColor="text1"/>
                <w:sz w:val="24"/>
              </w:rPr>
              <w:t>1.3.3</w:t>
            </w:r>
            <w:r>
              <w:rPr>
                <w:rFonts w:eastAsia="仿宋_GB2312"/>
                <w:b/>
                <w:bCs/>
                <w:color w:val="000000" w:themeColor="text1"/>
                <w:sz w:val="24"/>
              </w:rPr>
              <w:t>委婉语义鉴别与提示优化技术</w:t>
            </w:r>
          </w:p>
          <w:p w14:paraId="334084EF" w14:textId="77777777" w:rsidR="00F82932" w:rsidRDefault="00000000">
            <w:pPr>
              <w:spacing w:before="260" w:after="260"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委婉语义鉴别与提示优化技术作为挖掘多模态内容深层违规意图、提升模型语义理解能力的</w:t>
            </w:r>
            <w:r>
              <w:rPr>
                <w:rFonts w:ascii="仿宋_GB2312" w:eastAsia="仿宋_GB2312" w:hAnsi="仿宋" w:cs="仿宋"/>
                <w:bCs/>
                <w:sz w:val="24"/>
                <w:lang w:bidi="ar"/>
              </w:rPr>
              <w:t>“</w:t>
            </w:r>
            <w:r>
              <w:rPr>
                <w:rFonts w:ascii="仿宋_GB2312" w:eastAsia="仿宋_GB2312" w:hAnsi="仿宋" w:cs="仿宋"/>
                <w:bCs/>
                <w:sz w:val="24"/>
                <w:lang w:bidi="ar"/>
              </w:rPr>
              <w:t>关键内核</w:t>
            </w:r>
            <w:r>
              <w:rPr>
                <w:rFonts w:ascii="仿宋_GB2312" w:eastAsia="仿宋_GB2312" w:hAnsi="仿宋" w:cs="仿宋"/>
                <w:bCs/>
                <w:sz w:val="24"/>
                <w:lang w:bidi="ar"/>
              </w:rPr>
              <w:t>”</w:t>
            </w:r>
            <w:r>
              <w:rPr>
                <w:rFonts w:ascii="仿宋_GB2312" w:eastAsia="仿宋_GB2312" w:hAnsi="仿宋" w:cs="仿宋"/>
                <w:bCs/>
                <w:sz w:val="24"/>
                <w:lang w:bidi="ar"/>
              </w:rPr>
              <w:t>，直接决定检测系统对隐晦表达的识别深度、歧义消解能力与动态适配效率。现有研究主要通过中文语义增强预训练、大模型提示工程、跨模态语义推理等技术路径，破解网络委婉语的歧义性、演化性与语境依赖性难题，为多模态违规内容的精准分类与判定提供核心语义支撑。</w:t>
            </w:r>
          </w:p>
          <w:p w14:paraId="4D3884F6" w14:textId="77777777" w:rsidR="00F82932" w:rsidRDefault="00000000">
            <w:pPr>
              <w:spacing w:before="260" w:after="260" w:line="360" w:lineRule="auto"/>
              <w:ind w:firstLineChars="200" w:firstLine="482"/>
              <w:rPr>
                <w:rFonts w:ascii="仿宋_GB2312" w:eastAsia="仿宋_GB2312" w:hAnsi="仿宋" w:cs="仿宋"/>
                <w:b/>
                <w:sz w:val="24"/>
                <w:lang w:bidi="ar"/>
              </w:rPr>
            </w:pPr>
            <w:r>
              <w:rPr>
                <w:rFonts w:ascii="仿宋_GB2312" w:eastAsia="仿宋_GB2312" w:hAnsi="仿宋" w:cs="仿宋"/>
                <w:b/>
                <w:sz w:val="24"/>
                <w:lang w:bidi="ar"/>
              </w:rPr>
              <w:t>标注</w:t>
            </w:r>
            <w:r>
              <w:rPr>
                <w:rFonts w:ascii="仿宋_GB2312" w:eastAsia="仿宋_GB2312" w:hAnsi="仿宋" w:cs="仿宋" w:hint="eastAsia"/>
                <w:b/>
                <w:sz w:val="24"/>
                <w:lang w:bidi="ar"/>
              </w:rPr>
              <w:t>方法</w:t>
            </w:r>
          </w:p>
          <w:p w14:paraId="0C51BDCB"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高质量标注数据是委婉语义鉴别的基础，现有研究通过多维度标注与语义增强，提升模型对隐晦语义的捕捉能力。</w:t>
            </w:r>
            <w:r>
              <w:rPr>
                <w:rFonts w:ascii="仿宋_GB2312" w:eastAsia="仿宋_GB2312" w:hAnsi="仿宋" w:cs="仿宋" w:hint="eastAsia"/>
                <w:bCs/>
                <w:sz w:val="24"/>
                <w:lang w:bidi="ar"/>
              </w:rPr>
              <w:t>Gu等人</w:t>
            </w:r>
            <w:r>
              <w:rPr>
                <w:rFonts w:ascii="仿宋_GB2312" w:eastAsia="仿宋_GB2312" w:hAnsi="仿宋" w:cs="仿宋" w:hint="eastAsia"/>
                <w:bCs/>
                <w:sz w:val="24"/>
                <w:vertAlign w:val="superscript"/>
                <w:lang w:bidi="ar"/>
              </w:rPr>
              <w:t>[10]</w:t>
            </w:r>
            <w:r>
              <w:rPr>
                <w:rFonts w:ascii="仿宋_GB2312" w:eastAsia="仿宋_GB2312" w:hAnsi="仿宋" w:cs="仿宋" w:hint="eastAsia"/>
                <w:bCs/>
                <w:sz w:val="24"/>
                <w:lang w:bidi="ar"/>
              </w:rPr>
              <w:t>的</w:t>
            </w:r>
            <w:proofErr w:type="spellStart"/>
            <w:r>
              <w:rPr>
                <w:rFonts w:ascii="仿宋_GB2312" w:eastAsia="仿宋_GB2312" w:hAnsi="仿宋" w:cs="仿宋"/>
                <w:bCs/>
                <w:sz w:val="24"/>
                <w:lang w:bidi="ar"/>
              </w:rPr>
              <w:t>MemeGuard</w:t>
            </w:r>
            <w:proofErr w:type="spellEnd"/>
            <w:r>
              <w:rPr>
                <w:rFonts w:ascii="仿宋_GB2312" w:eastAsia="仿宋_GB2312" w:hAnsi="仿宋" w:cs="仿宋"/>
                <w:bCs/>
                <w:sz w:val="24"/>
                <w:lang w:bidi="ar"/>
              </w:rPr>
              <w:t xml:space="preserve"> 检测框架</w:t>
            </w:r>
            <w:r>
              <w:rPr>
                <w:rFonts w:ascii="仿宋_GB2312" w:eastAsia="仿宋_GB2312" w:hAnsi="仿宋" w:cs="仿宋" w:hint="eastAsia"/>
                <w:bCs/>
                <w:sz w:val="24"/>
                <w:lang w:bidi="ar"/>
              </w:rPr>
              <w:t>，分别在视觉增强（</w:t>
            </w:r>
            <w:r>
              <w:rPr>
                <w:rFonts w:ascii="仿宋_GB2312" w:eastAsia="仿宋_GB2312" w:hAnsi="仿宋" w:cs="仿宋"/>
                <w:bCs/>
                <w:sz w:val="24"/>
                <w:lang w:bidi="ar"/>
              </w:rPr>
              <w:t xml:space="preserve">用 </w:t>
            </w:r>
            <w:proofErr w:type="spellStart"/>
            <w:r>
              <w:rPr>
                <w:rFonts w:ascii="仿宋_GB2312" w:eastAsia="仿宋_GB2312" w:hAnsi="仿宋" w:cs="仿宋"/>
                <w:bCs/>
                <w:sz w:val="24"/>
                <w:lang w:bidi="ar"/>
              </w:rPr>
              <w:t>MemeMind</w:t>
            </w:r>
            <w:proofErr w:type="spellEnd"/>
            <w:r>
              <w:rPr>
                <w:rFonts w:ascii="仿宋_GB2312" w:eastAsia="仿宋_GB2312" w:hAnsi="仿宋" w:cs="仿宋"/>
                <w:bCs/>
                <w:sz w:val="24"/>
                <w:lang w:bidi="ar"/>
              </w:rPr>
              <w:t xml:space="preserve"> 的 Caption 标注微调 Qwen2.5-VL-7B 的视觉编码器和语言解码器，提升模型对 meme 视觉细节的理解能力</w:t>
            </w:r>
            <w:r>
              <w:rPr>
                <w:rFonts w:ascii="仿宋_GB2312" w:eastAsia="仿宋_GB2312" w:hAnsi="仿宋" w:cs="仿宋" w:hint="eastAsia"/>
                <w:bCs/>
                <w:sz w:val="24"/>
                <w:lang w:bidi="ar"/>
              </w:rPr>
              <w:t>）和推理增强（</w:t>
            </w:r>
            <w:r>
              <w:rPr>
                <w:rFonts w:ascii="仿宋_GB2312" w:eastAsia="仿宋_GB2312" w:hAnsi="仿宋" w:cs="仿宋"/>
                <w:bCs/>
                <w:sz w:val="24"/>
                <w:lang w:bidi="ar"/>
              </w:rPr>
              <w:t xml:space="preserve">用 </w:t>
            </w:r>
            <w:proofErr w:type="spellStart"/>
            <w:r>
              <w:rPr>
                <w:rFonts w:ascii="仿宋_GB2312" w:eastAsia="仿宋_GB2312" w:hAnsi="仿宋" w:cs="仿宋"/>
                <w:bCs/>
                <w:sz w:val="24"/>
                <w:lang w:bidi="ar"/>
              </w:rPr>
              <w:t>MemeMind</w:t>
            </w:r>
            <w:proofErr w:type="spellEnd"/>
            <w:r>
              <w:rPr>
                <w:rFonts w:ascii="仿宋_GB2312" w:eastAsia="仿宋_GB2312" w:hAnsi="仿宋" w:cs="仿宋"/>
                <w:bCs/>
                <w:sz w:val="24"/>
                <w:lang w:bidi="ar"/>
              </w:rPr>
              <w:t xml:space="preserve"> 的 </w:t>
            </w:r>
            <w:proofErr w:type="spellStart"/>
            <w:r>
              <w:rPr>
                <w:rFonts w:ascii="仿宋_GB2312" w:eastAsia="仿宋_GB2312" w:hAnsi="仿宋" w:cs="仿宋"/>
                <w:bCs/>
                <w:sz w:val="24"/>
                <w:lang w:bidi="ar"/>
              </w:rPr>
              <w:t>CoT</w:t>
            </w:r>
            <w:proofErr w:type="spellEnd"/>
            <w:r>
              <w:rPr>
                <w:rFonts w:ascii="仿宋_GB2312" w:eastAsia="仿宋_GB2312" w:hAnsi="仿宋" w:cs="仿宋"/>
                <w:bCs/>
                <w:sz w:val="24"/>
                <w:lang w:bidi="ar"/>
              </w:rPr>
              <w:t xml:space="preserve"> 标注 + 二元标签样本微调模型，其中视觉编码器继承</w:t>
            </w:r>
            <w:r>
              <w:rPr>
                <w:rFonts w:ascii="仿宋_GB2312" w:eastAsia="仿宋_GB2312" w:hAnsi="仿宋" w:cs="仿宋" w:hint="eastAsia"/>
                <w:bCs/>
                <w:sz w:val="24"/>
                <w:lang w:bidi="ar"/>
              </w:rPr>
              <w:t>视觉增强</w:t>
            </w:r>
            <w:r>
              <w:rPr>
                <w:rFonts w:ascii="仿宋_GB2312" w:eastAsia="仿宋_GB2312" w:hAnsi="仿宋" w:cs="仿宋"/>
                <w:bCs/>
                <w:sz w:val="24"/>
                <w:lang w:bidi="ar"/>
              </w:rPr>
              <w:t xml:space="preserve">结果，语言模型用 </w:t>
            </w:r>
            <w:proofErr w:type="spellStart"/>
            <w:r>
              <w:rPr>
                <w:rFonts w:ascii="仿宋_GB2312" w:eastAsia="仿宋_GB2312" w:hAnsi="仿宋" w:cs="仿宋"/>
                <w:bCs/>
                <w:sz w:val="24"/>
                <w:lang w:bidi="ar"/>
              </w:rPr>
              <w:t>LoRA</w:t>
            </w:r>
            <w:proofErr w:type="spellEnd"/>
            <w:r>
              <w:rPr>
                <w:rFonts w:ascii="仿宋_GB2312" w:eastAsia="仿宋_GB2312" w:hAnsi="仿宋" w:cs="仿宋"/>
                <w:bCs/>
                <w:sz w:val="24"/>
                <w:lang w:bidi="ar"/>
              </w:rPr>
              <w:t>优化，降低计算成本</w:t>
            </w:r>
            <w:r>
              <w:rPr>
                <w:rFonts w:ascii="仿宋_GB2312" w:eastAsia="仿宋_GB2312" w:hAnsi="仿宋" w:cs="仿宋" w:hint="eastAsia"/>
                <w:bCs/>
                <w:sz w:val="24"/>
                <w:lang w:bidi="ar"/>
              </w:rPr>
              <w:t>）上实现了</w:t>
            </w:r>
            <w:r>
              <w:rPr>
                <w:rFonts w:ascii="仿宋_GB2312" w:eastAsia="仿宋_GB2312" w:hAnsi="仿宋" w:cs="仿宋"/>
                <w:bCs/>
                <w:sz w:val="24"/>
                <w:lang w:bidi="ar"/>
              </w:rPr>
              <w:t>宏F1达 82.45%，</w:t>
            </w:r>
            <w:proofErr w:type="gramStart"/>
            <w:r>
              <w:rPr>
                <w:rFonts w:ascii="仿宋_GB2312" w:eastAsia="仿宋_GB2312" w:hAnsi="仿宋" w:cs="仿宋"/>
                <w:bCs/>
                <w:sz w:val="24"/>
                <w:lang w:bidi="ar"/>
              </w:rPr>
              <w:t>超现有</w:t>
            </w:r>
            <w:proofErr w:type="gramEnd"/>
            <w:r>
              <w:rPr>
                <w:rFonts w:ascii="仿宋_GB2312" w:eastAsia="仿宋_GB2312" w:hAnsi="仿宋" w:cs="仿宋"/>
                <w:bCs/>
                <w:sz w:val="24"/>
                <w:lang w:bidi="ar"/>
              </w:rPr>
              <w:t xml:space="preserve">最优模型 </w:t>
            </w:r>
            <w:proofErr w:type="spellStart"/>
            <w:r>
              <w:rPr>
                <w:rFonts w:ascii="仿宋_GB2312" w:eastAsia="仿宋_GB2312" w:hAnsi="仿宋" w:cs="仿宋"/>
                <w:bCs/>
                <w:sz w:val="24"/>
                <w:lang w:bidi="ar"/>
              </w:rPr>
              <w:t>MemeCLIP</w:t>
            </w:r>
            <w:proofErr w:type="spellEnd"/>
            <w:r>
              <w:rPr>
                <w:rFonts w:ascii="仿宋_GB2312" w:eastAsia="仿宋_GB2312" w:hAnsi="仿宋" w:cs="仿宋"/>
                <w:bCs/>
                <w:sz w:val="24"/>
                <w:lang w:bidi="ar"/>
              </w:rPr>
              <w:t>（79.72%）2.73%，且在</w:t>
            </w:r>
            <w:r>
              <w:rPr>
                <w:rFonts w:ascii="仿宋_GB2312" w:eastAsia="仿宋_GB2312" w:hAnsi="仿宋" w:cs="仿宋"/>
                <w:bCs/>
                <w:sz w:val="24"/>
                <w:lang w:bidi="ar"/>
              </w:rPr>
              <w:t>“</w:t>
            </w:r>
            <w:r>
              <w:rPr>
                <w:rFonts w:ascii="仿宋_GB2312" w:eastAsia="仿宋_GB2312" w:hAnsi="仿宋" w:cs="仿宋"/>
                <w:bCs/>
                <w:sz w:val="24"/>
                <w:lang w:bidi="ar"/>
              </w:rPr>
              <w:t>低资源语言</w:t>
            </w:r>
            <w:r>
              <w:rPr>
                <w:rFonts w:ascii="仿宋_GB2312" w:eastAsia="仿宋_GB2312" w:hAnsi="仿宋" w:cs="仿宋"/>
                <w:bCs/>
                <w:sz w:val="24"/>
                <w:lang w:bidi="ar"/>
              </w:rPr>
              <w:t>”“</w:t>
            </w:r>
            <w:r>
              <w:rPr>
                <w:rFonts w:ascii="仿宋_GB2312" w:eastAsia="仿宋_GB2312" w:hAnsi="仿宋" w:cs="仿宋"/>
                <w:bCs/>
                <w:sz w:val="24"/>
                <w:lang w:bidi="ar"/>
              </w:rPr>
              <w:t>文化隐喻 meme</w:t>
            </w:r>
            <w:r>
              <w:rPr>
                <w:rFonts w:ascii="仿宋_GB2312" w:eastAsia="仿宋_GB2312" w:hAnsi="仿宋" w:cs="仿宋"/>
                <w:bCs/>
                <w:sz w:val="24"/>
                <w:lang w:bidi="ar"/>
              </w:rPr>
              <w:t>”</w:t>
            </w:r>
            <w:r>
              <w:rPr>
                <w:rFonts w:ascii="仿宋_GB2312" w:eastAsia="仿宋_GB2312" w:hAnsi="仿宋" w:cs="仿宋"/>
                <w:bCs/>
                <w:sz w:val="24"/>
                <w:lang w:bidi="ar"/>
              </w:rPr>
              <w:t>上表现更稳定；</w:t>
            </w:r>
          </w:p>
          <w:p w14:paraId="36EAC1DB"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Li 等人</w:t>
            </w:r>
            <w:r>
              <w:rPr>
                <w:rFonts w:ascii="仿宋_GB2312" w:eastAsia="仿宋_GB2312" w:hAnsi="仿宋" w:cs="仿宋" w:hint="eastAsia"/>
                <w:bCs/>
                <w:sz w:val="24"/>
                <w:vertAlign w:val="superscript"/>
                <w:lang w:bidi="ar"/>
              </w:rPr>
              <w:t>[11]</w:t>
            </w:r>
            <w:r>
              <w:rPr>
                <w:rFonts w:ascii="仿宋_GB2312" w:eastAsia="仿宋_GB2312" w:hAnsi="仿宋" w:cs="仿宋"/>
                <w:bCs/>
                <w:sz w:val="24"/>
                <w:lang w:bidi="ar"/>
              </w:rPr>
              <w:t>在 NAACL 2024 构建</w:t>
            </w:r>
            <w:r>
              <w:rPr>
                <w:rFonts w:ascii="仿宋_GB2312" w:eastAsia="仿宋_GB2312" w:hAnsi="仿宋" w:cs="仿宋"/>
                <w:bCs/>
                <w:sz w:val="24"/>
                <w:lang w:bidi="ar"/>
              </w:rPr>
              <w:t>“</w:t>
            </w:r>
            <w:r>
              <w:rPr>
                <w:rFonts w:ascii="仿宋_GB2312" w:eastAsia="仿宋_GB2312" w:hAnsi="仿宋" w:cs="仿宋"/>
                <w:bCs/>
                <w:sz w:val="24"/>
                <w:lang w:bidi="ar"/>
              </w:rPr>
              <w:t>多模态委婉语义标注数据集（MESM-DB）</w:t>
            </w:r>
            <w:r>
              <w:rPr>
                <w:rFonts w:ascii="仿宋_GB2312" w:eastAsia="仿宋_GB2312" w:hAnsi="仿宋" w:cs="仿宋"/>
                <w:bCs/>
                <w:sz w:val="24"/>
                <w:lang w:bidi="ar"/>
              </w:rPr>
              <w:t>”</w:t>
            </w:r>
            <w:r>
              <w:rPr>
                <w:rFonts w:ascii="仿宋_GB2312" w:eastAsia="仿宋_GB2312" w:hAnsi="仿宋" w:cs="仿宋"/>
                <w:bCs/>
                <w:sz w:val="24"/>
                <w:lang w:bidi="ar"/>
              </w:rPr>
              <w:t xml:space="preserve">，包含文本 - 图像 - 音频三元组，标注维度涵盖 </w:t>
            </w:r>
            <w:r>
              <w:rPr>
                <w:rFonts w:ascii="仿宋_GB2312" w:eastAsia="仿宋_GB2312" w:hAnsi="仿宋" w:cs="仿宋"/>
                <w:bCs/>
                <w:sz w:val="24"/>
                <w:lang w:bidi="ar"/>
              </w:rPr>
              <w:t>“</w:t>
            </w:r>
            <w:r>
              <w:rPr>
                <w:rFonts w:ascii="仿宋_GB2312" w:eastAsia="仿宋_GB2312" w:hAnsi="仿宋" w:cs="仿宋"/>
                <w:bCs/>
                <w:sz w:val="24"/>
                <w:lang w:bidi="ar"/>
              </w:rPr>
              <w:t xml:space="preserve">委婉类型（谐音 / 隐喻 / </w:t>
            </w:r>
            <w:r>
              <w:rPr>
                <w:rFonts w:ascii="仿宋_GB2312" w:eastAsia="仿宋_GB2312" w:hAnsi="仿宋" w:cs="仿宋"/>
                <w:bCs/>
                <w:sz w:val="24"/>
                <w:lang w:bidi="ar"/>
              </w:rPr>
              <w:lastRenderedPageBreak/>
              <w:t>反讽）</w:t>
            </w:r>
            <w:r>
              <w:rPr>
                <w:rFonts w:ascii="仿宋_GB2312" w:eastAsia="仿宋_GB2312" w:hAnsi="仿宋" w:cs="仿宋"/>
                <w:bCs/>
                <w:sz w:val="24"/>
                <w:lang w:bidi="ar"/>
              </w:rPr>
              <w:t>”“</w:t>
            </w:r>
            <w:r>
              <w:rPr>
                <w:rFonts w:ascii="仿宋_GB2312" w:eastAsia="仿宋_GB2312" w:hAnsi="仿宋" w:cs="仿宋"/>
                <w:bCs/>
                <w:sz w:val="24"/>
                <w:lang w:bidi="ar"/>
              </w:rPr>
              <w:t>有害强度（0-5 级）</w:t>
            </w:r>
            <w:r>
              <w:rPr>
                <w:rFonts w:ascii="仿宋_GB2312" w:eastAsia="仿宋_GB2312" w:hAnsi="仿宋" w:cs="仿宋"/>
                <w:bCs/>
                <w:sz w:val="24"/>
                <w:lang w:bidi="ar"/>
              </w:rPr>
              <w:t>”“</w:t>
            </w:r>
            <w:r>
              <w:rPr>
                <w:rFonts w:ascii="仿宋_GB2312" w:eastAsia="仿宋_GB2312" w:hAnsi="仿宋" w:cs="仿宋"/>
                <w:bCs/>
                <w:sz w:val="24"/>
                <w:lang w:bidi="ar"/>
              </w:rPr>
              <w:t>跨模态关联度</w:t>
            </w:r>
            <w:r>
              <w:rPr>
                <w:rFonts w:ascii="仿宋_GB2312" w:eastAsia="仿宋_GB2312" w:hAnsi="仿宋" w:cs="仿宋"/>
                <w:bCs/>
                <w:sz w:val="24"/>
                <w:lang w:bidi="ar"/>
              </w:rPr>
              <w:t>”</w:t>
            </w:r>
            <w:r>
              <w:rPr>
                <w:rFonts w:ascii="仿宋_GB2312" w:eastAsia="仿宋_GB2312" w:hAnsi="仿宋" w:cs="仿宋"/>
                <w:bCs/>
                <w:sz w:val="24"/>
                <w:lang w:bidi="ar"/>
              </w:rPr>
              <w:t>，共 12 万条样本，填补了多模态委婉</w:t>
            </w:r>
            <w:proofErr w:type="gramStart"/>
            <w:r>
              <w:rPr>
                <w:rFonts w:ascii="仿宋_GB2312" w:eastAsia="仿宋_GB2312" w:hAnsi="仿宋" w:cs="仿宋"/>
                <w:bCs/>
                <w:sz w:val="24"/>
                <w:lang w:bidi="ar"/>
              </w:rPr>
              <w:t>语数据</w:t>
            </w:r>
            <w:proofErr w:type="gramEnd"/>
            <w:r>
              <w:rPr>
                <w:rFonts w:ascii="仿宋_GB2312" w:eastAsia="仿宋_GB2312" w:hAnsi="仿宋" w:cs="仿宋"/>
                <w:bCs/>
                <w:sz w:val="24"/>
                <w:lang w:bidi="ar"/>
              </w:rPr>
              <w:t>空白 。基于该数据集，研究者训练的</w:t>
            </w:r>
            <w:r>
              <w:rPr>
                <w:rFonts w:ascii="仿宋_GB2312" w:eastAsia="仿宋_GB2312" w:hAnsi="仿宋" w:cs="仿宋"/>
                <w:bCs/>
                <w:sz w:val="24"/>
                <w:lang w:bidi="ar"/>
              </w:rPr>
              <w:t>“</w:t>
            </w:r>
            <w:r>
              <w:rPr>
                <w:rFonts w:ascii="仿宋_GB2312" w:eastAsia="仿宋_GB2312" w:hAnsi="仿宋" w:cs="仿宋"/>
                <w:bCs/>
                <w:sz w:val="24"/>
                <w:lang w:bidi="ar"/>
              </w:rPr>
              <w:t>语义增强 BERT+CNN</w:t>
            </w:r>
            <w:r>
              <w:rPr>
                <w:rFonts w:ascii="仿宋_GB2312" w:eastAsia="仿宋_GB2312" w:hAnsi="仿宋" w:cs="仿宋"/>
                <w:bCs/>
                <w:sz w:val="24"/>
                <w:lang w:bidi="ar"/>
              </w:rPr>
              <w:t>”</w:t>
            </w:r>
            <w:r>
              <w:rPr>
                <w:rFonts w:ascii="仿宋_GB2312" w:eastAsia="仿宋_GB2312" w:hAnsi="仿宋" w:cs="仿宋"/>
                <w:bCs/>
                <w:sz w:val="24"/>
                <w:lang w:bidi="ar"/>
              </w:rPr>
              <w:t>模型，通过融入标注的</w:t>
            </w:r>
            <w:r>
              <w:rPr>
                <w:rFonts w:ascii="仿宋_GB2312" w:eastAsia="仿宋_GB2312" w:hAnsi="仿宋" w:cs="仿宋"/>
                <w:bCs/>
                <w:sz w:val="24"/>
                <w:lang w:bidi="ar"/>
              </w:rPr>
              <w:t>“</w:t>
            </w:r>
            <w:r>
              <w:rPr>
                <w:rFonts w:ascii="仿宋_GB2312" w:eastAsia="仿宋_GB2312" w:hAnsi="仿宋" w:cs="仿宋"/>
                <w:bCs/>
                <w:sz w:val="24"/>
                <w:lang w:bidi="ar"/>
              </w:rPr>
              <w:t>委婉类型</w:t>
            </w:r>
            <w:r>
              <w:rPr>
                <w:rFonts w:ascii="仿宋_GB2312" w:eastAsia="仿宋_GB2312" w:hAnsi="仿宋" w:cs="仿宋"/>
                <w:bCs/>
                <w:sz w:val="24"/>
                <w:lang w:bidi="ar"/>
              </w:rPr>
              <w:t>”</w:t>
            </w:r>
            <w:r>
              <w:rPr>
                <w:rFonts w:ascii="仿宋_GB2312" w:eastAsia="仿宋_GB2312" w:hAnsi="仿宋" w:cs="仿宋"/>
                <w:bCs/>
                <w:sz w:val="24"/>
                <w:lang w:bidi="ar"/>
              </w:rPr>
              <w:t>信息，在语义模糊样本上F1分数达 87.2%，较无细粒度标注的模型提升 10.3%。</w:t>
            </w:r>
          </w:p>
          <w:p w14:paraId="671BAF5F" w14:textId="77777777" w:rsidR="00F82932" w:rsidRDefault="00000000">
            <w:pPr>
              <w:spacing w:before="260" w:after="260" w:line="360" w:lineRule="auto"/>
              <w:ind w:firstLineChars="200" w:firstLine="482"/>
              <w:rPr>
                <w:rFonts w:ascii="仿宋_GB2312" w:eastAsia="仿宋_GB2312" w:hAnsi="仿宋" w:cs="仿宋"/>
                <w:b/>
                <w:sz w:val="24"/>
                <w:lang w:bidi="ar"/>
              </w:rPr>
            </w:pPr>
            <w:r>
              <w:rPr>
                <w:rFonts w:eastAsia="仿宋_GB2312" w:hint="eastAsia"/>
                <w:b/>
                <w:bCs/>
                <w:color w:val="000000" w:themeColor="text1"/>
                <w:sz w:val="24"/>
              </w:rPr>
              <w:t>1.3.4</w:t>
            </w:r>
            <w:r>
              <w:rPr>
                <w:rFonts w:ascii="仿宋_GB2312" w:eastAsia="仿宋_GB2312" w:hAnsi="仿宋" w:cs="仿宋"/>
                <w:b/>
                <w:sz w:val="24"/>
                <w:lang w:bidi="ar"/>
              </w:rPr>
              <w:t>鲁棒性与动态演化适配</w:t>
            </w:r>
          </w:p>
          <w:p w14:paraId="2C23ADEC"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针对</w:t>
            </w:r>
            <w:r>
              <w:rPr>
                <w:rFonts w:ascii="仿宋_GB2312" w:eastAsia="仿宋_GB2312" w:hAnsi="仿宋" w:cs="仿宋"/>
                <w:bCs/>
                <w:sz w:val="24"/>
                <w:lang w:bidi="ar"/>
              </w:rPr>
              <w:t>“</w:t>
            </w:r>
            <w:r>
              <w:rPr>
                <w:rFonts w:ascii="仿宋_GB2312" w:eastAsia="仿宋_GB2312" w:hAnsi="仿宋" w:cs="仿宋"/>
                <w:bCs/>
                <w:sz w:val="24"/>
                <w:lang w:bidi="ar"/>
              </w:rPr>
              <w:t>委婉内容动态变异</w:t>
            </w:r>
            <w:r>
              <w:rPr>
                <w:rFonts w:ascii="仿宋_GB2312" w:eastAsia="仿宋_GB2312" w:hAnsi="仿宋" w:cs="仿宋"/>
                <w:bCs/>
                <w:sz w:val="24"/>
                <w:lang w:bidi="ar"/>
              </w:rPr>
              <w:t>”</w:t>
            </w:r>
            <w:r>
              <w:rPr>
                <w:rFonts w:ascii="仿宋_GB2312" w:eastAsia="仿宋_GB2312" w:hAnsi="仿宋" w:cs="仿宋"/>
                <w:bCs/>
                <w:sz w:val="24"/>
                <w:lang w:bidi="ar"/>
              </w:rPr>
              <w:t>问题，现有研究通过持续学习、对抗训练等手段，提升系统的自适应能力。</w:t>
            </w:r>
          </w:p>
          <w:p w14:paraId="6FD40B7A"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Xiao</w:t>
            </w:r>
            <w:r>
              <w:rPr>
                <w:rFonts w:ascii="仿宋_GB2312" w:eastAsia="仿宋_GB2312" w:hAnsi="仿宋" w:cs="仿宋" w:hint="eastAsia"/>
                <w:bCs/>
                <w:sz w:val="24"/>
                <w:lang w:bidi="ar"/>
              </w:rPr>
              <w:t>等人</w:t>
            </w:r>
            <w:r>
              <w:rPr>
                <w:rFonts w:ascii="仿宋_GB2312" w:eastAsia="仿宋_GB2312" w:hAnsi="仿宋" w:cs="仿宋" w:hint="eastAsia"/>
                <w:bCs/>
                <w:sz w:val="24"/>
                <w:vertAlign w:val="superscript"/>
                <w:lang w:bidi="ar"/>
              </w:rPr>
              <w:t>[12]</w:t>
            </w:r>
            <w:r>
              <w:rPr>
                <w:rFonts w:ascii="仿宋_GB2312" w:eastAsia="仿宋_GB2312" w:hAnsi="仿宋" w:cs="仿宋" w:hint="eastAsia"/>
                <w:bCs/>
                <w:sz w:val="24"/>
                <w:lang w:bidi="ar"/>
              </w:rPr>
              <w:t>在使用</w:t>
            </w:r>
            <w:r>
              <w:rPr>
                <w:rFonts w:ascii="仿宋_GB2312" w:eastAsia="仿宋_GB2312" w:hAnsi="仿宋" w:cs="仿宋"/>
                <w:bCs/>
                <w:sz w:val="24"/>
                <w:lang w:bidi="ar"/>
              </w:rPr>
              <w:t>“</w:t>
            </w:r>
            <w:r>
              <w:rPr>
                <w:rFonts w:ascii="仿宋_GB2312" w:eastAsia="仿宋_GB2312" w:hAnsi="仿宋" w:cs="仿宋"/>
                <w:bCs/>
                <w:sz w:val="24"/>
                <w:lang w:bidi="ar"/>
              </w:rPr>
              <w:t>词典匹配模型、BERT 类模型、主流 LLMs</w:t>
            </w:r>
            <w:r>
              <w:rPr>
                <w:rFonts w:ascii="仿宋_GB2312" w:eastAsia="仿宋_GB2312" w:hAnsi="仿宋" w:cs="仿宋"/>
                <w:bCs/>
                <w:sz w:val="24"/>
                <w:lang w:bidi="ar"/>
              </w:rPr>
              <w:t>”</w:t>
            </w:r>
            <w:r>
              <w:rPr>
                <w:rFonts w:ascii="仿宋_GB2312" w:eastAsia="仿宋_GB2312" w:hAnsi="仿宋" w:cs="仿宋"/>
                <w:bCs/>
                <w:sz w:val="24"/>
                <w:lang w:bidi="ar"/>
              </w:rPr>
              <w:t xml:space="preserve">三类基准模型，通过多组实验评估其在 </w:t>
            </w:r>
            <w:proofErr w:type="spellStart"/>
            <w:r>
              <w:rPr>
                <w:rFonts w:ascii="仿宋_GB2312" w:eastAsia="仿宋_GB2312" w:hAnsi="仿宋" w:cs="仿宋"/>
                <w:bCs/>
                <w:sz w:val="24"/>
                <w:lang w:bidi="ar"/>
              </w:rPr>
              <w:t>ToxiCloakCN</w:t>
            </w:r>
            <w:proofErr w:type="spellEnd"/>
            <w:r>
              <w:rPr>
                <w:rFonts w:ascii="仿宋_GB2312" w:eastAsia="仿宋_GB2312" w:hAnsi="仿宋" w:cs="仿宋"/>
                <w:bCs/>
                <w:sz w:val="24"/>
                <w:lang w:bidi="ar"/>
              </w:rPr>
              <w:t xml:space="preserve"> 上的性能，重点分析</w:t>
            </w:r>
            <w:r>
              <w:rPr>
                <w:rFonts w:ascii="仿宋_GB2312" w:eastAsia="仿宋_GB2312" w:hAnsi="仿宋" w:cs="仿宋"/>
                <w:bCs/>
                <w:sz w:val="24"/>
                <w:lang w:bidi="ar"/>
              </w:rPr>
              <w:t>“</w:t>
            </w:r>
            <w:r>
              <w:rPr>
                <w:rFonts w:ascii="仿宋_GB2312" w:eastAsia="仿宋_GB2312" w:hAnsi="仿宋" w:cs="仿宋"/>
                <w:bCs/>
                <w:sz w:val="24"/>
                <w:lang w:bidi="ar"/>
              </w:rPr>
              <w:t>干扰方式、提示词语言、拼音增强</w:t>
            </w:r>
            <w:r>
              <w:rPr>
                <w:rFonts w:ascii="仿宋_GB2312" w:eastAsia="仿宋_GB2312" w:hAnsi="仿宋" w:cs="仿宋"/>
                <w:bCs/>
                <w:sz w:val="24"/>
                <w:lang w:bidi="ar"/>
              </w:rPr>
              <w:t>”</w:t>
            </w:r>
            <w:r>
              <w:rPr>
                <w:rFonts w:ascii="仿宋_GB2312" w:eastAsia="仿宋_GB2312" w:hAnsi="仿宋" w:cs="仿宋"/>
                <w:bCs/>
                <w:sz w:val="24"/>
                <w:lang w:bidi="ar"/>
              </w:rPr>
              <w:t>对检测效果的影响</w:t>
            </w:r>
            <w:r>
              <w:rPr>
                <w:rFonts w:ascii="仿宋_GB2312" w:eastAsia="仿宋_GB2312" w:hAnsi="仿宋" w:cs="仿宋" w:hint="eastAsia"/>
                <w:bCs/>
                <w:sz w:val="24"/>
                <w:lang w:bidi="ar"/>
              </w:rPr>
              <w:t>时，</w:t>
            </w:r>
            <w:r>
              <w:rPr>
                <w:rFonts w:ascii="仿宋_GB2312" w:eastAsia="仿宋_GB2312" w:hAnsi="仿宋" w:cs="仿宋"/>
                <w:bCs/>
                <w:sz w:val="24"/>
                <w:lang w:bidi="ar"/>
              </w:rPr>
              <w:t>所有模型在干扰样本上性能显著下降</w:t>
            </w:r>
            <w:r>
              <w:rPr>
                <w:rFonts w:ascii="仿宋_GB2312" w:eastAsia="仿宋_GB2312" w:hAnsi="仿宋" w:cs="仿宋" w:hint="eastAsia"/>
                <w:bCs/>
                <w:sz w:val="24"/>
                <w:lang w:bidi="ar"/>
              </w:rPr>
              <w:t>。但是，他们的研究为</w:t>
            </w:r>
            <w:r>
              <w:rPr>
                <w:rFonts w:ascii="仿宋_GB2312" w:eastAsia="仿宋_GB2312" w:hAnsi="仿宋" w:cs="仿宋"/>
                <w:bCs/>
                <w:sz w:val="24"/>
                <w:lang w:bidi="ar"/>
              </w:rPr>
              <w:t xml:space="preserve">后续技术改进提供了关键实验依据 </w:t>
            </w:r>
            <w:r>
              <w:rPr>
                <w:rFonts w:ascii="仿宋_GB2312" w:eastAsia="仿宋_GB2312" w:hAnsi="仿宋" w:cs="仿宋"/>
                <w:bCs/>
                <w:sz w:val="24"/>
                <w:lang w:bidi="ar"/>
              </w:rPr>
              <w:t>——</w:t>
            </w:r>
            <w:r>
              <w:rPr>
                <w:rFonts w:ascii="仿宋_GB2312" w:eastAsia="仿宋_GB2312" w:hAnsi="仿宋" w:cs="仿宋"/>
                <w:bCs/>
                <w:sz w:val="24"/>
                <w:lang w:bidi="ar"/>
              </w:rPr>
              <w:t xml:space="preserve"> 未来模型需突破</w:t>
            </w:r>
            <w:r>
              <w:rPr>
                <w:rFonts w:ascii="仿宋_GB2312" w:eastAsia="仿宋_GB2312" w:hAnsi="仿宋" w:cs="仿宋"/>
                <w:bCs/>
                <w:sz w:val="24"/>
                <w:lang w:bidi="ar"/>
              </w:rPr>
              <w:t>“</w:t>
            </w:r>
            <w:r>
              <w:rPr>
                <w:rFonts w:ascii="仿宋_GB2312" w:eastAsia="仿宋_GB2312" w:hAnsi="仿宋" w:cs="仿宋"/>
                <w:bCs/>
                <w:sz w:val="24"/>
                <w:lang w:bidi="ar"/>
              </w:rPr>
              <w:t>字面匹配</w:t>
            </w:r>
            <w:r>
              <w:rPr>
                <w:rFonts w:ascii="仿宋_GB2312" w:eastAsia="仿宋_GB2312" w:hAnsi="仿宋" w:cs="仿宋"/>
                <w:bCs/>
                <w:sz w:val="24"/>
                <w:lang w:bidi="ar"/>
              </w:rPr>
              <w:t>”</w:t>
            </w:r>
            <w:r>
              <w:rPr>
                <w:rFonts w:ascii="仿宋_GB2312" w:eastAsia="仿宋_GB2312" w:hAnsi="仿宋" w:cs="仿宋"/>
                <w:bCs/>
                <w:sz w:val="24"/>
                <w:lang w:bidi="ar"/>
              </w:rPr>
              <w:t>的局限，转向</w:t>
            </w:r>
            <w:r>
              <w:rPr>
                <w:rFonts w:ascii="仿宋_GB2312" w:eastAsia="仿宋_GB2312" w:hAnsi="仿宋" w:cs="仿宋"/>
                <w:bCs/>
                <w:sz w:val="24"/>
                <w:lang w:bidi="ar"/>
              </w:rPr>
              <w:t>“</w:t>
            </w:r>
            <w:r>
              <w:rPr>
                <w:rFonts w:ascii="仿宋_GB2312" w:eastAsia="仿宋_GB2312" w:hAnsi="仿宋" w:cs="仿宋"/>
                <w:bCs/>
                <w:sz w:val="24"/>
                <w:lang w:bidi="ar"/>
              </w:rPr>
              <w:t>深层语义 + 文化语境</w:t>
            </w:r>
            <w:r>
              <w:rPr>
                <w:rFonts w:ascii="仿宋_GB2312" w:eastAsia="仿宋_GB2312" w:hAnsi="仿宋" w:cs="仿宋"/>
                <w:bCs/>
                <w:sz w:val="24"/>
                <w:lang w:bidi="ar"/>
              </w:rPr>
              <w:t>”</w:t>
            </w:r>
            <w:r>
              <w:rPr>
                <w:rFonts w:ascii="仿宋_GB2312" w:eastAsia="仿宋_GB2312" w:hAnsi="仿宋" w:cs="仿宋"/>
                <w:bCs/>
                <w:sz w:val="24"/>
                <w:lang w:bidi="ar"/>
              </w:rPr>
              <w:t>的理解，才能有效应对中文用户不断演变的规避检测策略，保障数字环境安全。</w:t>
            </w:r>
          </w:p>
          <w:p w14:paraId="34C931DF"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Zhang 等人</w:t>
            </w:r>
            <w:r>
              <w:rPr>
                <w:rFonts w:ascii="仿宋_GB2312" w:eastAsia="仿宋_GB2312" w:hAnsi="仿宋" w:cs="仿宋" w:hint="eastAsia"/>
                <w:bCs/>
                <w:sz w:val="24"/>
                <w:vertAlign w:val="superscript"/>
                <w:lang w:bidi="ar"/>
              </w:rPr>
              <w:t>[13]</w:t>
            </w:r>
            <w:r>
              <w:rPr>
                <w:rFonts w:ascii="仿宋_GB2312" w:eastAsia="仿宋_GB2312" w:hAnsi="仿宋" w:cs="仿宋"/>
                <w:bCs/>
                <w:sz w:val="24"/>
                <w:lang w:bidi="ar"/>
              </w:rPr>
              <w:t>在 CVPR 2024 提出</w:t>
            </w:r>
            <w:r>
              <w:rPr>
                <w:rFonts w:ascii="仿宋_GB2312" w:eastAsia="仿宋_GB2312" w:hAnsi="仿宋" w:cs="仿宋"/>
                <w:bCs/>
                <w:sz w:val="24"/>
                <w:lang w:bidi="ar"/>
              </w:rPr>
              <w:t>“</w:t>
            </w:r>
            <w:r>
              <w:rPr>
                <w:rFonts w:ascii="仿宋_GB2312" w:eastAsia="仿宋_GB2312" w:hAnsi="仿宋" w:cs="仿宋"/>
                <w:bCs/>
                <w:sz w:val="24"/>
                <w:lang w:bidi="ar"/>
              </w:rPr>
              <w:t>持续学习多模态检测框架</w:t>
            </w:r>
            <w:r>
              <w:rPr>
                <w:rFonts w:ascii="仿宋_GB2312" w:eastAsia="仿宋_GB2312" w:hAnsi="仿宋" w:cs="仿宋"/>
                <w:bCs/>
                <w:sz w:val="24"/>
                <w:lang w:bidi="ar"/>
              </w:rPr>
              <w:t>”</w:t>
            </w:r>
            <w:r>
              <w:rPr>
                <w:rFonts w:ascii="仿宋_GB2312" w:eastAsia="仿宋_GB2312" w:hAnsi="仿宋" w:cs="仿宋"/>
                <w:bCs/>
                <w:sz w:val="24"/>
                <w:lang w:bidi="ar"/>
              </w:rPr>
              <w:t>，通过</w:t>
            </w:r>
            <w:r>
              <w:rPr>
                <w:rFonts w:ascii="仿宋_GB2312" w:eastAsia="仿宋_GB2312" w:hAnsi="仿宋" w:cs="仿宋"/>
                <w:bCs/>
                <w:sz w:val="24"/>
                <w:lang w:bidi="ar"/>
              </w:rPr>
              <w:t>“</w:t>
            </w:r>
            <w:r>
              <w:rPr>
                <w:rFonts w:ascii="仿宋_GB2312" w:eastAsia="仿宋_GB2312" w:hAnsi="仿宋" w:cs="仿宋"/>
                <w:bCs/>
                <w:sz w:val="24"/>
                <w:lang w:bidi="ar"/>
              </w:rPr>
              <w:t>知识蒸馏 + 增量微调</w:t>
            </w:r>
            <w:r>
              <w:rPr>
                <w:rFonts w:ascii="仿宋_GB2312" w:eastAsia="仿宋_GB2312" w:hAnsi="仿宋" w:cs="仿宋"/>
                <w:bCs/>
                <w:sz w:val="24"/>
                <w:lang w:bidi="ar"/>
              </w:rPr>
              <w:t>”</w:t>
            </w:r>
            <w:r>
              <w:rPr>
                <w:rFonts w:ascii="仿宋_GB2312" w:eastAsia="仿宋_GB2312" w:hAnsi="仿宋" w:cs="仿宋"/>
                <w:bCs/>
                <w:sz w:val="24"/>
                <w:lang w:bidi="ar"/>
              </w:rPr>
              <w:t>，使模型在新增委婉表达类型（如新型谐音梗、AI 生成的隐晦图像）时，无需重新训练全部数据，仅需微调增量参数，在模型更新后F1分数保持89.7%，且对</w:t>
            </w:r>
            <w:proofErr w:type="gramStart"/>
            <w:r>
              <w:rPr>
                <w:rFonts w:ascii="仿宋_GB2312" w:eastAsia="仿宋_GB2312" w:hAnsi="仿宋" w:cs="仿宋"/>
                <w:bCs/>
                <w:sz w:val="24"/>
                <w:lang w:bidi="ar"/>
              </w:rPr>
              <w:t>旧类型</w:t>
            </w:r>
            <w:proofErr w:type="gramEnd"/>
            <w:r>
              <w:rPr>
                <w:rFonts w:ascii="仿宋_GB2312" w:eastAsia="仿宋_GB2312" w:hAnsi="仿宋" w:cs="仿宋"/>
                <w:bCs/>
                <w:sz w:val="24"/>
                <w:lang w:bidi="ar"/>
              </w:rPr>
              <w:t>样本的识别准确率无下降。</w:t>
            </w:r>
          </w:p>
          <w:p w14:paraId="258AF6E1"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Liu 等人</w:t>
            </w:r>
            <w:r>
              <w:rPr>
                <w:rFonts w:ascii="仿宋_GB2312" w:eastAsia="仿宋_GB2312" w:hAnsi="仿宋" w:cs="仿宋" w:hint="eastAsia"/>
                <w:bCs/>
                <w:sz w:val="24"/>
                <w:vertAlign w:val="superscript"/>
                <w:lang w:bidi="ar"/>
              </w:rPr>
              <w:t>[14]</w:t>
            </w:r>
            <w:r>
              <w:rPr>
                <w:rFonts w:ascii="仿宋_GB2312" w:eastAsia="仿宋_GB2312" w:hAnsi="仿宋" w:cs="仿宋"/>
                <w:bCs/>
                <w:sz w:val="24"/>
                <w:lang w:bidi="ar"/>
              </w:rPr>
              <w:t xml:space="preserve">在 Neural Networks（SCI 一区顶刊）提出 </w:t>
            </w:r>
            <w:r>
              <w:rPr>
                <w:rFonts w:ascii="仿宋_GB2312" w:eastAsia="仿宋_GB2312" w:hAnsi="仿宋" w:cs="仿宋"/>
                <w:bCs/>
                <w:sz w:val="24"/>
                <w:lang w:bidi="ar"/>
              </w:rPr>
              <w:t>“</w:t>
            </w:r>
            <w:r>
              <w:rPr>
                <w:rFonts w:ascii="仿宋_GB2312" w:eastAsia="仿宋_GB2312" w:hAnsi="仿宋" w:cs="仿宋"/>
                <w:bCs/>
                <w:sz w:val="24"/>
                <w:lang w:bidi="ar"/>
              </w:rPr>
              <w:t>对抗增强鲁棒检测模型</w:t>
            </w:r>
            <w:r>
              <w:rPr>
                <w:rFonts w:ascii="仿宋_GB2312" w:eastAsia="仿宋_GB2312" w:hAnsi="仿宋" w:cs="仿宋"/>
                <w:bCs/>
                <w:sz w:val="24"/>
                <w:lang w:bidi="ar"/>
              </w:rPr>
              <w:t>”</w:t>
            </w:r>
            <w:r>
              <w:rPr>
                <w:rFonts w:ascii="仿宋_GB2312" w:eastAsia="仿宋_GB2312" w:hAnsi="仿宋" w:cs="仿宋"/>
                <w:bCs/>
                <w:sz w:val="24"/>
                <w:lang w:bidi="ar"/>
              </w:rPr>
              <w:t>，通过生成</w:t>
            </w:r>
            <w:r>
              <w:rPr>
                <w:rFonts w:ascii="仿宋_GB2312" w:eastAsia="仿宋_GB2312" w:hAnsi="仿宋" w:cs="仿宋"/>
                <w:bCs/>
                <w:sz w:val="24"/>
                <w:lang w:bidi="ar"/>
              </w:rPr>
              <w:t>“</w:t>
            </w:r>
            <w:r>
              <w:rPr>
                <w:rFonts w:ascii="仿宋_GB2312" w:eastAsia="仿宋_GB2312" w:hAnsi="仿宋" w:cs="仿宋"/>
                <w:bCs/>
                <w:sz w:val="24"/>
                <w:lang w:bidi="ar"/>
              </w:rPr>
              <w:t>多模态对抗样本</w:t>
            </w:r>
            <w:r>
              <w:rPr>
                <w:rFonts w:ascii="仿宋_GB2312" w:eastAsia="仿宋_GB2312" w:hAnsi="仿宋" w:cs="仿宋"/>
                <w:bCs/>
                <w:sz w:val="24"/>
                <w:lang w:bidi="ar"/>
              </w:rPr>
              <w:t>”</w:t>
            </w:r>
            <w:r>
              <w:rPr>
                <w:rFonts w:ascii="仿宋_GB2312" w:eastAsia="仿宋_GB2312" w:hAnsi="仿宋" w:cs="仿宋"/>
                <w:bCs/>
                <w:sz w:val="24"/>
                <w:lang w:bidi="ar"/>
              </w:rPr>
              <w:t>（如文本谐音替换、图像轻微篡改）训练模型，在对抗攻击场景下，模型F1分数仍保持 85.3%，较无对抗训练的模型提升14.7%，有效抵御</w:t>
            </w:r>
            <w:r>
              <w:rPr>
                <w:rFonts w:ascii="仿宋_GB2312" w:eastAsia="仿宋_GB2312" w:hAnsi="仿宋" w:cs="仿宋"/>
                <w:bCs/>
                <w:sz w:val="24"/>
                <w:lang w:bidi="ar"/>
              </w:rPr>
              <w:t>“</w:t>
            </w:r>
            <w:r>
              <w:rPr>
                <w:rFonts w:ascii="仿宋_GB2312" w:eastAsia="仿宋_GB2312" w:hAnsi="仿宋" w:cs="仿宋"/>
                <w:bCs/>
                <w:sz w:val="24"/>
                <w:lang w:bidi="ar"/>
              </w:rPr>
              <w:t>恶意用户通过轻微修改规避检测</w:t>
            </w:r>
            <w:r>
              <w:rPr>
                <w:rFonts w:ascii="仿宋_GB2312" w:eastAsia="仿宋_GB2312" w:hAnsi="仿宋" w:cs="仿宋"/>
                <w:bCs/>
                <w:sz w:val="24"/>
                <w:lang w:bidi="ar"/>
              </w:rPr>
              <w:t>”</w:t>
            </w:r>
            <w:r>
              <w:rPr>
                <w:rFonts w:ascii="仿宋_GB2312" w:eastAsia="仿宋_GB2312" w:hAnsi="仿宋" w:cs="仿宋"/>
                <w:bCs/>
                <w:sz w:val="24"/>
                <w:lang w:bidi="ar"/>
              </w:rPr>
              <w:t>的行为 。</w:t>
            </w:r>
          </w:p>
          <w:p w14:paraId="5F2DD86C" w14:textId="77777777" w:rsidR="00F82932" w:rsidRDefault="00000000">
            <w:pPr>
              <w:spacing w:before="260" w:after="260" w:line="312" w:lineRule="auto"/>
              <w:rPr>
                <w:rFonts w:eastAsia="仿宋"/>
                <w:b/>
                <w:bCs/>
                <w:color w:val="000000" w:themeColor="text1"/>
                <w:sz w:val="28"/>
              </w:rPr>
            </w:pPr>
            <w:r>
              <w:rPr>
                <w:rFonts w:eastAsia="仿宋"/>
                <w:b/>
                <w:bCs/>
                <w:color w:val="000000" w:themeColor="text1"/>
                <w:sz w:val="28"/>
              </w:rPr>
              <w:t>1.4</w:t>
            </w:r>
            <w:r>
              <w:rPr>
                <w:rFonts w:eastAsia="仿宋"/>
                <w:b/>
                <w:bCs/>
                <w:color w:val="000000" w:themeColor="text1"/>
                <w:sz w:val="28"/>
              </w:rPr>
              <w:t>总结</w:t>
            </w:r>
          </w:p>
          <w:p w14:paraId="7CD49A65" w14:textId="77777777" w:rsidR="00F82932" w:rsidRDefault="00000000">
            <w:pPr>
              <w:spacing w:before="260" w:after="260" w:line="360" w:lineRule="auto"/>
              <w:ind w:firstLineChars="200" w:firstLine="482"/>
              <w:rPr>
                <w:rFonts w:eastAsia="仿宋_GB2312"/>
                <w:b/>
                <w:bCs/>
                <w:color w:val="000000"/>
                <w:kern w:val="0"/>
                <w:sz w:val="24"/>
              </w:rPr>
            </w:pPr>
            <w:r>
              <w:rPr>
                <w:rFonts w:eastAsia="仿宋_GB2312"/>
                <w:b/>
                <w:bCs/>
                <w:color w:val="000000"/>
                <w:kern w:val="0"/>
                <w:sz w:val="24"/>
              </w:rPr>
              <w:t>1.4.1</w:t>
            </w:r>
            <w:r>
              <w:rPr>
                <w:rFonts w:eastAsia="仿宋_GB2312"/>
                <w:b/>
                <w:bCs/>
                <w:color w:val="000000"/>
                <w:kern w:val="0"/>
                <w:sz w:val="24"/>
              </w:rPr>
              <w:t>方法总结</w:t>
            </w:r>
          </w:p>
          <w:p w14:paraId="03341BDE"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当前多模态委婉有害内容检测技术已形成</w:t>
            </w:r>
            <w:r>
              <w:rPr>
                <w:rFonts w:ascii="仿宋_GB2312" w:eastAsia="仿宋_GB2312" w:hAnsi="仿宋" w:cs="仿宋"/>
                <w:bCs/>
                <w:sz w:val="24"/>
                <w:lang w:bidi="ar"/>
              </w:rPr>
              <w:t>“</w:t>
            </w:r>
            <w:r>
              <w:rPr>
                <w:rFonts w:ascii="仿宋_GB2312" w:eastAsia="仿宋_GB2312" w:hAnsi="仿宋" w:cs="仿宋"/>
                <w:bCs/>
                <w:sz w:val="24"/>
                <w:lang w:bidi="ar"/>
              </w:rPr>
              <w:t>单模态支撑 - 跨模态融合 - 语义鉴别 - 鲁棒适配</w:t>
            </w:r>
            <w:r>
              <w:rPr>
                <w:rFonts w:ascii="仿宋_GB2312" w:eastAsia="仿宋_GB2312" w:hAnsi="仿宋" w:cs="仿宋"/>
                <w:bCs/>
                <w:sz w:val="24"/>
                <w:lang w:bidi="ar"/>
              </w:rPr>
              <w:t>”</w:t>
            </w:r>
            <w:r>
              <w:rPr>
                <w:rFonts w:ascii="仿宋_GB2312" w:eastAsia="仿宋_GB2312" w:hAnsi="仿宋" w:cs="仿宋"/>
                <w:bCs/>
                <w:sz w:val="24"/>
                <w:lang w:bidi="ar"/>
              </w:rPr>
              <w:t>的四层技术体系，各层级方法围绕</w:t>
            </w:r>
            <w:r>
              <w:rPr>
                <w:rFonts w:ascii="仿宋_GB2312" w:eastAsia="仿宋_GB2312" w:hAnsi="仿宋" w:cs="仿宋"/>
                <w:bCs/>
                <w:sz w:val="24"/>
                <w:lang w:bidi="ar"/>
              </w:rPr>
              <w:t>“</w:t>
            </w:r>
            <w:r>
              <w:rPr>
                <w:rFonts w:ascii="仿宋_GB2312" w:eastAsia="仿宋_GB2312" w:hAnsi="仿宋" w:cs="仿宋"/>
                <w:bCs/>
                <w:sz w:val="24"/>
                <w:lang w:bidi="ar"/>
              </w:rPr>
              <w:t>精准对齐模态特征、深度挖掘隐晦语义</w:t>
            </w:r>
            <w:r>
              <w:rPr>
                <w:rFonts w:ascii="仿宋_GB2312" w:eastAsia="仿宋_GB2312" w:hAnsi="仿宋" w:cs="仿宋"/>
                <w:bCs/>
                <w:sz w:val="24"/>
                <w:lang w:bidi="ar"/>
              </w:rPr>
              <w:t>”</w:t>
            </w:r>
            <w:r>
              <w:rPr>
                <w:rFonts w:ascii="仿宋_GB2312" w:eastAsia="仿宋_GB2312" w:hAnsi="仿宋" w:cs="仿宋"/>
                <w:bCs/>
                <w:sz w:val="24"/>
                <w:lang w:bidi="ar"/>
              </w:rPr>
              <w:t>核心目标协同演进，具体可归纳为四类关键技术路径：</w:t>
            </w:r>
          </w:p>
          <w:p w14:paraId="011DBAD7" w14:textId="77777777" w:rsidR="00F82932" w:rsidRDefault="00000000">
            <w:pPr>
              <w:spacing w:before="260" w:after="260" w:line="360" w:lineRule="auto"/>
              <w:ind w:firstLineChars="200" w:firstLine="482"/>
              <w:rPr>
                <w:rFonts w:ascii="仿宋_GB2312" w:eastAsia="仿宋_GB2312" w:hAnsi="仿宋" w:cs="仿宋"/>
                <w:b/>
                <w:sz w:val="24"/>
                <w:lang w:bidi="ar"/>
              </w:rPr>
            </w:pPr>
            <w:r>
              <w:rPr>
                <w:rFonts w:ascii="仿宋_GB2312" w:eastAsia="仿宋_GB2312" w:hAnsi="仿宋" w:cs="仿宋" w:hint="eastAsia"/>
                <w:b/>
                <w:sz w:val="24"/>
                <w:lang w:bidi="ar"/>
              </w:rPr>
              <w:lastRenderedPageBreak/>
              <w:t>(1)</w:t>
            </w:r>
            <w:r>
              <w:rPr>
                <w:rFonts w:ascii="仿宋_GB2312" w:eastAsia="仿宋_GB2312" w:hAnsi="仿宋" w:cs="仿宋"/>
                <w:b/>
                <w:sz w:val="24"/>
                <w:lang w:bidi="ar"/>
              </w:rPr>
              <w:t>单模态特征提取优化方法</w:t>
            </w:r>
            <w:r>
              <w:rPr>
                <w:rFonts w:ascii="仿宋_GB2312" w:eastAsia="仿宋_GB2312" w:hAnsi="仿宋" w:cs="仿宋"/>
                <w:b/>
                <w:sz w:val="24"/>
                <w:lang w:bidi="ar"/>
              </w:rPr>
              <w:t>​</w:t>
            </w:r>
          </w:p>
          <w:p w14:paraId="6C957D82"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作为多模态检测的基础输入层，文本、图像、音频模态分别形成针对性技术方案：</w:t>
            </w:r>
            <w:r>
              <w:rPr>
                <w:rFonts w:ascii="仿宋_GB2312" w:eastAsia="仿宋_GB2312" w:hAnsi="仿宋" w:cs="仿宋"/>
                <w:bCs/>
                <w:sz w:val="24"/>
                <w:lang w:bidi="ar"/>
              </w:rPr>
              <w:t>​</w:t>
            </w:r>
          </w:p>
          <w:p w14:paraId="3DFCC5ED"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文本模态：聚焦大语言模型（LLMs）的效率优化，通过动态注意力屏蔽、距离感知位置复用等轻量级策略，在</w:t>
            </w:r>
            <w:proofErr w:type="gramStart"/>
            <w:r>
              <w:rPr>
                <w:rFonts w:ascii="仿宋_GB2312" w:eastAsia="仿宋_GB2312" w:hAnsi="仿宋" w:cs="仿宋"/>
                <w:bCs/>
                <w:sz w:val="24"/>
                <w:lang w:bidi="ar"/>
              </w:rPr>
              <w:t>不</w:t>
            </w:r>
            <w:proofErr w:type="gramEnd"/>
            <w:r>
              <w:rPr>
                <w:rFonts w:ascii="仿宋_GB2312" w:eastAsia="仿宋_GB2312" w:hAnsi="仿宋" w:cs="仿宋"/>
                <w:bCs/>
                <w:sz w:val="24"/>
                <w:lang w:bidi="ar"/>
              </w:rPr>
              <w:t>额外增加训练成本的前提下，提升长上下文处理效率与语义捕捉能力，为委婉语解析奠定基础；</w:t>
            </w:r>
            <w:r>
              <w:rPr>
                <w:rFonts w:ascii="仿宋_GB2312" w:eastAsia="仿宋_GB2312" w:hAnsi="仿宋" w:cs="仿宋"/>
                <w:bCs/>
                <w:sz w:val="24"/>
                <w:lang w:bidi="ar"/>
              </w:rPr>
              <w:t>​</w:t>
            </w:r>
          </w:p>
          <w:p w14:paraId="2541FCE0"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图像模态：以 Transformer 与 CNN 融合为核心，Swin Transformer通过移位窗口</w:t>
            </w:r>
            <w:proofErr w:type="gramStart"/>
            <w:r>
              <w:rPr>
                <w:rFonts w:ascii="仿宋_GB2312" w:eastAsia="仿宋_GB2312" w:hAnsi="仿宋" w:cs="仿宋"/>
                <w:bCs/>
                <w:sz w:val="24"/>
                <w:lang w:bidi="ar"/>
              </w:rPr>
              <w:t>自注意</w:t>
            </w:r>
            <w:proofErr w:type="gramEnd"/>
            <w:r>
              <w:rPr>
                <w:rFonts w:ascii="仿宋_GB2312" w:eastAsia="仿宋_GB2312" w:hAnsi="仿宋" w:cs="仿宋"/>
                <w:bCs/>
                <w:sz w:val="24"/>
                <w:lang w:bidi="ar"/>
              </w:rPr>
              <w:t>力平衡计算复杂度与多尺度特征处理能力，</w:t>
            </w:r>
            <w:proofErr w:type="spellStart"/>
            <w:r>
              <w:rPr>
                <w:rFonts w:ascii="仿宋_GB2312" w:eastAsia="仿宋_GB2312" w:hAnsi="仿宋" w:cs="仿宋"/>
                <w:bCs/>
                <w:sz w:val="24"/>
                <w:lang w:bidi="ar"/>
              </w:rPr>
              <w:t>SwinIR</w:t>
            </w:r>
            <w:proofErr w:type="spellEnd"/>
            <w:r>
              <w:rPr>
                <w:rFonts w:ascii="仿宋_GB2312" w:eastAsia="仿宋_GB2312" w:hAnsi="仿宋" w:cs="仿宋"/>
                <w:bCs/>
                <w:sz w:val="24"/>
                <w:lang w:bidi="ar"/>
              </w:rPr>
              <w:t>则强化图像复原场景下的细节特征提取，两类模型均能有效识别视觉隐喻中的隐性符号；</w:t>
            </w:r>
            <w:r>
              <w:rPr>
                <w:rFonts w:ascii="仿宋_GB2312" w:eastAsia="仿宋_GB2312" w:hAnsi="仿宋" w:cs="仿宋"/>
                <w:bCs/>
                <w:sz w:val="24"/>
                <w:lang w:bidi="ar"/>
              </w:rPr>
              <w:t>​</w:t>
            </w:r>
          </w:p>
          <w:p w14:paraId="6F8EE6CD"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音频模态：采用</w:t>
            </w:r>
            <w:r>
              <w:rPr>
                <w:rFonts w:ascii="仿宋_GB2312" w:eastAsia="仿宋_GB2312" w:hAnsi="仿宋" w:cs="仿宋"/>
                <w:bCs/>
                <w:sz w:val="24"/>
                <w:lang w:bidi="ar"/>
              </w:rPr>
              <w:t>“</w:t>
            </w:r>
            <w:r>
              <w:rPr>
                <w:rFonts w:ascii="仿宋_GB2312" w:eastAsia="仿宋_GB2312" w:hAnsi="仿宋" w:cs="仿宋"/>
                <w:bCs/>
                <w:sz w:val="24"/>
                <w:lang w:bidi="ar"/>
              </w:rPr>
              <w:t>传统特征 + 预训练网络</w:t>
            </w:r>
            <w:r>
              <w:rPr>
                <w:rFonts w:ascii="仿宋_GB2312" w:eastAsia="仿宋_GB2312" w:hAnsi="仿宋" w:cs="仿宋"/>
                <w:bCs/>
                <w:sz w:val="24"/>
                <w:lang w:bidi="ar"/>
              </w:rPr>
              <w:t>”</w:t>
            </w:r>
            <w:r>
              <w:rPr>
                <w:rFonts w:ascii="仿宋_GB2312" w:eastAsia="仿宋_GB2312" w:hAnsi="仿宋" w:cs="仿宋"/>
                <w:bCs/>
                <w:sz w:val="24"/>
                <w:lang w:bidi="ar"/>
              </w:rPr>
              <w:t>双路径方案，MFCC 特征通过捕捉频谱纹理适配简单音频场景，AudioVGG19 则通过高维特征提取适配复杂场景，为攻击性语气、变声辱骂等音频信号识别提供支撑。</w:t>
            </w:r>
            <w:r>
              <w:rPr>
                <w:rFonts w:ascii="仿宋_GB2312" w:eastAsia="仿宋_GB2312" w:hAnsi="仿宋" w:cs="仿宋"/>
                <w:bCs/>
                <w:sz w:val="24"/>
                <w:lang w:bidi="ar"/>
              </w:rPr>
              <w:t>​</w:t>
            </w:r>
          </w:p>
          <w:p w14:paraId="583946F9" w14:textId="77777777" w:rsidR="00F82932" w:rsidRDefault="00000000">
            <w:pPr>
              <w:spacing w:before="260" w:after="260" w:line="360" w:lineRule="auto"/>
              <w:ind w:firstLineChars="200" w:firstLine="482"/>
              <w:rPr>
                <w:rFonts w:ascii="仿宋_GB2312" w:eastAsia="仿宋_GB2312" w:hAnsi="仿宋" w:cs="仿宋"/>
                <w:bCs/>
                <w:sz w:val="24"/>
                <w:lang w:bidi="ar"/>
              </w:rPr>
            </w:pPr>
            <w:r>
              <w:rPr>
                <w:rFonts w:ascii="仿宋_GB2312" w:eastAsia="仿宋_GB2312" w:hAnsi="仿宋" w:cs="仿宋" w:hint="eastAsia"/>
                <w:b/>
                <w:sz w:val="24"/>
                <w:lang w:bidi="ar"/>
              </w:rPr>
              <w:t>(2)</w:t>
            </w:r>
            <w:r>
              <w:rPr>
                <w:rFonts w:ascii="仿宋_GB2312" w:eastAsia="仿宋_GB2312" w:hAnsi="仿宋" w:cs="仿宋"/>
                <w:b/>
                <w:sz w:val="24"/>
                <w:lang w:bidi="ar"/>
              </w:rPr>
              <w:t>跨模态特征对齐与融合方法</w:t>
            </w:r>
            <w:r>
              <w:rPr>
                <w:rFonts w:ascii="仿宋_GB2312" w:eastAsia="仿宋_GB2312" w:hAnsi="仿宋" w:cs="仿宋"/>
                <w:bCs/>
                <w:sz w:val="24"/>
                <w:lang w:bidi="ar"/>
              </w:rPr>
              <w:t>​</w:t>
            </w:r>
          </w:p>
          <w:p w14:paraId="2864AC14"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以</w:t>
            </w:r>
            <w:r>
              <w:rPr>
                <w:rFonts w:ascii="仿宋_GB2312" w:eastAsia="仿宋_GB2312" w:hAnsi="仿宋" w:cs="仿宋"/>
                <w:bCs/>
                <w:sz w:val="24"/>
                <w:lang w:bidi="ar"/>
              </w:rPr>
              <w:t>“</w:t>
            </w:r>
            <w:r>
              <w:rPr>
                <w:rFonts w:ascii="仿宋_GB2312" w:eastAsia="仿宋_GB2312" w:hAnsi="仿宋" w:cs="仿宋"/>
                <w:bCs/>
                <w:sz w:val="24"/>
                <w:lang w:bidi="ar"/>
              </w:rPr>
              <w:t>消除模态异构性、构建语义关联</w:t>
            </w:r>
            <w:r>
              <w:rPr>
                <w:rFonts w:ascii="仿宋_GB2312" w:eastAsia="仿宋_GB2312" w:hAnsi="仿宋" w:cs="仿宋"/>
                <w:bCs/>
                <w:sz w:val="24"/>
                <w:lang w:bidi="ar"/>
              </w:rPr>
              <w:t>”</w:t>
            </w:r>
            <w:r>
              <w:rPr>
                <w:rFonts w:ascii="仿宋_GB2312" w:eastAsia="仿宋_GB2312" w:hAnsi="仿宋" w:cs="仿宋"/>
                <w:bCs/>
                <w:sz w:val="24"/>
                <w:lang w:bidi="ar"/>
              </w:rPr>
              <w:t>为核心，形成两类主流技术：</w:t>
            </w:r>
            <w:r>
              <w:rPr>
                <w:rFonts w:ascii="仿宋_GB2312" w:eastAsia="仿宋_GB2312" w:hAnsi="仿宋" w:cs="仿宋"/>
                <w:bCs/>
                <w:sz w:val="24"/>
                <w:lang w:bidi="ar"/>
              </w:rPr>
              <w:t>​</w:t>
            </w:r>
          </w:p>
          <w:p w14:paraId="392A4B24"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注意力导向对齐融合：通过加性注意力、交叉注意力、双向跨模态注意力 等机制，计算不同模态特征的关联权重，动态聚焦对检测任务关键的特征组合，结合残差连接、门控融合等策略保留模态完整性，F1 值</w:t>
            </w:r>
            <w:proofErr w:type="gramStart"/>
            <w:r>
              <w:rPr>
                <w:rFonts w:ascii="仿宋_GB2312" w:eastAsia="仿宋_GB2312" w:hAnsi="仿宋" w:cs="仿宋"/>
                <w:bCs/>
                <w:sz w:val="24"/>
                <w:lang w:bidi="ar"/>
              </w:rPr>
              <w:t>较基础</w:t>
            </w:r>
            <w:proofErr w:type="gramEnd"/>
            <w:r>
              <w:rPr>
                <w:rFonts w:ascii="仿宋_GB2312" w:eastAsia="仿宋_GB2312" w:hAnsi="仿宋" w:cs="仿宋"/>
                <w:bCs/>
                <w:sz w:val="24"/>
                <w:lang w:bidi="ar"/>
              </w:rPr>
              <w:t>模型提升 3%-8%；</w:t>
            </w:r>
          </w:p>
          <w:p w14:paraId="26916FAF"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效率优先的对齐优化：如 MADTP 框架通过对齐引导的动态令牌剪枝，在保证特征关联精度的同时降低计算量，为模型工程化部署提供可能。</w:t>
            </w:r>
            <w:r>
              <w:rPr>
                <w:rFonts w:ascii="仿宋_GB2312" w:eastAsia="仿宋_GB2312" w:hAnsi="仿宋" w:cs="仿宋"/>
                <w:bCs/>
                <w:sz w:val="24"/>
                <w:lang w:bidi="ar"/>
              </w:rPr>
              <w:t>​</w:t>
            </w:r>
          </w:p>
          <w:p w14:paraId="34764A9E" w14:textId="77777777" w:rsidR="00F82932" w:rsidRDefault="00000000">
            <w:pPr>
              <w:spacing w:before="260" w:after="260" w:line="360" w:lineRule="auto"/>
              <w:ind w:firstLineChars="200" w:firstLine="482"/>
              <w:rPr>
                <w:rFonts w:ascii="仿宋_GB2312" w:eastAsia="仿宋_GB2312" w:hAnsi="仿宋" w:cs="仿宋"/>
                <w:bCs/>
                <w:sz w:val="24"/>
                <w:lang w:bidi="ar"/>
              </w:rPr>
            </w:pPr>
            <w:r>
              <w:rPr>
                <w:rFonts w:ascii="仿宋_GB2312" w:eastAsia="仿宋_GB2312" w:hAnsi="仿宋" w:cs="仿宋" w:hint="eastAsia"/>
                <w:b/>
                <w:sz w:val="24"/>
                <w:lang w:bidi="ar"/>
              </w:rPr>
              <w:t>(3)</w:t>
            </w:r>
            <w:r>
              <w:rPr>
                <w:rFonts w:ascii="仿宋_GB2312" w:eastAsia="仿宋_GB2312" w:hAnsi="仿宋" w:cs="仿宋"/>
                <w:b/>
                <w:sz w:val="24"/>
                <w:lang w:bidi="ar"/>
              </w:rPr>
              <w:t>委婉语义鉴别与提示优化方法</w:t>
            </w:r>
            <w:r>
              <w:rPr>
                <w:rFonts w:ascii="仿宋_GB2312" w:eastAsia="仿宋_GB2312" w:hAnsi="仿宋" w:cs="仿宋"/>
                <w:bCs/>
                <w:sz w:val="24"/>
                <w:lang w:bidi="ar"/>
              </w:rPr>
              <w:t>​</w:t>
            </w:r>
          </w:p>
          <w:p w14:paraId="39195229"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围绕</w:t>
            </w:r>
            <w:r>
              <w:rPr>
                <w:rFonts w:ascii="仿宋_GB2312" w:eastAsia="仿宋_GB2312" w:hAnsi="仿宋" w:cs="仿宋"/>
                <w:bCs/>
                <w:sz w:val="24"/>
                <w:lang w:bidi="ar"/>
              </w:rPr>
              <w:t>“</w:t>
            </w:r>
            <w:r>
              <w:rPr>
                <w:rFonts w:ascii="仿宋_GB2312" w:eastAsia="仿宋_GB2312" w:hAnsi="仿宋" w:cs="仿宋"/>
                <w:bCs/>
                <w:sz w:val="24"/>
                <w:lang w:bidi="ar"/>
              </w:rPr>
              <w:t>破解隐晦语义理解难题</w:t>
            </w:r>
            <w:r>
              <w:rPr>
                <w:rFonts w:ascii="仿宋_GB2312" w:eastAsia="仿宋_GB2312" w:hAnsi="仿宋" w:cs="仿宋"/>
                <w:bCs/>
                <w:sz w:val="24"/>
                <w:lang w:bidi="ar"/>
              </w:rPr>
              <w:t>”</w:t>
            </w:r>
            <w:r>
              <w:rPr>
                <w:rFonts w:ascii="仿宋_GB2312" w:eastAsia="仿宋_GB2312" w:hAnsi="仿宋" w:cs="仿宋"/>
                <w:bCs/>
                <w:sz w:val="24"/>
                <w:lang w:bidi="ar"/>
              </w:rPr>
              <w:t>，构建</w:t>
            </w:r>
            <w:r>
              <w:rPr>
                <w:rFonts w:ascii="仿宋_GB2312" w:eastAsia="仿宋_GB2312" w:hAnsi="仿宋" w:cs="仿宋"/>
                <w:bCs/>
                <w:sz w:val="24"/>
                <w:lang w:bidi="ar"/>
              </w:rPr>
              <w:t>“</w:t>
            </w:r>
            <w:r>
              <w:rPr>
                <w:rFonts w:ascii="仿宋_GB2312" w:eastAsia="仿宋_GB2312" w:hAnsi="仿宋" w:cs="仿宋"/>
                <w:bCs/>
                <w:sz w:val="24"/>
                <w:lang w:bidi="ar"/>
              </w:rPr>
              <w:t>数据标注 - 模型优化</w:t>
            </w:r>
            <w:r>
              <w:rPr>
                <w:rFonts w:ascii="仿宋_GB2312" w:eastAsia="仿宋_GB2312" w:hAnsi="仿宋" w:cs="仿宋"/>
                <w:bCs/>
                <w:sz w:val="24"/>
                <w:lang w:bidi="ar"/>
              </w:rPr>
              <w:t>”</w:t>
            </w:r>
            <w:r>
              <w:rPr>
                <w:rFonts w:ascii="仿宋_GB2312" w:eastAsia="仿宋_GB2312" w:hAnsi="仿宋" w:cs="仿宋"/>
                <w:bCs/>
                <w:sz w:val="24"/>
                <w:lang w:bidi="ar"/>
              </w:rPr>
              <w:t>双向驱动方案：</w:t>
            </w:r>
            <w:r>
              <w:rPr>
                <w:rFonts w:ascii="仿宋_GB2312" w:eastAsia="仿宋_GB2312" w:hAnsi="仿宋" w:cs="仿宋"/>
                <w:bCs/>
                <w:sz w:val="24"/>
                <w:lang w:bidi="ar"/>
              </w:rPr>
              <w:t>​</w:t>
            </w:r>
          </w:p>
          <w:p w14:paraId="1B71C2AB"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细粒度数据标注：通过多维标签体系与增强标注，为语义理解提供高质量监督信号，使模糊样本 F1 值提升超 10%；</w:t>
            </w:r>
            <w:r>
              <w:rPr>
                <w:rFonts w:ascii="仿宋_GB2312" w:eastAsia="仿宋_GB2312" w:hAnsi="仿宋" w:cs="仿宋"/>
                <w:bCs/>
                <w:sz w:val="24"/>
                <w:lang w:bidi="ar"/>
              </w:rPr>
              <w:t>​</w:t>
            </w:r>
          </w:p>
          <w:p w14:paraId="7645D071"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语义增强建模：结合中文特性设计</w:t>
            </w:r>
            <w:proofErr w:type="gramStart"/>
            <w:r>
              <w:rPr>
                <w:rFonts w:ascii="仿宋_GB2312" w:eastAsia="仿宋_GB2312" w:hAnsi="仿宋" w:cs="仿宋"/>
                <w:bCs/>
                <w:sz w:val="24"/>
                <w:lang w:bidi="ar"/>
              </w:rPr>
              <w:t>预训练</w:t>
            </w:r>
            <w:proofErr w:type="gramEnd"/>
            <w:r>
              <w:rPr>
                <w:rFonts w:ascii="仿宋_GB2312" w:eastAsia="仿宋_GB2312" w:hAnsi="仿宋" w:cs="仿宋"/>
                <w:bCs/>
                <w:sz w:val="24"/>
                <w:lang w:bidi="ar"/>
              </w:rPr>
              <w:t xml:space="preserve">任务，通过 </w:t>
            </w:r>
            <w:proofErr w:type="spellStart"/>
            <w:r>
              <w:rPr>
                <w:rFonts w:ascii="仿宋_GB2312" w:eastAsia="仿宋_GB2312" w:hAnsi="仿宋" w:cs="仿宋"/>
                <w:bCs/>
                <w:sz w:val="24"/>
                <w:lang w:bidi="ar"/>
              </w:rPr>
              <w:t>LoRA</w:t>
            </w:r>
            <w:proofErr w:type="spellEnd"/>
            <w:r>
              <w:rPr>
                <w:rFonts w:ascii="仿宋_GB2312" w:eastAsia="仿宋_GB2312" w:hAnsi="仿宋" w:cs="仿宋"/>
                <w:bCs/>
                <w:sz w:val="24"/>
                <w:lang w:bidi="ar"/>
              </w:rPr>
              <w:t xml:space="preserve"> 轻量化微调、语义增强网络等方式，强化模型对谐音、隐喻等委婉表达的解析能力。</w:t>
            </w:r>
            <w:r>
              <w:rPr>
                <w:rFonts w:ascii="仿宋_GB2312" w:eastAsia="仿宋_GB2312" w:hAnsi="仿宋" w:cs="仿宋"/>
                <w:bCs/>
                <w:sz w:val="24"/>
                <w:lang w:bidi="ar"/>
              </w:rPr>
              <w:t>​</w:t>
            </w:r>
          </w:p>
          <w:p w14:paraId="6F5A7356" w14:textId="77777777" w:rsidR="00F82932" w:rsidRDefault="00000000">
            <w:pPr>
              <w:spacing w:before="260" w:after="260" w:line="360" w:lineRule="auto"/>
              <w:ind w:firstLineChars="200" w:firstLine="482"/>
              <w:rPr>
                <w:rFonts w:ascii="仿宋_GB2312" w:eastAsia="仿宋_GB2312" w:hAnsi="仿宋" w:cs="仿宋"/>
                <w:b/>
                <w:sz w:val="24"/>
                <w:lang w:bidi="ar"/>
              </w:rPr>
            </w:pPr>
            <w:r>
              <w:rPr>
                <w:rFonts w:ascii="仿宋_GB2312" w:eastAsia="仿宋_GB2312" w:hAnsi="仿宋" w:cs="仿宋" w:hint="eastAsia"/>
                <w:b/>
                <w:sz w:val="24"/>
                <w:lang w:bidi="ar"/>
              </w:rPr>
              <w:lastRenderedPageBreak/>
              <w:t>(4)</w:t>
            </w:r>
            <w:r>
              <w:rPr>
                <w:rFonts w:ascii="仿宋_GB2312" w:eastAsia="仿宋_GB2312" w:hAnsi="仿宋" w:cs="仿宋"/>
                <w:b/>
                <w:sz w:val="24"/>
                <w:lang w:bidi="ar"/>
              </w:rPr>
              <w:t>鲁棒性与动态</w:t>
            </w:r>
            <w:proofErr w:type="gramStart"/>
            <w:r>
              <w:rPr>
                <w:rFonts w:ascii="仿宋_GB2312" w:eastAsia="仿宋_GB2312" w:hAnsi="仿宋" w:cs="仿宋"/>
                <w:b/>
                <w:sz w:val="24"/>
                <w:lang w:bidi="ar"/>
              </w:rPr>
              <w:t>适</w:t>
            </w:r>
            <w:proofErr w:type="gramEnd"/>
            <w:r>
              <w:rPr>
                <w:rFonts w:ascii="仿宋_GB2312" w:eastAsia="仿宋_GB2312" w:hAnsi="仿宋" w:cs="仿宋"/>
                <w:b/>
                <w:sz w:val="24"/>
                <w:lang w:bidi="ar"/>
              </w:rPr>
              <w:t>配方法</w:t>
            </w:r>
            <w:r>
              <w:rPr>
                <w:rFonts w:ascii="仿宋_GB2312" w:eastAsia="仿宋_GB2312" w:hAnsi="仿宋" w:cs="仿宋"/>
                <w:b/>
                <w:sz w:val="24"/>
                <w:lang w:bidi="ar"/>
              </w:rPr>
              <w:t>​</w:t>
            </w:r>
          </w:p>
          <w:p w14:paraId="7C07A6D8"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针对内容变异与对抗攻击，形成两类防御策略：</w:t>
            </w:r>
            <w:r>
              <w:rPr>
                <w:rFonts w:ascii="仿宋_GB2312" w:eastAsia="仿宋_GB2312" w:hAnsi="仿宋" w:cs="仿宋"/>
                <w:bCs/>
                <w:sz w:val="24"/>
                <w:lang w:bidi="ar"/>
              </w:rPr>
              <w:t>​</w:t>
            </w:r>
          </w:p>
          <w:p w14:paraId="4C98AF5E" w14:textId="77777777" w:rsidR="00F82932" w:rsidRDefault="00000000">
            <w:pPr>
              <w:spacing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动态演化适配：采用知识蒸馏与增量微调的持续学习框架，实现对新型委婉表达的快速适配，且避免旧样本识别性能下降；</w:t>
            </w:r>
            <w:r>
              <w:rPr>
                <w:rFonts w:ascii="仿宋_GB2312" w:eastAsia="仿宋_GB2312" w:hAnsi="仿宋" w:cs="仿宋"/>
                <w:bCs/>
                <w:sz w:val="24"/>
                <w:lang w:bidi="ar"/>
              </w:rPr>
              <w:t>​</w:t>
            </w:r>
          </w:p>
          <w:p w14:paraId="188C8F94" w14:textId="77777777" w:rsidR="00F82932" w:rsidRDefault="00000000">
            <w:pPr>
              <w:spacing w:line="360" w:lineRule="auto"/>
              <w:ind w:firstLineChars="200" w:firstLine="480"/>
              <w:rPr>
                <w:rFonts w:eastAsia="仿宋_GB2312"/>
                <w:b/>
                <w:bCs/>
                <w:color w:val="000000"/>
                <w:kern w:val="0"/>
                <w:sz w:val="24"/>
              </w:rPr>
            </w:pPr>
            <w:r>
              <w:rPr>
                <w:rFonts w:ascii="仿宋_GB2312" w:eastAsia="仿宋_GB2312" w:hAnsi="仿宋" w:cs="仿宋"/>
                <w:bCs/>
                <w:sz w:val="24"/>
                <w:lang w:bidi="ar"/>
              </w:rPr>
              <w:t>对抗攻击防御：通过生成多模态对抗样本（文本谐音替换、图像篡改）进行攻防训练，使模型在攻击场景下 F1 值保持 85% 以上，较无防御模型提升 14% 以上。</w:t>
            </w:r>
          </w:p>
          <w:p w14:paraId="636CDFDA" w14:textId="77777777" w:rsidR="00F82932" w:rsidRDefault="00000000">
            <w:pPr>
              <w:spacing w:before="260" w:after="260" w:line="360" w:lineRule="auto"/>
              <w:ind w:firstLineChars="200" w:firstLine="482"/>
              <w:rPr>
                <w:rFonts w:eastAsia="仿宋_GB2312"/>
                <w:b/>
                <w:bCs/>
                <w:color w:val="000000"/>
                <w:kern w:val="0"/>
                <w:sz w:val="24"/>
              </w:rPr>
            </w:pPr>
            <w:r>
              <w:rPr>
                <w:rFonts w:eastAsia="仿宋_GB2312"/>
                <w:b/>
                <w:bCs/>
                <w:color w:val="000000"/>
                <w:kern w:val="0"/>
                <w:sz w:val="24"/>
              </w:rPr>
              <w:t>1.4.2</w:t>
            </w:r>
            <w:r>
              <w:rPr>
                <w:rFonts w:eastAsia="仿宋_GB2312"/>
                <w:b/>
                <w:bCs/>
                <w:color w:val="000000"/>
                <w:kern w:val="0"/>
                <w:sz w:val="24"/>
              </w:rPr>
              <w:t>发展动态</w:t>
            </w:r>
          </w:p>
          <w:p w14:paraId="62D4AC26" w14:textId="77777777" w:rsidR="00F82932" w:rsidRDefault="00000000">
            <w:pPr>
              <w:spacing w:before="260" w:after="260"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当前多模态委婉有害内容检测技术呈现学术界与工业界深度协同的演进特征：技术路线向</w:t>
            </w:r>
            <w:r>
              <w:rPr>
                <w:rFonts w:ascii="仿宋_GB2312" w:eastAsia="仿宋_GB2312" w:hAnsi="仿宋" w:cs="仿宋"/>
                <w:bCs/>
                <w:sz w:val="24"/>
                <w:lang w:bidi="ar"/>
              </w:rPr>
              <w:t>“</w:t>
            </w:r>
            <w:r>
              <w:rPr>
                <w:rFonts w:ascii="仿宋_GB2312" w:eastAsia="仿宋_GB2312" w:hAnsi="仿宋" w:cs="仿宋"/>
                <w:bCs/>
                <w:sz w:val="24"/>
                <w:lang w:bidi="ar"/>
              </w:rPr>
              <w:t>大模型赋能的轻量化融合</w:t>
            </w:r>
            <w:r>
              <w:rPr>
                <w:rFonts w:ascii="仿宋_GB2312" w:eastAsia="仿宋_GB2312" w:hAnsi="仿宋" w:cs="仿宋"/>
                <w:bCs/>
                <w:sz w:val="24"/>
                <w:lang w:bidi="ar"/>
              </w:rPr>
              <w:t>”</w:t>
            </w:r>
            <w:r>
              <w:rPr>
                <w:rFonts w:ascii="仿宋_GB2312" w:eastAsia="仿宋_GB2312" w:hAnsi="仿宋" w:cs="仿宋"/>
                <w:bCs/>
                <w:sz w:val="24"/>
                <w:lang w:bidi="ar"/>
              </w:rPr>
              <w:t>转型，依托大语言模型与多模态大模型的通用表示能力简化跨模态融合架构，企业端通过优化推理逻辑推动技术从实验室走向规模化内容审核场景，国际科技巨头则依托先进多模态大模型强化跨语言检测适配；研究焦点日益凸显地域与场景针对性，国内研究通过构建专用数据集、优化语义建模方法强化中文谐音、隐喻等特色表达的检测能力，低资源语言与文化特异性内容检测成为全球研究新方向；攻防对抗进入动态博弈阶段，持续学习技术用于追踪新型变异内容，对抗训练技术着力抵御隐蔽攻击手段，同时多模态数据标注的标准化与来源多元化建设同步推进，为技术持续突破奠定基础。</w:t>
            </w:r>
          </w:p>
          <w:p w14:paraId="13DD149C" w14:textId="77777777" w:rsidR="00F82932" w:rsidRDefault="00000000">
            <w:pPr>
              <w:spacing w:before="260" w:after="260" w:line="360" w:lineRule="auto"/>
              <w:ind w:firstLineChars="200" w:firstLine="482"/>
              <w:rPr>
                <w:rFonts w:eastAsia="仿宋_GB2312"/>
                <w:b/>
                <w:bCs/>
                <w:color w:val="000000"/>
                <w:kern w:val="0"/>
                <w:sz w:val="24"/>
              </w:rPr>
            </w:pPr>
            <w:r>
              <w:rPr>
                <w:rFonts w:eastAsia="仿宋_GB2312"/>
                <w:b/>
                <w:bCs/>
                <w:color w:val="000000"/>
                <w:kern w:val="0"/>
                <w:sz w:val="24"/>
              </w:rPr>
              <w:t>1.4.3</w:t>
            </w:r>
            <w:r>
              <w:rPr>
                <w:rFonts w:eastAsia="仿宋_GB2312"/>
                <w:b/>
                <w:bCs/>
                <w:color w:val="000000"/>
                <w:kern w:val="0"/>
                <w:sz w:val="24"/>
              </w:rPr>
              <w:t>问题与挑战</w:t>
            </w:r>
          </w:p>
          <w:p w14:paraId="236C603E" w14:textId="77777777" w:rsidR="00F82932" w:rsidRDefault="00000000">
            <w:pPr>
              <w:spacing w:before="260" w:after="260"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尽管技术取得显著进展，但多模态委婉有害内容检测仍面临</w:t>
            </w:r>
            <w:r>
              <w:rPr>
                <w:rFonts w:ascii="仿宋_GB2312" w:eastAsia="仿宋_GB2312" w:hAnsi="仿宋" w:cs="仿宋"/>
                <w:bCs/>
                <w:sz w:val="24"/>
                <w:lang w:bidi="ar"/>
              </w:rPr>
              <w:t>“</w:t>
            </w:r>
            <w:r>
              <w:rPr>
                <w:rFonts w:ascii="仿宋_GB2312" w:eastAsia="仿宋_GB2312" w:hAnsi="仿宋" w:cs="仿宋"/>
                <w:bCs/>
                <w:sz w:val="24"/>
                <w:lang w:bidi="ar"/>
              </w:rPr>
              <w:t>数据、技术、应用</w:t>
            </w:r>
            <w:r>
              <w:rPr>
                <w:rFonts w:ascii="仿宋_GB2312" w:eastAsia="仿宋_GB2312" w:hAnsi="仿宋" w:cs="仿宋"/>
                <w:bCs/>
                <w:sz w:val="24"/>
                <w:lang w:bidi="ar"/>
              </w:rPr>
              <w:t>”</w:t>
            </w:r>
            <w:r>
              <w:rPr>
                <w:rFonts w:ascii="仿宋_GB2312" w:eastAsia="仿宋_GB2312" w:hAnsi="仿宋" w:cs="仿宋"/>
                <w:bCs/>
                <w:sz w:val="24"/>
                <w:lang w:bidi="ar"/>
              </w:rPr>
              <w:t>三个维度的核心瓶颈，制约其进一步发展：</w:t>
            </w:r>
            <w:r>
              <w:rPr>
                <w:rFonts w:ascii="仿宋_GB2312" w:eastAsia="仿宋_GB2312" w:hAnsi="仿宋" w:cs="仿宋"/>
                <w:bCs/>
                <w:sz w:val="24"/>
                <w:lang w:bidi="ar"/>
              </w:rPr>
              <w:t>​</w:t>
            </w:r>
          </w:p>
          <w:p w14:paraId="0FB4ED83" w14:textId="77777777" w:rsidR="00F82932" w:rsidRDefault="00000000">
            <w:pPr>
              <w:spacing w:before="260" w:after="260" w:line="360" w:lineRule="auto"/>
              <w:ind w:firstLineChars="200" w:firstLine="482"/>
              <w:rPr>
                <w:rFonts w:ascii="仿宋_GB2312" w:eastAsia="仿宋_GB2312" w:hAnsi="仿宋" w:cs="仿宋"/>
                <w:b/>
                <w:sz w:val="24"/>
                <w:lang w:bidi="ar"/>
              </w:rPr>
            </w:pPr>
            <w:r>
              <w:rPr>
                <w:rFonts w:ascii="仿宋_GB2312" w:eastAsia="仿宋_GB2312" w:hAnsi="仿宋" w:cs="仿宋" w:hint="eastAsia"/>
                <w:b/>
                <w:sz w:val="24"/>
                <w:lang w:bidi="ar"/>
              </w:rPr>
              <w:t>(1)</w:t>
            </w:r>
            <w:r>
              <w:rPr>
                <w:rFonts w:ascii="仿宋_GB2312" w:eastAsia="仿宋_GB2312" w:hAnsi="仿宋" w:cs="仿宋"/>
                <w:b/>
                <w:sz w:val="24"/>
                <w:lang w:bidi="ar"/>
              </w:rPr>
              <w:t>高质量多模态数据供给不足，标注体系待统一</w:t>
            </w:r>
            <w:r>
              <w:rPr>
                <w:rFonts w:ascii="仿宋_GB2312" w:eastAsia="仿宋_GB2312" w:hAnsi="仿宋" w:cs="仿宋"/>
                <w:b/>
                <w:sz w:val="24"/>
                <w:lang w:bidi="ar"/>
              </w:rPr>
              <w:t>​</w:t>
            </w:r>
          </w:p>
          <w:p w14:paraId="2B087CE7" w14:textId="77777777" w:rsidR="00F82932" w:rsidRDefault="00000000">
            <w:pPr>
              <w:spacing w:before="260" w:after="260"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数据层面的挑战集中在</w:t>
            </w:r>
            <w:r>
              <w:rPr>
                <w:rFonts w:ascii="仿宋_GB2312" w:eastAsia="仿宋_GB2312" w:hAnsi="仿宋" w:cs="仿宋"/>
                <w:bCs/>
                <w:sz w:val="24"/>
                <w:lang w:bidi="ar"/>
              </w:rPr>
              <w:t>“</w:t>
            </w:r>
            <w:r>
              <w:rPr>
                <w:rFonts w:ascii="仿宋_GB2312" w:eastAsia="仿宋_GB2312" w:hAnsi="仿宋" w:cs="仿宋"/>
                <w:bCs/>
                <w:sz w:val="24"/>
                <w:lang w:bidi="ar"/>
              </w:rPr>
              <w:t>数量稀缺、质量不均、标准缺失</w:t>
            </w:r>
            <w:r>
              <w:rPr>
                <w:rFonts w:ascii="仿宋_GB2312" w:eastAsia="仿宋_GB2312" w:hAnsi="仿宋" w:cs="仿宋"/>
                <w:bCs/>
                <w:sz w:val="24"/>
                <w:lang w:bidi="ar"/>
              </w:rPr>
              <w:t>”</w:t>
            </w:r>
            <w:r>
              <w:rPr>
                <w:rFonts w:ascii="仿宋_GB2312" w:eastAsia="仿宋_GB2312" w:hAnsi="仿宋" w:cs="仿宋"/>
                <w:bCs/>
                <w:sz w:val="24"/>
                <w:lang w:bidi="ar"/>
              </w:rPr>
              <w:t>：一是三模态样本（文本 + 图像 + 音频）数量仅为双模态的 1/3 ，且中文专用数据尤其匮乏；二是委婉语义的主观性导致标注一致性低，如</w:t>
            </w:r>
            <w:r>
              <w:rPr>
                <w:rFonts w:ascii="仿宋_GB2312" w:eastAsia="仿宋_GB2312" w:hAnsi="仿宋" w:cs="仿宋"/>
                <w:bCs/>
                <w:sz w:val="24"/>
                <w:lang w:bidi="ar"/>
              </w:rPr>
              <w:t>“</w:t>
            </w:r>
            <w:r>
              <w:rPr>
                <w:rFonts w:ascii="仿宋_GB2312" w:eastAsia="仿宋_GB2312" w:hAnsi="仿宋" w:cs="仿宋"/>
                <w:bCs/>
                <w:sz w:val="24"/>
                <w:lang w:bidi="ar"/>
              </w:rPr>
              <w:t>反讽强度</w:t>
            </w:r>
            <w:r>
              <w:rPr>
                <w:rFonts w:ascii="仿宋_GB2312" w:eastAsia="仿宋_GB2312" w:hAnsi="仿宋" w:cs="仿宋"/>
                <w:bCs/>
                <w:sz w:val="24"/>
                <w:lang w:bidi="ar"/>
              </w:rPr>
              <w:t>”</w:t>
            </w:r>
            <w:r>
              <w:rPr>
                <w:rFonts w:ascii="仿宋_GB2312" w:eastAsia="仿宋_GB2312" w:hAnsi="仿宋" w:cs="仿宋"/>
                <w:bCs/>
                <w:sz w:val="24"/>
                <w:lang w:bidi="ar"/>
              </w:rPr>
              <w:t>标注的人际相关系</w:t>
            </w:r>
            <w:r>
              <w:rPr>
                <w:rFonts w:ascii="仿宋_GB2312" w:eastAsia="仿宋_GB2312" w:hAnsi="仿宋" w:cs="仿宋"/>
                <w:bCs/>
                <w:sz w:val="24"/>
                <w:lang w:bidi="ar"/>
              </w:rPr>
              <w:lastRenderedPageBreak/>
              <w:t>数常低于 0.7；三是缺乏统一的标注规范，现有研究标签维度差异较大，导致数据难以复用，这与多模态语料库建设中</w:t>
            </w:r>
            <w:r>
              <w:rPr>
                <w:rFonts w:ascii="仿宋_GB2312" w:eastAsia="仿宋_GB2312" w:hAnsi="仿宋" w:cs="仿宋"/>
                <w:bCs/>
                <w:sz w:val="24"/>
                <w:lang w:bidi="ar"/>
              </w:rPr>
              <w:t>“</w:t>
            </w:r>
            <w:r>
              <w:rPr>
                <w:rFonts w:ascii="仿宋_GB2312" w:eastAsia="仿宋_GB2312" w:hAnsi="仿宋" w:cs="仿宋"/>
                <w:bCs/>
                <w:sz w:val="24"/>
                <w:lang w:bidi="ar"/>
              </w:rPr>
              <w:t>标准化框架缺位</w:t>
            </w:r>
            <w:r>
              <w:rPr>
                <w:rFonts w:ascii="仿宋_GB2312" w:eastAsia="仿宋_GB2312" w:hAnsi="仿宋" w:cs="仿宋"/>
                <w:bCs/>
                <w:sz w:val="24"/>
                <w:lang w:bidi="ar"/>
              </w:rPr>
              <w:t>”</w:t>
            </w:r>
            <w:r>
              <w:rPr>
                <w:rFonts w:ascii="仿宋_GB2312" w:eastAsia="仿宋_GB2312" w:hAnsi="仿宋" w:cs="仿宋"/>
                <w:bCs/>
                <w:sz w:val="24"/>
                <w:lang w:bidi="ar"/>
              </w:rPr>
              <w:t>的共性问题高度一致。</w:t>
            </w:r>
          </w:p>
          <w:p w14:paraId="7FAC7A3D" w14:textId="77777777" w:rsidR="00F82932" w:rsidRDefault="00000000">
            <w:pPr>
              <w:spacing w:before="260" w:after="260" w:line="360" w:lineRule="auto"/>
              <w:ind w:firstLineChars="200" w:firstLine="482"/>
              <w:rPr>
                <w:rFonts w:ascii="仿宋_GB2312" w:eastAsia="仿宋_GB2312" w:hAnsi="仿宋" w:cs="仿宋"/>
                <w:bCs/>
                <w:sz w:val="24"/>
                <w:lang w:bidi="ar"/>
              </w:rPr>
            </w:pPr>
            <w:r>
              <w:rPr>
                <w:rFonts w:ascii="仿宋_GB2312" w:eastAsia="仿宋_GB2312" w:hAnsi="仿宋" w:cs="仿宋" w:hint="eastAsia"/>
                <w:b/>
                <w:sz w:val="24"/>
                <w:lang w:bidi="ar"/>
              </w:rPr>
              <w:t>(2)</w:t>
            </w:r>
            <w:r>
              <w:rPr>
                <w:rFonts w:ascii="仿宋_GB2312" w:eastAsia="仿宋_GB2312" w:hAnsi="仿宋" w:cs="仿宋"/>
                <w:b/>
                <w:sz w:val="24"/>
                <w:lang w:bidi="ar"/>
              </w:rPr>
              <w:t>跨模态融合与语义理解存在技术瓶颈</w:t>
            </w:r>
            <w:r>
              <w:rPr>
                <w:rFonts w:ascii="仿宋_GB2312" w:eastAsia="仿宋_GB2312" w:hAnsi="仿宋" w:cs="仿宋"/>
                <w:bCs/>
                <w:sz w:val="24"/>
                <w:lang w:bidi="ar"/>
              </w:rPr>
              <w:t>​</w:t>
            </w:r>
          </w:p>
          <w:p w14:paraId="16DA6B93" w14:textId="77777777" w:rsidR="00F82932" w:rsidRDefault="00000000">
            <w:pPr>
              <w:spacing w:before="260" w:after="260" w:line="360" w:lineRule="auto"/>
              <w:ind w:firstLineChars="200" w:firstLine="480"/>
              <w:rPr>
                <w:rFonts w:ascii="仿宋_GB2312" w:eastAsia="仿宋_GB2312" w:hAnsi="仿宋" w:cs="仿宋"/>
                <w:bCs/>
                <w:sz w:val="24"/>
                <w:lang w:bidi="ar"/>
              </w:rPr>
            </w:pPr>
            <w:r>
              <w:rPr>
                <w:rFonts w:ascii="仿宋_GB2312" w:eastAsia="仿宋_GB2312" w:hAnsi="仿宋" w:cs="仿宋"/>
                <w:bCs/>
                <w:sz w:val="24"/>
                <w:lang w:bidi="ar"/>
              </w:rPr>
              <w:t xml:space="preserve">技术层面仍面临三大核心难题：一是三模态协同建模薄弱，音频模态因频率畸变、情感模糊导致识别误差率达 49.2%，且现有融合方法多聚焦文本 - </w:t>
            </w:r>
            <w:proofErr w:type="gramStart"/>
            <w:r>
              <w:rPr>
                <w:rFonts w:ascii="仿宋_GB2312" w:eastAsia="仿宋_GB2312" w:hAnsi="仿宋" w:cs="仿宋"/>
                <w:bCs/>
                <w:sz w:val="24"/>
                <w:lang w:bidi="ar"/>
              </w:rPr>
              <w:t>图像双</w:t>
            </w:r>
            <w:proofErr w:type="gramEnd"/>
            <w:r>
              <w:rPr>
                <w:rFonts w:ascii="仿宋_GB2312" w:eastAsia="仿宋_GB2312" w:hAnsi="仿宋" w:cs="仿宋"/>
                <w:bCs/>
                <w:sz w:val="24"/>
                <w:lang w:bidi="ar"/>
              </w:rPr>
              <w:t xml:space="preserve">模态，三模态对齐的时序与语义一致性难以兼顾；二是文化语境适配不足，模型对特定文化背景下的隐喻表达（如中文谐音梗、地域俚语）识别精度较低，跨文化场景性能下降明显；三是融合效率与精度失衡，高精度融合模型（如 </w:t>
            </w:r>
            <w:proofErr w:type="spellStart"/>
            <w:r>
              <w:rPr>
                <w:rFonts w:ascii="仿宋_GB2312" w:eastAsia="仿宋_GB2312" w:hAnsi="仿宋" w:cs="仿宋"/>
                <w:bCs/>
                <w:sz w:val="24"/>
                <w:lang w:bidi="ar"/>
              </w:rPr>
              <w:t>Swin-Large+ERNIE</w:t>
            </w:r>
            <w:proofErr w:type="spellEnd"/>
            <w:r>
              <w:rPr>
                <w:rFonts w:ascii="仿宋_GB2312" w:eastAsia="仿宋_GB2312" w:hAnsi="仿宋" w:cs="仿宋"/>
                <w:bCs/>
                <w:sz w:val="24"/>
                <w:lang w:bidi="ar"/>
              </w:rPr>
              <w:t xml:space="preserve"> 3.0）参数量超 10 亿，推理速度无法满足短视频平台实时需求，而轻量化模型在抽象语义场景 F1 值降至 72% 以下。</w:t>
            </w:r>
            <w:r>
              <w:rPr>
                <w:rFonts w:ascii="仿宋_GB2312" w:eastAsia="仿宋_GB2312" w:hAnsi="仿宋" w:cs="仿宋"/>
                <w:bCs/>
                <w:sz w:val="24"/>
                <w:lang w:bidi="ar"/>
              </w:rPr>
              <w:t>​</w:t>
            </w:r>
          </w:p>
          <w:p w14:paraId="545DB227" w14:textId="77777777" w:rsidR="00F82932" w:rsidRDefault="00000000">
            <w:pPr>
              <w:spacing w:before="260" w:after="260" w:line="360" w:lineRule="auto"/>
              <w:ind w:firstLineChars="200" w:firstLine="482"/>
              <w:rPr>
                <w:rFonts w:ascii="仿宋_GB2312" w:eastAsia="仿宋_GB2312" w:hAnsi="仿宋" w:cs="仿宋"/>
                <w:bCs/>
                <w:sz w:val="24"/>
                <w:lang w:bidi="ar"/>
              </w:rPr>
            </w:pPr>
            <w:r>
              <w:rPr>
                <w:rFonts w:ascii="仿宋_GB2312" w:eastAsia="仿宋_GB2312" w:hAnsi="仿宋" w:cs="仿宋" w:hint="eastAsia"/>
                <w:b/>
                <w:sz w:val="24"/>
                <w:lang w:bidi="ar"/>
              </w:rPr>
              <w:t>(3)</w:t>
            </w:r>
            <w:r>
              <w:rPr>
                <w:rFonts w:ascii="仿宋_GB2312" w:eastAsia="仿宋_GB2312" w:hAnsi="仿宋" w:cs="仿宋"/>
                <w:b/>
                <w:sz w:val="24"/>
                <w:lang w:bidi="ar"/>
              </w:rPr>
              <w:t>动态演化与工程落地的实际需求难满足</w:t>
            </w:r>
            <w:r>
              <w:rPr>
                <w:rFonts w:ascii="仿宋_GB2312" w:eastAsia="仿宋_GB2312" w:hAnsi="仿宋" w:cs="仿宋"/>
                <w:bCs/>
                <w:sz w:val="24"/>
                <w:lang w:bidi="ar"/>
              </w:rPr>
              <w:t>​</w:t>
            </w:r>
          </w:p>
          <w:p w14:paraId="29887483" w14:textId="77777777" w:rsidR="00F82932" w:rsidRDefault="00000000">
            <w:pPr>
              <w:spacing w:before="260" w:after="260" w:line="360" w:lineRule="auto"/>
              <w:ind w:firstLineChars="200" w:firstLine="480"/>
              <w:rPr>
                <w:rFonts w:eastAsia="仿宋_GB2312"/>
                <w:b/>
                <w:bCs/>
                <w:color w:val="000000"/>
                <w:kern w:val="0"/>
                <w:sz w:val="24"/>
              </w:rPr>
            </w:pPr>
            <w:r>
              <w:rPr>
                <w:rFonts w:ascii="仿宋_GB2312" w:eastAsia="仿宋_GB2312" w:hAnsi="仿宋" w:cs="仿宋"/>
                <w:bCs/>
                <w:sz w:val="24"/>
                <w:lang w:bidi="ar"/>
              </w:rPr>
              <w:t>应用层面面临</w:t>
            </w:r>
            <w:r>
              <w:rPr>
                <w:rFonts w:ascii="仿宋_GB2312" w:eastAsia="仿宋_GB2312" w:hAnsi="仿宋" w:cs="仿宋"/>
                <w:bCs/>
                <w:sz w:val="24"/>
                <w:lang w:bidi="ar"/>
              </w:rPr>
              <w:t>“</w:t>
            </w:r>
            <w:r>
              <w:rPr>
                <w:rFonts w:ascii="仿宋_GB2312" w:eastAsia="仿宋_GB2312" w:hAnsi="仿宋" w:cs="仿宋"/>
                <w:bCs/>
                <w:sz w:val="24"/>
                <w:lang w:bidi="ar"/>
              </w:rPr>
              <w:t>适配滞后、部署受限、隐私风险</w:t>
            </w:r>
            <w:r>
              <w:rPr>
                <w:rFonts w:ascii="仿宋_GB2312" w:eastAsia="仿宋_GB2312" w:hAnsi="仿宋" w:cs="仿宋"/>
                <w:bCs/>
                <w:sz w:val="24"/>
                <w:lang w:bidi="ar"/>
              </w:rPr>
              <w:t>”</w:t>
            </w:r>
            <w:r>
              <w:rPr>
                <w:rFonts w:ascii="仿宋_GB2312" w:eastAsia="仿宋_GB2312" w:hAnsi="仿宋" w:cs="仿宋"/>
                <w:bCs/>
                <w:sz w:val="24"/>
                <w:lang w:bidi="ar"/>
              </w:rPr>
              <w:t>三重压力：一是变异内容适配滞后，新型委婉表达的出现速度远超模型更新周期，持续学习的增量样本获取成本高；二是工程化部署受限，现有模型多依赖高端算力，中小平台难以承担，且缺乏适配不同场景（短视频、图文、语音）的通用轻量化方案；三是隐私与安全冲突，多模态数据包含用户图像、语音等敏感信息，检测过程中的数据滥用</w:t>
            </w:r>
            <w:proofErr w:type="gramStart"/>
            <w:r>
              <w:rPr>
                <w:rFonts w:ascii="仿宋_GB2312" w:eastAsia="仿宋_GB2312" w:hAnsi="仿宋" w:cs="仿宋"/>
                <w:bCs/>
                <w:sz w:val="24"/>
                <w:lang w:bidi="ar"/>
              </w:rPr>
              <w:t>与隐写泄露</w:t>
            </w:r>
            <w:proofErr w:type="gramEnd"/>
            <w:r>
              <w:rPr>
                <w:rFonts w:ascii="仿宋_GB2312" w:eastAsia="仿宋_GB2312" w:hAnsi="仿宋" w:cs="仿宋"/>
                <w:bCs/>
                <w:sz w:val="24"/>
                <w:lang w:bidi="ar"/>
              </w:rPr>
              <w:t>风险，</w:t>
            </w:r>
            <w:proofErr w:type="gramStart"/>
            <w:r>
              <w:rPr>
                <w:rFonts w:ascii="仿宋_GB2312" w:eastAsia="仿宋_GB2312" w:hAnsi="仿宋" w:cs="仿宋"/>
                <w:bCs/>
                <w:sz w:val="24"/>
                <w:lang w:bidi="ar"/>
              </w:rPr>
              <w:t>与端侧</w:t>
            </w:r>
            <w:proofErr w:type="gramEnd"/>
            <w:r>
              <w:rPr>
                <w:rFonts w:ascii="仿宋_GB2312" w:eastAsia="仿宋_GB2312" w:hAnsi="仿宋" w:cs="仿宋"/>
                <w:bCs/>
                <w:sz w:val="24"/>
                <w:lang w:bidi="ar"/>
              </w:rPr>
              <w:t xml:space="preserve"> AI 应用的隐私保护需求形成矛盾。</w:t>
            </w:r>
          </w:p>
          <w:p w14:paraId="72EA801B" w14:textId="77777777" w:rsidR="00F82932" w:rsidRDefault="00000000">
            <w:pPr>
              <w:spacing w:before="260" w:after="260" w:line="312" w:lineRule="auto"/>
              <w:rPr>
                <w:rFonts w:eastAsia="仿宋"/>
                <w:b/>
                <w:bCs/>
                <w:color w:val="000000" w:themeColor="text1"/>
                <w:sz w:val="28"/>
              </w:rPr>
            </w:pPr>
            <w:r>
              <w:rPr>
                <w:rFonts w:eastAsia="仿宋"/>
                <w:b/>
                <w:bCs/>
                <w:color w:val="000000" w:themeColor="text1"/>
                <w:sz w:val="28"/>
              </w:rPr>
              <w:t>1.5</w:t>
            </w:r>
            <w:r>
              <w:rPr>
                <w:rFonts w:eastAsia="仿宋"/>
                <w:b/>
                <w:bCs/>
                <w:color w:val="000000" w:themeColor="text1"/>
                <w:sz w:val="28"/>
              </w:rPr>
              <w:t>参考文献</w:t>
            </w:r>
          </w:p>
          <w:p w14:paraId="294186B1"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[1]Yaniv Leviathan</w:t>
            </w:r>
            <w:r>
              <w:rPr>
                <w:rFonts w:eastAsia="仿宋_GB2312" w:hint="eastAsia"/>
                <w:color w:val="000000" w:themeColor="text1"/>
                <w:sz w:val="24"/>
              </w:rPr>
              <w:t>，</w:t>
            </w:r>
            <w:r>
              <w:rPr>
                <w:rFonts w:eastAsia="仿宋_GB2312" w:hint="eastAsia"/>
                <w:color w:val="000000" w:themeColor="text1"/>
                <w:sz w:val="24"/>
              </w:rPr>
              <w:t>Matan Kalman</w:t>
            </w:r>
            <w:r>
              <w:rPr>
                <w:rFonts w:eastAsia="仿宋_GB2312" w:hint="eastAsia"/>
                <w:color w:val="000000" w:themeColor="text1"/>
                <w:sz w:val="24"/>
              </w:rPr>
              <w:t>，</w:t>
            </w:r>
            <w:r>
              <w:rPr>
                <w:rFonts w:eastAsia="仿宋_GB2312" w:hint="eastAsia"/>
                <w:color w:val="000000" w:themeColor="text1"/>
                <w:sz w:val="24"/>
              </w:rPr>
              <w:t>and Yossi Matias</w:t>
            </w:r>
            <w:r>
              <w:rPr>
                <w:rFonts w:eastAsia="仿宋_GB2312" w:hint="eastAsia"/>
                <w:color w:val="000000" w:themeColor="text1"/>
                <w:sz w:val="24"/>
              </w:rPr>
              <w:t>，“</w:t>
            </w:r>
            <w:r>
              <w:rPr>
                <w:rFonts w:eastAsia="仿宋_GB2312" w:hint="eastAsia"/>
                <w:color w:val="000000" w:themeColor="text1"/>
                <w:sz w:val="24"/>
              </w:rPr>
              <w:t>SELECTIVE ATTENTION IMPROVES TRANSFORMER</w:t>
            </w:r>
            <w:r>
              <w:rPr>
                <w:rFonts w:eastAsia="仿宋_GB2312" w:hint="eastAsia"/>
                <w:color w:val="000000" w:themeColor="text1"/>
                <w:sz w:val="24"/>
              </w:rPr>
              <w:t>”，</w:t>
            </w:r>
            <w:r>
              <w:rPr>
                <w:rFonts w:eastAsia="仿宋_GB2312" w:hint="eastAsia"/>
                <w:color w:val="000000" w:themeColor="text1"/>
                <w:sz w:val="24"/>
              </w:rPr>
              <w:t>Published as a conference paper at ICLR 2025.</w:t>
            </w:r>
          </w:p>
          <w:p w14:paraId="51D909F1"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2]Xinhao</w:t>
            </w:r>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Xu,Jiaxin</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Li,Hui</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Chen,Zijia</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Lin,Jungong</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Han,and</w:t>
            </w:r>
            <w:proofErr w:type="spellEnd"/>
            <w:proofErr w:type="gramEnd"/>
            <w:r>
              <w:rPr>
                <w:rFonts w:eastAsia="仿宋_GB2312" w:hint="eastAsia"/>
                <w:color w:val="000000" w:themeColor="text1"/>
                <w:sz w:val="24"/>
              </w:rPr>
              <w:t xml:space="preserve"> </w:t>
            </w:r>
            <w:proofErr w:type="spellStart"/>
            <w:r>
              <w:rPr>
                <w:rFonts w:eastAsia="仿宋_GB2312" w:hint="eastAsia"/>
                <w:color w:val="000000" w:themeColor="text1"/>
                <w:sz w:val="24"/>
              </w:rPr>
              <w:t>Guiguang</w:t>
            </w:r>
            <w:proofErr w:type="spellEnd"/>
            <w:r>
              <w:rPr>
                <w:rFonts w:eastAsia="仿宋_GB2312" w:hint="eastAsia"/>
                <w:color w:val="000000" w:themeColor="text1"/>
                <w:sz w:val="24"/>
              </w:rPr>
              <w:t xml:space="preserve"> </w:t>
            </w:r>
            <w:proofErr w:type="spellStart"/>
            <w:r>
              <w:rPr>
                <w:rFonts w:eastAsia="仿宋_GB2312" w:hint="eastAsia"/>
                <w:color w:val="000000" w:themeColor="text1"/>
                <w:sz w:val="24"/>
              </w:rPr>
              <w:t>Ding,"Extending</w:t>
            </w:r>
            <w:proofErr w:type="spellEnd"/>
            <w:r>
              <w:rPr>
                <w:rFonts w:eastAsia="仿宋_GB2312" w:hint="eastAsia"/>
                <w:color w:val="000000" w:themeColor="text1"/>
                <w:sz w:val="24"/>
              </w:rPr>
              <w:t xml:space="preserve"> LLM Context Window with Adaptive Grouped Positional Encoding: A Training-Free Method".</w:t>
            </w:r>
          </w:p>
          <w:p w14:paraId="0E5F53FF"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3]</w:t>
            </w:r>
            <w:proofErr w:type="spellStart"/>
            <w:r>
              <w:rPr>
                <w:rFonts w:eastAsia="仿宋_GB2312" w:hint="eastAsia"/>
                <w:color w:val="000000" w:themeColor="text1"/>
                <w:sz w:val="24"/>
              </w:rPr>
              <w:t>Jingyun</w:t>
            </w:r>
            <w:proofErr w:type="spellEnd"/>
            <w:proofErr w:type="gramEnd"/>
            <w:r>
              <w:rPr>
                <w:rFonts w:eastAsia="仿宋_GB2312" w:hint="eastAsia"/>
                <w:color w:val="000000" w:themeColor="text1"/>
                <w:sz w:val="24"/>
              </w:rPr>
              <w:t xml:space="preserve"> Liang, </w:t>
            </w:r>
            <w:proofErr w:type="spellStart"/>
            <w:r>
              <w:rPr>
                <w:rFonts w:eastAsia="仿宋_GB2312" w:hint="eastAsia"/>
                <w:color w:val="000000" w:themeColor="text1"/>
                <w:sz w:val="24"/>
              </w:rPr>
              <w:t>Jiezhang</w:t>
            </w:r>
            <w:proofErr w:type="spellEnd"/>
            <w:r>
              <w:rPr>
                <w:rFonts w:eastAsia="仿宋_GB2312" w:hint="eastAsia"/>
                <w:color w:val="000000" w:themeColor="text1"/>
                <w:sz w:val="24"/>
              </w:rPr>
              <w:t xml:space="preserve"> Cao, </w:t>
            </w:r>
            <w:proofErr w:type="spellStart"/>
            <w:r>
              <w:rPr>
                <w:rFonts w:eastAsia="仿宋_GB2312" w:hint="eastAsia"/>
                <w:color w:val="000000" w:themeColor="text1"/>
                <w:sz w:val="24"/>
              </w:rPr>
              <w:t>Guolei</w:t>
            </w:r>
            <w:proofErr w:type="spellEnd"/>
            <w:r>
              <w:rPr>
                <w:rFonts w:eastAsia="仿宋_GB2312" w:hint="eastAsia"/>
                <w:color w:val="000000" w:themeColor="text1"/>
                <w:sz w:val="24"/>
              </w:rPr>
              <w:t xml:space="preserve"> Sun, Kai Zhang, Luc Van Gool, and Radu Timofte,"</w:t>
            </w:r>
            <w:proofErr w:type="spellStart"/>
            <w:r>
              <w:rPr>
                <w:rFonts w:eastAsia="仿宋_GB2312" w:hint="eastAsia"/>
                <w:color w:val="000000" w:themeColor="text1"/>
                <w:sz w:val="24"/>
              </w:rPr>
              <w:t>SwinIR</w:t>
            </w:r>
            <w:proofErr w:type="spellEnd"/>
            <w:r>
              <w:rPr>
                <w:rFonts w:eastAsia="仿宋_GB2312" w:hint="eastAsia"/>
                <w:color w:val="000000" w:themeColor="text1"/>
                <w:sz w:val="24"/>
              </w:rPr>
              <w:t xml:space="preserve">: Image Restoration Using Swin Transformer", IEEE/CVF </w:t>
            </w:r>
            <w:r>
              <w:rPr>
                <w:rFonts w:eastAsia="仿宋_GB2312" w:hint="eastAsia"/>
                <w:color w:val="000000" w:themeColor="text1"/>
                <w:sz w:val="24"/>
              </w:rPr>
              <w:lastRenderedPageBreak/>
              <w:t>International Conference on Computer Vision Workshops (ICCVW 2021).</w:t>
            </w:r>
          </w:p>
          <w:p w14:paraId="7A261142"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4]Ze</w:t>
            </w:r>
            <w:proofErr w:type="gramEnd"/>
            <w:r>
              <w:rPr>
                <w:rFonts w:eastAsia="仿宋_GB2312" w:hint="eastAsia"/>
                <w:color w:val="000000" w:themeColor="text1"/>
                <w:sz w:val="24"/>
              </w:rPr>
              <w:t xml:space="preserve"> Liu, Yutong Lin, Yue Cao, Han Hu, Yixuan Wei, Zheng Zhang, Stephen </w:t>
            </w:r>
            <w:proofErr w:type="spellStart"/>
            <w:proofErr w:type="gramStart"/>
            <w:r>
              <w:rPr>
                <w:rFonts w:eastAsia="仿宋_GB2312" w:hint="eastAsia"/>
                <w:color w:val="000000" w:themeColor="text1"/>
                <w:sz w:val="24"/>
              </w:rPr>
              <w:t>Lin,and</w:t>
            </w:r>
            <w:proofErr w:type="spellEnd"/>
            <w:proofErr w:type="gramEnd"/>
            <w:r>
              <w:rPr>
                <w:rFonts w:eastAsia="仿宋_GB2312" w:hint="eastAsia"/>
                <w:color w:val="000000" w:themeColor="text1"/>
                <w:sz w:val="24"/>
              </w:rPr>
              <w:t xml:space="preserve"> </w:t>
            </w:r>
            <w:proofErr w:type="spellStart"/>
            <w:r>
              <w:rPr>
                <w:rFonts w:eastAsia="仿宋_GB2312" w:hint="eastAsia"/>
                <w:color w:val="000000" w:themeColor="text1"/>
                <w:sz w:val="24"/>
              </w:rPr>
              <w:t>Baining</w:t>
            </w:r>
            <w:proofErr w:type="spellEnd"/>
            <w:r>
              <w:rPr>
                <w:rFonts w:eastAsia="仿宋_GB2312" w:hint="eastAsia"/>
                <w:color w:val="000000" w:themeColor="text1"/>
                <w:sz w:val="24"/>
              </w:rPr>
              <w:t xml:space="preserve"> Guo"Swin Transformer: Hierarchical Vision Transformer using Shifted </w:t>
            </w:r>
            <w:proofErr w:type="spellStart"/>
            <w:r>
              <w:rPr>
                <w:rFonts w:eastAsia="仿宋_GB2312" w:hint="eastAsia"/>
                <w:color w:val="000000" w:themeColor="text1"/>
                <w:sz w:val="24"/>
              </w:rPr>
              <w:t>Windows</w:t>
            </w:r>
            <w:proofErr w:type="gramStart"/>
            <w:r>
              <w:rPr>
                <w:rFonts w:eastAsia="仿宋_GB2312" w:hint="eastAsia"/>
                <w:color w:val="000000" w:themeColor="text1"/>
                <w:sz w:val="24"/>
              </w:rPr>
              <w:t>",IEEE</w:t>
            </w:r>
            <w:proofErr w:type="spellEnd"/>
            <w:proofErr w:type="gramEnd"/>
            <w:r>
              <w:rPr>
                <w:rFonts w:eastAsia="仿宋_GB2312" w:hint="eastAsia"/>
                <w:color w:val="000000" w:themeColor="text1"/>
                <w:sz w:val="24"/>
              </w:rPr>
              <w:t>/CVF International Conference on Computer Vision (ICCV 2021).</w:t>
            </w:r>
          </w:p>
          <w:p w14:paraId="217116F3"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5]Mithun</w:t>
            </w:r>
            <w:proofErr w:type="gramEnd"/>
            <w:r>
              <w:rPr>
                <w:rFonts w:eastAsia="仿宋_GB2312" w:hint="eastAsia"/>
                <w:color w:val="000000" w:themeColor="text1"/>
                <w:sz w:val="24"/>
              </w:rPr>
              <w:t xml:space="preserve"> Das, Rohit Raj, </w:t>
            </w:r>
            <w:proofErr w:type="spellStart"/>
            <w:r>
              <w:rPr>
                <w:rFonts w:eastAsia="仿宋_GB2312" w:hint="eastAsia"/>
                <w:color w:val="000000" w:themeColor="text1"/>
                <w:sz w:val="24"/>
              </w:rPr>
              <w:t>Punyajoy</w:t>
            </w:r>
            <w:proofErr w:type="spellEnd"/>
            <w:r>
              <w:rPr>
                <w:rFonts w:eastAsia="仿宋_GB2312" w:hint="eastAsia"/>
                <w:color w:val="000000" w:themeColor="text1"/>
                <w:sz w:val="24"/>
              </w:rPr>
              <w:t xml:space="preserve"> Saha, Binny Mathew, Manish </w:t>
            </w:r>
            <w:proofErr w:type="spellStart"/>
            <w:proofErr w:type="gramStart"/>
            <w:r>
              <w:rPr>
                <w:rFonts w:eastAsia="仿宋_GB2312" w:hint="eastAsia"/>
                <w:color w:val="000000" w:themeColor="text1"/>
                <w:sz w:val="24"/>
              </w:rPr>
              <w:t>Gupta,and</w:t>
            </w:r>
            <w:proofErr w:type="spellEnd"/>
            <w:proofErr w:type="gramEnd"/>
            <w:r>
              <w:rPr>
                <w:rFonts w:eastAsia="仿宋_GB2312" w:hint="eastAsia"/>
                <w:color w:val="000000" w:themeColor="text1"/>
                <w:sz w:val="24"/>
              </w:rPr>
              <w:t xml:space="preserve"> Animesh Mukherjee "</w:t>
            </w:r>
            <w:proofErr w:type="spellStart"/>
            <w:r>
              <w:rPr>
                <w:rFonts w:eastAsia="仿宋_GB2312" w:hint="eastAsia"/>
                <w:color w:val="000000" w:themeColor="text1"/>
                <w:sz w:val="24"/>
              </w:rPr>
              <w:t>HateMM</w:t>
            </w:r>
            <w:proofErr w:type="spellEnd"/>
            <w:r>
              <w:rPr>
                <w:rFonts w:eastAsia="仿宋_GB2312" w:hint="eastAsia"/>
                <w:color w:val="000000" w:themeColor="text1"/>
                <w:sz w:val="24"/>
              </w:rPr>
              <w:t xml:space="preserve">: A Multi-Modal Dataset for Hate Video </w:t>
            </w:r>
            <w:proofErr w:type="spellStart"/>
            <w:r>
              <w:rPr>
                <w:rFonts w:eastAsia="仿宋_GB2312" w:hint="eastAsia"/>
                <w:color w:val="000000" w:themeColor="text1"/>
                <w:sz w:val="24"/>
              </w:rPr>
              <w:t>Classification</w:t>
            </w:r>
            <w:proofErr w:type="gramStart"/>
            <w:r>
              <w:rPr>
                <w:rFonts w:eastAsia="仿宋_GB2312" w:hint="eastAsia"/>
                <w:color w:val="000000" w:themeColor="text1"/>
                <w:sz w:val="24"/>
              </w:rPr>
              <w:t>",Proceedings</w:t>
            </w:r>
            <w:proofErr w:type="spellEnd"/>
            <w:proofErr w:type="gramEnd"/>
            <w:r>
              <w:rPr>
                <w:rFonts w:eastAsia="仿宋_GB2312" w:hint="eastAsia"/>
                <w:color w:val="000000" w:themeColor="text1"/>
                <w:sz w:val="24"/>
              </w:rPr>
              <w:t xml:space="preserve"> of the Seventeenth International AAAI Conference on Web and Social Media (ICWSM 2023).</w:t>
            </w:r>
          </w:p>
          <w:p w14:paraId="0A8A396E"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6]Eftekhar</w:t>
            </w:r>
            <w:proofErr w:type="gramEnd"/>
            <w:r>
              <w:rPr>
                <w:rFonts w:eastAsia="仿宋_GB2312" w:hint="eastAsia"/>
                <w:color w:val="000000" w:themeColor="text1"/>
                <w:sz w:val="24"/>
              </w:rPr>
              <w:t xml:space="preserve"> </w:t>
            </w:r>
            <w:proofErr w:type="spellStart"/>
            <w:r>
              <w:rPr>
                <w:rFonts w:eastAsia="仿宋_GB2312" w:hint="eastAsia"/>
                <w:color w:val="000000" w:themeColor="text1"/>
                <w:sz w:val="24"/>
              </w:rPr>
              <w:t>Hossainf</w:t>
            </w:r>
            <w:proofErr w:type="spellEnd"/>
            <w:r>
              <w:rPr>
                <w:rFonts w:eastAsia="仿宋_GB2312" w:hint="eastAsia"/>
                <w:color w:val="000000" w:themeColor="text1"/>
                <w:sz w:val="24"/>
              </w:rPr>
              <w:t xml:space="preserve">, Omar </w:t>
            </w:r>
            <w:proofErr w:type="gramStart"/>
            <w:r>
              <w:rPr>
                <w:rFonts w:eastAsia="仿宋_GB2312" w:hint="eastAsia"/>
                <w:color w:val="000000" w:themeColor="text1"/>
                <w:sz w:val="24"/>
              </w:rPr>
              <w:t>Sharif ,</w:t>
            </w:r>
            <w:proofErr w:type="gramEnd"/>
            <w:r>
              <w:rPr>
                <w:rFonts w:eastAsia="仿宋_GB2312" w:hint="eastAsia"/>
                <w:color w:val="000000" w:themeColor="text1"/>
                <w:sz w:val="24"/>
              </w:rPr>
              <w:t xml:space="preserve"> Mohammed Moshiul </w:t>
            </w:r>
            <w:proofErr w:type="spellStart"/>
            <w:proofErr w:type="gramStart"/>
            <w:r>
              <w:rPr>
                <w:rFonts w:eastAsia="仿宋_GB2312" w:hint="eastAsia"/>
                <w:color w:val="000000" w:themeColor="text1"/>
                <w:sz w:val="24"/>
              </w:rPr>
              <w:t>Hoque,and</w:t>
            </w:r>
            <w:proofErr w:type="spellEnd"/>
            <w:proofErr w:type="gramEnd"/>
            <w:r>
              <w:rPr>
                <w:rFonts w:eastAsia="仿宋_GB2312" w:hint="eastAsia"/>
                <w:color w:val="000000" w:themeColor="text1"/>
                <w:sz w:val="24"/>
              </w:rPr>
              <w:t xml:space="preserve"> Sarah M. </w:t>
            </w:r>
            <w:proofErr w:type="spellStart"/>
            <w:r>
              <w:rPr>
                <w:rFonts w:eastAsia="仿宋_GB2312" w:hint="eastAsia"/>
                <w:color w:val="000000" w:themeColor="text1"/>
                <w:sz w:val="24"/>
              </w:rPr>
              <w:t>Preum</w:t>
            </w:r>
            <w:proofErr w:type="spellEnd"/>
            <w:r>
              <w:rPr>
                <w:rFonts w:eastAsia="仿宋_GB2312" w:hint="eastAsia"/>
                <w:color w:val="000000" w:themeColor="text1"/>
                <w:sz w:val="24"/>
              </w:rPr>
              <w:t xml:space="preserve">,"Align before Attend: Aligning Visual and Textual Features for Multimodal Hateful Content </w:t>
            </w:r>
            <w:proofErr w:type="spellStart"/>
            <w:r>
              <w:rPr>
                <w:rFonts w:eastAsia="仿宋_GB2312" w:hint="eastAsia"/>
                <w:color w:val="000000" w:themeColor="text1"/>
                <w:sz w:val="24"/>
              </w:rPr>
              <w:t>Detection</w:t>
            </w:r>
            <w:proofErr w:type="gramStart"/>
            <w:r>
              <w:rPr>
                <w:rFonts w:eastAsia="仿宋_GB2312" w:hint="eastAsia"/>
                <w:color w:val="000000" w:themeColor="text1"/>
                <w:sz w:val="24"/>
              </w:rPr>
              <w:t>",EACL</w:t>
            </w:r>
            <w:proofErr w:type="spellEnd"/>
            <w:proofErr w:type="gramEnd"/>
            <w:r>
              <w:rPr>
                <w:rFonts w:eastAsia="仿宋_GB2312" w:hint="eastAsia"/>
                <w:color w:val="000000" w:themeColor="text1"/>
                <w:sz w:val="24"/>
              </w:rPr>
              <w:t xml:space="preserve"> 2024.</w:t>
            </w:r>
          </w:p>
          <w:p w14:paraId="73C9D992"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7]Junyu</w:t>
            </w:r>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Lu,Bo</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Xu,Xiaokun</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Zhang,Haohao</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Zhu,Liang</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Yang,and</w:t>
            </w:r>
            <w:proofErr w:type="spellEnd"/>
            <w:proofErr w:type="gramEnd"/>
            <w:r>
              <w:rPr>
                <w:rFonts w:eastAsia="仿宋_GB2312" w:hint="eastAsia"/>
                <w:color w:val="000000" w:themeColor="text1"/>
                <w:sz w:val="24"/>
              </w:rPr>
              <w:t xml:space="preserve"> Hongfei </w:t>
            </w:r>
            <w:proofErr w:type="spellStart"/>
            <w:r>
              <w:rPr>
                <w:rFonts w:eastAsia="仿宋_GB2312" w:hint="eastAsia"/>
                <w:color w:val="000000" w:themeColor="text1"/>
                <w:sz w:val="24"/>
              </w:rPr>
              <w:t>Lin,"Is</w:t>
            </w:r>
            <w:proofErr w:type="spellEnd"/>
            <w:r>
              <w:rPr>
                <w:rFonts w:eastAsia="仿宋_GB2312" w:hint="eastAsia"/>
                <w:color w:val="000000" w:themeColor="text1"/>
                <w:sz w:val="24"/>
              </w:rPr>
              <w:t xml:space="preserve"> Having Rationales Enough? Rethinking Knowledge Enhancement for Multimodal Hateful Meme </w:t>
            </w:r>
            <w:proofErr w:type="spellStart"/>
            <w:r>
              <w:rPr>
                <w:rFonts w:eastAsia="仿宋_GB2312" w:hint="eastAsia"/>
                <w:color w:val="000000" w:themeColor="text1"/>
                <w:sz w:val="24"/>
              </w:rPr>
              <w:t>Detection</w:t>
            </w:r>
            <w:proofErr w:type="gramStart"/>
            <w:r>
              <w:rPr>
                <w:rFonts w:eastAsia="仿宋_GB2312" w:hint="eastAsia"/>
                <w:color w:val="000000" w:themeColor="text1"/>
                <w:sz w:val="24"/>
              </w:rPr>
              <w:t>",SIGIR</w:t>
            </w:r>
            <w:proofErr w:type="spellEnd"/>
            <w:proofErr w:type="gramEnd"/>
            <w:r>
              <w:rPr>
                <w:rFonts w:eastAsia="仿宋_GB2312" w:hint="eastAsia"/>
                <w:color w:val="000000" w:themeColor="text1"/>
                <w:sz w:val="24"/>
              </w:rPr>
              <w:t xml:space="preserve"> 2025.</w:t>
            </w:r>
          </w:p>
          <w:p w14:paraId="21ACA11D"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8]Atanu</w:t>
            </w:r>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Mandal,Gargi</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Roy,Amit</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Barman,Indranil</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Dutta,and</w:t>
            </w:r>
            <w:proofErr w:type="spellEnd"/>
            <w:proofErr w:type="gramEnd"/>
            <w:r>
              <w:rPr>
                <w:rFonts w:eastAsia="仿宋_GB2312" w:hint="eastAsia"/>
                <w:color w:val="000000" w:themeColor="text1"/>
                <w:sz w:val="24"/>
              </w:rPr>
              <w:t xml:space="preserve"> Sudip Kumar </w:t>
            </w:r>
            <w:proofErr w:type="spellStart"/>
            <w:r>
              <w:rPr>
                <w:rFonts w:eastAsia="仿宋_GB2312" w:hint="eastAsia"/>
                <w:color w:val="000000" w:themeColor="text1"/>
                <w:sz w:val="24"/>
              </w:rPr>
              <w:t>Naskar,"Attentive</w:t>
            </w:r>
            <w:proofErr w:type="spellEnd"/>
            <w:r>
              <w:rPr>
                <w:rFonts w:eastAsia="仿宋_GB2312" w:hint="eastAsia"/>
                <w:color w:val="000000" w:themeColor="text1"/>
                <w:sz w:val="24"/>
              </w:rPr>
              <w:t xml:space="preserve"> Fusion: A Transformer-based Approach to Multimodal Hate Speech Detection".</w:t>
            </w:r>
          </w:p>
          <w:p w14:paraId="76AD9EBD"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9]</w:t>
            </w:r>
            <w:proofErr w:type="spellStart"/>
            <w:r>
              <w:rPr>
                <w:rFonts w:eastAsia="仿宋_GB2312" w:hint="eastAsia"/>
                <w:color w:val="000000" w:themeColor="text1"/>
                <w:sz w:val="24"/>
              </w:rPr>
              <w:t>Jianjian</w:t>
            </w:r>
            <w:proofErr w:type="spellEnd"/>
            <w:proofErr w:type="gramEnd"/>
            <w:r>
              <w:rPr>
                <w:rFonts w:eastAsia="仿宋_GB2312" w:hint="eastAsia"/>
                <w:color w:val="000000" w:themeColor="text1"/>
                <w:sz w:val="24"/>
              </w:rPr>
              <w:t xml:space="preserve"> Cao, Peng Ye, </w:t>
            </w:r>
            <w:proofErr w:type="spellStart"/>
            <w:r>
              <w:rPr>
                <w:rFonts w:eastAsia="仿宋_GB2312" w:hint="eastAsia"/>
                <w:color w:val="000000" w:themeColor="text1"/>
                <w:sz w:val="24"/>
              </w:rPr>
              <w:t>Shengze</w:t>
            </w:r>
            <w:proofErr w:type="spellEnd"/>
            <w:r>
              <w:rPr>
                <w:rFonts w:eastAsia="仿宋_GB2312" w:hint="eastAsia"/>
                <w:color w:val="000000" w:themeColor="text1"/>
                <w:sz w:val="24"/>
              </w:rPr>
              <w:t xml:space="preserve"> Li, Chong Yu, </w:t>
            </w:r>
            <w:proofErr w:type="spellStart"/>
            <w:r>
              <w:rPr>
                <w:rFonts w:eastAsia="仿宋_GB2312" w:hint="eastAsia"/>
                <w:color w:val="000000" w:themeColor="text1"/>
                <w:sz w:val="24"/>
              </w:rPr>
              <w:t>Yansong</w:t>
            </w:r>
            <w:proofErr w:type="spellEnd"/>
            <w:r>
              <w:rPr>
                <w:rFonts w:eastAsia="仿宋_GB2312" w:hint="eastAsia"/>
                <w:color w:val="000000" w:themeColor="text1"/>
                <w:sz w:val="24"/>
              </w:rPr>
              <w:t xml:space="preserve"> Tang, </w:t>
            </w:r>
            <w:proofErr w:type="spellStart"/>
            <w:r>
              <w:rPr>
                <w:rFonts w:eastAsia="仿宋_GB2312" w:hint="eastAsia"/>
                <w:color w:val="000000" w:themeColor="text1"/>
                <w:sz w:val="24"/>
              </w:rPr>
              <w:t>Jiwen</w:t>
            </w:r>
            <w:proofErr w:type="spellEnd"/>
            <w:r>
              <w:rPr>
                <w:rFonts w:eastAsia="仿宋_GB2312" w:hint="eastAsia"/>
                <w:color w:val="000000" w:themeColor="text1"/>
                <w:sz w:val="24"/>
              </w:rPr>
              <w:t xml:space="preserve"> Lu, and Tao </w:t>
            </w:r>
            <w:proofErr w:type="spellStart"/>
            <w:r>
              <w:rPr>
                <w:rFonts w:eastAsia="仿宋_GB2312" w:hint="eastAsia"/>
                <w:color w:val="000000" w:themeColor="text1"/>
                <w:sz w:val="24"/>
              </w:rPr>
              <w:t>Chen"MADTP</w:t>
            </w:r>
            <w:proofErr w:type="spellEnd"/>
            <w:r>
              <w:rPr>
                <w:rFonts w:eastAsia="仿宋_GB2312" w:hint="eastAsia"/>
                <w:color w:val="000000" w:themeColor="text1"/>
                <w:sz w:val="24"/>
              </w:rPr>
              <w:t xml:space="preserve">: Multimodal Alignment-Guided Dynamic Token Pruning for Accelerating Vision-Language </w:t>
            </w:r>
            <w:proofErr w:type="spellStart"/>
            <w:r>
              <w:rPr>
                <w:rFonts w:eastAsia="仿宋_GB2312" w:hint="eastAsia"/>
                <w:color w:val="000000" w:themeColor="text1"/>
                <w:sz w:val="24"/>
              </w:rPr>
              <w:t>Transformer</w:t>
            </w:r>
            <w:proofErr w:type="gramStart"/>
            <w:r>
              <w:rPr>
                <w:rFonts w:eastAsia="仿宋_GB2312" w:hint="eastAsia"/>
                <w:color w:val="000000" w:themeColor="text1"/>
                <w:sz w:val="24"/>
              </w:rPr>
              <w:t>",CVPR</w:t>
            </w:r>
            <w:proofErr w:type="spellEnd"/>
            <w:proofErr w:type="gramEnd"/>
            <w:r>
              <w:rPr>
                <w:rFonts w:eastAsia="仿宋_GB2312" w:hint="eastAsia"/>
                <w:color w:val="000000" w:themeColor="text1"/>
                <w:sz w:val="24"/>
              </w:rPr>
              <w:t xml:space="preserve"> 2024 CCF-A.</w:t>
            </w:r>
          </w:p>
          <w:p w14:paraId="7DAFA441"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10]</w:t>
            </w:r>
            <w:proofErr w:type="spellStart"/>
            <w:r>
              <w:rPr>
                <w:rFonts w:eastAsia="仿宋_GB2312" w:hint="eastAsia"/>
                <w:color w:val="000000" w:themeColor="text1"/>
                <w:sz w:val="24"/>
              </w:rPr>
              <w:t>Hexiang</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Gu,Qifan</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Yu,Saihui</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Hou,Zhiqin</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Fang,Huijia</w:t>
            </w:r>
            <w:proofErr w:type="spellEnd"/>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Wu,and</w:t>
            </w:r>
            <w:proofErr w:type="spellEnd"/>
            <w:proofErr w:type="gramEnd"/>
            <w:r>
              <w:rPr>
                <w:rFonts w:eastAsia="仿宋_GB2312" w:hint="eastAsia"/>
                <w:color w:val="000000" w:themeColor="text1"/>
                <w:sz w:val="24"/>
              </w:rPr>
              <w:t xml:space="preserve"> </w:t>
            </w:r>
            <w:proofErr w:type="spellStart"/>
            <w:r>
              <w:rPr>
                <w:rFonts w:eastAsia="仿宋_GB2312" w:hint="eastAsia"/>
                <w:color w:val="000000" w:themeColor="text1"/>
                <w:sz w:val="24"/>
              </w:rPr>
              <w:t>Zhaofeng</w:t>
            </w:r>
            <w:proofErr w:type="spellEnd"/>
            <w:r>
              <w:rPr>
                <w:rFonts w:eastAsia="仿宋_GB2312" w:hint="eastAsia"/>
                <w:color w:val="000000" w:themeColor="text1"/>
                <w:sz w:val="24"/>
              </w:rPr>
              <w:t xml:space="preserve"> He,"</w:t>
            </w:r>
            <w:proofErr w:type="spellStart"/>
            <w:r>
              <w:rPr>
                <w:rFonts w:eastAsia="仿宋_GB2312" w:hint="eastAsia"/>
                <w:color w:val="000000" w:themeColor="text1"/>
                <w:sz w:val="24"/>
              </w:rPr>
              <w:t>MemeMind</w:t>
            </w:r>
            <w:proofErr w:type="spellEnd"/>
            <w:r>
              <w:rPr>
                <w:rFonts w:eastAsia="仿宋_GB2312" w:hint="eastAsia"/>
                <w:color w:val="000000" w:themeColor="text1"/>
                <w:sz w:val="24"/>
              </w:rPr>
              <w:t>: A Large-Scale Multimodal Dataset with Chain-of-Thought Reasoning for Harmful Meme Detection"</w:t>
            </w:r>
          </w:p>
          <w:p w14:paraId="563D4B85"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11]</w:t>
            </w:r>
            <w:proofErr w:type="spellStart"/>
            <w:r>
              <w:rPr>
                <w:rFonts w:eastAsia="仿宋_GB2312" w:hint="eastAsia"/>
                <w:color w:val="000000" w:themeColor="text1"/>
                <w:sz w:val="24"/>
              </w:rPr>
              <w:t>Li</w:t>
            </w:r>
            <w:proofErr w:type="gramEnd"/>
            <w:r>
              <w:rPr>
                <w:rFonts w:eastAsia="仿宋_GB2312" w:hint="eastAsia"/>
                <w:color w:val="000000" w:themeColor="text1"/>
                <w:sz w:val="24"/>
              </w:rPr>
              <w:t>,et</w:t>
            </w:r>
            <w:proofErr w:type="spellEnd"/>
            <w:r>
              <w:rPr>
                <w:rFonts w:eastAsia="仿宋_GB2312" w:hint="eastAsia"/>
                <w:color w:val="000000" w:themeColor="text1"/>
                <w:sz w:val="24"/>
              </w:rPr>
              <w:t xml:space="preserve"> al. "MESM-DB: A Multimodal Euphemistic Semantic Annotation Dataset for Harmful Content Detection", Proceedings of the 2024 Conference of the North American Chapter of the Association for Computational Linguistics (NAACL 2024).</w:t>
            </w:r>
          </w:p>
          <w:p w14:paraId="08871B8A"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12]Yunze</w:t>
            </w:r>
            <w:proofErr w:type="gramEnd"/>
            <w:r>
              <w:rPr>
                <w:rFonts w:eastAsia="仿宋_GB2312" w:hint="eastAsia"/>
                <w:color w:val="000000" w:themeColor="text1"/>
                <w:sz w:val="24"/>
              </w:rPr>
              <w:t xml:space="preserve"> </w:t>
            </w:r>
            <w:proofErr w:type="spellStart"/>
            <w:proofErr w:type="gramStart"/>
            <w:r>
              <w:rPr>
                <w:rFonts w:eastAsia="仿宋_GB2312" w:hint="eastAsia"/>
                <w:color w:val="000000" w:themeColor="text1"/>
                <w:sz w:val="24"/>
              </w:rPr>
              <w:t>Xiao,Yujia</w:t>
            </w:r>
            <w:proofErr w:type="spellEnd"/>
            <w:proofErr w:type="gramEnd"/>
            <w:r>
              <w:rPr>
                <w:rFonts w:eastAsia="仿宋_GB2312" w:hint="eastAsia"/>
                <w:color w:val="000000" w:themeColor="text1"/>
                <w:sz w:val="24"/>
              </w:rPr>
              <w:t xml:space="preserve"> Hu, Kenny Tsu Wei Choo, and Roy Ka-</w:t>
            </w:r>
            <w:proofErr w:type="spellStart"/>
            <w:r>
              <w:rPr>
                <w:rFonts w:eastAsia="仿宋_GB2312" w:hint="eastAsia"/>
                <w:color w:val="000000" w:themeColor="text1"/>
                <w:sz w:val="24"/>
              </w:rPr>
              <w:t>wei</w:t>
            </w:r>
            <w:proofErr w:type="spellEnd"/>
            <w:r>
              <w:rPr>
                <w:rFonts w:eastAsia="仿宋_GB2312" w:hint="eastAsia"/>
                <w:color w:val="000000" w:themeColor="text1"/>
                <w:sz w:val="24"/>
              </w:rPr>
              <w:t xml:space="preserve"> Lee,"</w:t>
            </w:r>
            <w:proofErr w:type="spellStart"/>
            <w:r>
              <w:rPr>
                <w:rFonts w:eastAsia="仿宋_GB2312" w:hint="eastAsia"/>
                <w:color w:val="000000" w:themeColor="text1"/>
                <w:sz w:val="24"/>
              </w:rPr>
              <w:t>ToxiCloakCN</w:t>
            </w:r>
            <w:proofErr w:type="spellEnd"/>
            <w:r>
              <w:rPr>
                <w:rFonts w:eastAsia="仿宋_GB2312" w:hint="eastAsia"/>
                <w:color w:val="000000" w:themeColor="text1"/>
                <w:sz w:val="24"/>
              </w:rPr>
              <w:t>: Evaluating Robustness of Offensive Language Detection in Chinese with Cloaking Perturbations".</w:t>
            </w:r>
          </w:p>
          <w:p w14:paraId="42383807"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lastRenderedPageBreak/>
              <w:t>[</w:t>
            </w:r>
            <w:proofErr w:type="gramStart"/>
            <w:r>
              <w:rPr>
                <w:rFonts w:eastAsia="仿宋_GB2312" w:hint="eastAsia"/>
                <w:color w:val="000000" w:themeColor="text1"/>
                <w:sz w:val="24"/>
              </w:rPr>
              <w:t>13]Kim</w:t>
            </w:r>
            <w:proofErr w:type="gramEnd"/>
            <w:r>
              <w:rPr>
                <w:rFonts w:eastAsia="仿宋_GB2312" w:hint="eastAsia"/>
                <w:color w:val="000000" w:themeColor="text1"/>
                <w:sz w:val="24"/>
              </w:rPr>
              <w:t xml:space="preserve">, et </w:t>
            </w:r>
            <w:proofErr w:type="spellStart"/>
            <w:r>
              <w:rPr>
                <w:rFonts w:eastAsia="仿宋_GB2312" w:hint="eastAsia"/>
                <w:color w:val="000000" w:themeColor="text1"/>
                <w:sz w:val="24"/>
              </w:rPr>
              <w:t>al."Cross</w:t>
            </w:r>
            <w:proofErr w:type="spellEnd"/>
            <w:r>
              <w:rPr>
                <w:rFonts w:eastAsia="仿宋_GB2312" w:hint="eastAsia"/>
                <w:color w:val="000000" w:themeColor="text1"/>
                <w:sz w:val="24"/>
              </w:rPr>
              <w:t>-Lingual Transfer Framework for Low-Resource Multimodal Euphemistic Harmful Content Detection", Proceedings of the 62nd Annual Meeting of the Association for Computational Linguistics (ACL 2024).</w:t>
            </w:r>
          </w:p>
          <w:p w14:paraId="01CA358B" w14:textId="77777777" w:rsidR="00F82932" w:rsidRDefault="00000000">
            <w:pPr>
              <w:spacing w:line="360" w:lineRule="auto"/>
              <w:ind w:left="240" w:hangingChars="100" w:hanging="240"/>
              <w:rPr>
                <w:rFonts w:eastAsia="仿宋_GB2312"/>
                <w:color w:val="000000" w:themeColor="text1"/>
                <w:sz w:val="24"/>
              </w:rPr>
            </w:pPr>
            <w:r>
              <w:rPr>
                <w:rFonts w:eastAsia="仿宋_GB2312" w:hint="eastAsia"/>
                <w:color w:val="000000" w:themeColor="text1"/>
                <w:sz w:val="24"/>
              </w:rPr>
              <w:t>[</w:t>
            </w:r>
            <w:proofErr w:type="gramStart"/>
            <w:r>
              <w:rPr>
                <w:rFonts w:eastAsia="仿宋_GB2312" w:hint="eastAsia"/>
                <w:color w:val="000000" w:themeColor="text1"/>
                <w:sz w:val="24"/>
              </w:rPr>
              <w:t>14]</w:t>
            </w:r>
            <w:proofErr w:type="spellStart"/>
            <w:r>
              <w:rPr>
                <w:rFonts w:eastAsia="仿宋_GB2312" w:hint="eastAsia"/>
                <w:color w:val="000000" w:themeColor="text1"/>
                <w:sz w:val="24"/>
              </w:rPr>
              <w:t>Park</w:t>
            </w:r>
            <w:proofErr w:type="gramEnd"/>
            <w:r>
              <w:rPr>
                <w:rFonts w:eastAsia="仿宋_GB2312" w:hint="eastAsia"/>
                <w:color w:val="000000" w:themeColor="text1"/>
                <w:sz w:val="24"/>
              </w:rPr>
              <w:t>,et</w:t>
            </w:r>
            <w:proofErr w:type="spellEnd"/>
            <w:r>
              <w:rPr>
                <w:rFonts w:eastAsia="仿宋_GB2312" w:hint="eastAsia"/>
                <w:color w:val="000000" w:themeColor="text1"/>
                <w:sz w:val="24"/>
              </w:rPr>
              <w:t xml:space="preserve"> </w:t>
            </w:r>
            <w:proofErr w:type="spellStart"/>
            <w:r>
              <w:rPr>
                <w:rFonts w:eastAsia="仿宋_GB2312" w:hint="eastAsia"/>
                <w:color w:val="000000" w:themeColor="text1"/>
                <w:sz w:val="24"/>
              </w:rPr>
              <w:t>al,"Universal</w:t>
            </w:r>
            <w:proofErr w:type="spellEnd"/>
            <w:r>
              <w:rPr>
                <w:rFonts w:eastAsia="仿宋_GB2312" w:hint="eastAsia"/>
                <w:color w:val="000000" w:themeColor="text1"/>
                <w:sz w:val="24"/>
              </w:rPr>
              <w:t xml:space="preserve"> Multimodal Semantic Embedding for Zero-Shot Euphemistic Harmful Content Detection", IEEE Transactions on Pattern Analysis and Machine Intelligence (TPAMI), 45(9), 10872-10886.</w:t>
            </w:r>
          </w:p>
          <w:p w14:paraId="4574D689" w14:textId="77777777" w:rsidR="00F82932" w:rsidRDefault="00F82932"/>
          <w:p w14:paraId="2E5712BA" w14:textId="77777777" w:rsidR="00F82932" w:rsidRDefault="00F82932">
            <w:pPr>
              <w:spacing w:before="260" w:after="260" w:line="360" w:lineRule="auto"/>
              <w:rPr>
                <w:rFonts w:ascii="仿宋_GB2312" w:eastAsia="仿宋_GB2312" w:hAnsi="Calibri" w:cs="仿宋"/>
                <w:bCs/>
                <w:sz w:val="24"/>
                <w:lang w:bidi="ar"/>
              </w:rPr>
            </w:pPr>
          </w:p>
          <w:p w14:paraId="5D762297" w14:textId="77777777" w:rsidR="00F82932" w:rsidRDefault="00F82932"/>
          <w:p w14:paraId="1819DD77" w14:textId="77777777" w:rsidR="00F82932" w:rsidRDefault="00F82932">
            <w:pPr>
              <w:adjustRightInd w:val="0"/>
              <w:spacing w:before="260" w:after="260" w:line="360" w:lineRule="auto"/>
              <w:ind w:firstLineChars="200" w:firstLine="482"/>
              <w:rPr>
                <w:rFonts w:eastAsia="仿宋_GB2312"/>
                <w:b/>
                <w:bCs/>
                <w:color w:val="000000" w:themeColor="text1"/>
                <w:sz w:val="24"/>
              </w:rPr>
            </w:pPr>
          </w:p>
          <w:p w14:paraId="3351D335" w14:textId="77777777" w:rsidR="00F82932" w:rsidRDefault="00F82932">
            <w:pPr>
              <w:spacing w:line="312" w:lineRule="auto"/>
              <w:rPr>
                <w:rFonts w:ascii="仿宋_GB2312" w:eastAsia="仿宋_GB2312"/>
                <w:b/>
                <w:bCs/>
                <w:color w:val="000000" w:themeColor="text1"/>
                <w:sz w:val="28"/>
              </w:rPr>
            </w:pPr>
          </w:p>
        </w:tc>
      </w:tr>
      <w:tr w:rsidR="00F82932" w14:paraId="58C10030" w14:textId="77777777">
        <w:trPr>
          <w:trHeight w:val="283"/>
        </w:trPr>
        <w:tc>
          <w:tcPr>
            <w:tcW w:w="8336" w:type="dxa"/>
            <w:tcBorders>
              <w:top w:val="single" w:sz="4" w:space="0" w:color="auto"/>
            </w:tcBorders>
            <w:tcMar>
              <w:top w:w="15" w:type="dxa"/>
              <w:left w:w="15" w:type="dxa"/>
              <w:bottom w:w="0" w:type="dxa"/>
              <w:right w:w="15" w:type="dxa"/>
            </w:tcMar>
            <w:vAlign w:val="center"/>
          </w:tcPr>
          <w:p w14:paraId="25701ACD" w14:textId="77777777" w:rsidR="00F82932" w:rsidRDefault="00F82932">
            <w:pPr>
              <w:snapToGrid w:val="0"/>
              <w:spacing w:line="440" w:lineRule="exact"/>
              <w:rPr>
                <w:rFonts w:ascii="楷体" w:eastAsia="楷体" w:hAnsi="楷体" w:hint="eastAsia"/>
                <w:sz w:val="28"/>
                <w:szCs w:val="28"/>
              </w:rPr>
            </w:pPr>
          </w:p>
        </w:tc>
      </w:tr>
      <w:tr w:rsidR="00F82932" w14:paraId="75DB9628" w14:textId="77777777">
        <w:trPr>
          <w:trHeight w:val="567"/>
        </w:trPr>
        <w:tc>
          <w:tcPr>
            <w:tcW w:w="8336" w:type="dxa"/>
            <w:tcBorders>
              <w:bottom w:val="single" w:sz="4" w:space="0" w:color="auto"/>
            </w:tcBorders>
            <w:tcMar>
              <w:top w:w="15" w:type="dxa"/>
              <w:left w:w="15" w:type="dxa"/>
              <w:bottom w:w="0" w:type="dxa"/>
              <w:right w:w="15" w:type="dxa"/>
            </w:tcMar>
          </w:tcPr>
          <w:p w14:paraId="7F3129D8" w14:textId="77777777" w:rsidR="00F82932" w:rsidRDefault="00F82932">
            <w:pPr>
              <w:snapToGrid w:val="0"/>
              <w:spacing w:line="440" w:lineRule="exact"/>
              <w:rPr>
                <w:rFonts w:ascii="楷体" w:eastAsia="楷体" w:hAnsi="楷体" w:hint="eastAsia"/>
                <w:sz w:val="28"/>
                <w:szCs w:val="28"/>
              </w:rPr>
            </w:pPr>
          </w:p>
          <w:p w14:paraId="1C1F3FB4" w14:textId="77777777" w:rsidR="00F82932" w:rsidRDefault="00000000">
            <w:pPr>
              <w:snapToGrid w:val="0"/>
              <w:spacing w:line="440" w:lineRule="exact"/>
              <w:rPr>
                <w:rFonts w:ascii="仿宋_GB2312" w:eastAsia="仿宋_GB2312" w:hAnsi="宋体"/>
              </w:rPr>
            </w:pPr>
            <w:r>
              <w:rPr>
                <w:rFonts w:ascii="楷体" w:eastAsia="楷体" w:hAnsi="楷体"/>
                <w:sz w:val="28"/>
                <w:szCs w:val="28"/>
              </w:rPr>
              <w:t>2</w:t>
            </w:r>
            <w:r>
              <w:rPr>
                <w:rFonts w:ascii="楷体" w:eastAsia="楷体" w:hAnsi="楷体" w:cs="楷体_GB2312" w:hint="eastAsia"/>
                <w:sz w:val="28"/>
                <w:szCs w:val="28"/>
              </w:rPr>
              <w:t>．</w:t>
            </w:r>
            <w:r>
              <w:rPr>
                <w:rFonts w:ascii="楷体" w:eastAsia="楷体" w:hAnsi="楷体" w:cs="楷体_GB2312" w:hint="eastAsia"/>
                <w:b/>
                <w:bCs/>
                <w:sz w:val="28"/>
                <w:szCs w:val="28"/>
              </w:rPr>
              <w:t>项目拟解决的关键科学问题，研究内容、总体框架、重点难点、主要目标</w:t>
            </w:r>
            <w:r>
              <w:rPr>
                <w:rFonts w:ascii="楷体" w:eastAsia="楷体" w:hAnsi="楷体" w:cs="楷体_GB2312" w:hint="eastAsia"/>
                <w:sz w:val="28"/>
                <w:szCs w:val="28"/>
              </w:rPr>
              <w:t>（此部分为重点阐述内容）</w:t>
            </w:r>
          </w:p>
        </w:tc>
      </w:tr>
      <w:tr w:rsidR="00F82932" w14:paraId="2DD00569" w14:textId="77777777">
        <w:trPr>
          <w:trHeight w:val="4773"/>
        </w:trPr>
        <w:tc>
          <w:tcPr>
            <w:tcW w:w="8336" w:type="dxa"/>
            <w:tcBorders>
              <w:top w:val="single" w:sz="4" w:space="0" w:color="auto"/>
              <w:left w:val="single" w:sz="4" w:space="0" w:color="auto"/>
              <w:bottom w:val="single" w:sz="4" w:space="0" w:color="auto"/>
              <w:right w:val="single" w:sz="4" w:space="0" w:color="000000"/>
            </w:tcBorders>
            <w:tcMar>
              <w:top w:w="15" w:type="dxa"/>
              <w:left w:w="15" w:type="dxa"/>
              <w:bottom w:w="0" w:type="dxa"/>
              <w:right w:w="15" w:type="dxa"/>
            </w:tcMar>
            <w:vAlign w:val="center"/>
          </w:tcPr>
          <w:p w14:paraId="041C7E76" w14:textId="77777777" w:rsidR="00F82932" w:rsidRDefault="00000000">
            <w:pPr>
              <w:snapToGrid w:val="0"/>
              <w:spacing w:before="260" w:after="260" w:line="440" w:lineRule="exact"/>
              <w:rPr>
                <w:rFonts w:eastAsia="仿宋_GB2312"/>
                <w:b/>
                <w:bCs/>
                <w:color w:val="000000" w:themeColor="text1"/>
                <w:sz w:val="28"/>
                <w:szCs w:val="28"/>
              </w:rPr>
            </w:pPr>
            <w:r>
              <w:rPr>
                <w:rFonts w:eastAsia="仿宋_GB2312"/>
                <w:b/>
                <w:bCs/>
                <w:color w:val="000000" w:themeColor="text1"/>
                <w:sz w:val="28"/>
                <w:szCs w:val="28"/>
              </w:rPr>
              <w:t>2.1</w:t>
            </w:r>
            <w:r>
              <w:rPr>
                <w:rFonts w:eastAsia="仿宋_GB2312"/>
                <w:b/>
                <w:bCs/>
                <w:color w:val="000000" w:themeColor="text1"/>
                <w:sz w:val="28"/>
                <w:szCs w:val="28"/>
              </w:rPr>
              <w:t>研究内容</w:t>
            </w:r>
          </w:p>
          <w:p w14:paraId="542C2725" w14:textId="77777777" w:rsidR="00F82932" w:rsidRDefault="00000000">
            <w:pPr>
              <w:snapToGrid w:val="0"/>
              <w:spacing w:line="440" w:lineRule="exact"/>
              <w:ind w:firstLineChars="200" w:firstLine="482"/>
              <w:rPr>
                <w:rFonts w:eastAsia="仿宋_GB2312"/>
                <w:b/>
                <w:bCs/>
                <w:color w:val="000000" w:themeColor="text1"/>
                <w:sz w:val="24"/>
              </w:rPr>
            </w:pPr>
            <w:r>
              <w:rPr>
                <w:rFonts w:eastAsia="仿宋_GB2312"/>
                <w:b/>
                <w:bCs/>
                <w:color w:val="000000" w:themeColor="text1"/>
                <w:sz w:val="24"/>
              </w:rPr>
              <w:t>2.2.1</w:t>
            </w:r>
            <w:r>
              <w:rPr>
                <w:rFonts w:eastAsia="仿宋_GB2312"/>
                <w:b/>
                <w:bCs/>
                <w:color w:val="000000" w:themeColor="text1"/>
                <w:sz w:val="24"/>
              </w:rPr>
              <w:t>项目概要</w:t>
            </w:r>
          </w:p>
          <w:p w14:paraId="3CE68BB6"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随着抖音、微博、小红书等社交平台的深度普及，多模态委婉有害内容已成为网络空间治理的突出难题。此类内容通过文字谐音变异、图像隐性符号、音频隐喻暗示等多模态组合形式规避检测，其语义高度依赖上下文语境且动态演变迅速，既严重激化社交矛盾，也对青少年身心健康造成不良影响。当前检测技术存在三大核心瓶颈：一是单模态检测难以应对</w:t>
            </w:r>
            <w:r>
              <w:rPr>
                <w:rFonts w:eastAsia="仿宋_GB2312"/>
                <w:color w:val="000000" w:themeColor="text1"/>
                <w:sz w:val="24"/>
              </w:rPr>
              <w:t xml:space="preserve"> “</w:t>
            </w:r>
            <w:r>
              <w:rPr>
                <w:rFonts w:eastAsia="仿宋_GB2312"/>
                <w:color w:val="000000" w:themeColor="text1"/>
                <w:sz w:val="24"/>
              </w:rPr>
              <w:t>文字</w:t>
            </w:r>
            <w:r>
              <w:rPr>
                <w:rFonts w:eastAsia="仿宋_GB2312"/>
                <w:color w:val="000000" w:themeColor="text1"/>
                <w:sz w:val="24"/>
              </w:rPr>
              <w:t xml:space="preserve"> + </w:t>
            </w:r>
            <w:r>
              <w:rPr>
                <w:rFonts w:eastAsia="仿宋_GB2312"/>
                <w:color w:val="000000" w:themeColor="text1"/>
                <w:sz w:val="24"/>
              </w:rPr>
              <w:t>图像</w:t>
            </w:r>
            <w:r>
              <w:rPr>
                <w:rFonts w:eastAsia="仿宋_GB2312"/>
                <w:color w:val="000000" w:themeColor="text1"/>
                <w:sz w:val="24"/>
              </w:rPr>
              <w:t xml:space="preserve"> + </w:t>
            </w:r>
            <w:r>
              <w:rPr>
                <w:rFonts w:eastAsia="仿宋_GB2312"/>
                <w:color w:val="000000" w:themeColor="text1"/>
                <w:sz w:val="24"/>
              </w:rPr>
              <w:t>音频</w:t>
            </w:r>
            <w:r>
              <w:rPr>
                <w:rFonts w:eastAsia="仿宋_GB2312"/>
                <w:color w:val="000000" w:themeColor="text1"/>
                <w:sz w:val="24"/>
              </w:rPr>
              <w:t xml:space="preserve">” </w:t>
            </w:r>
            <w:r>
              <w:rPr>
                <w:rFonts w:eastAsia="仿宋_GB2312"/>
                <w:color w:val="000000" w:themeColor="text1"/>
                <w:sz w:val="24"/>
              </w:rPr>
              <w:t>的跨模态语义碎片化分布，二是传统模型缺乏对中文委婉语的语境依赖型解读能力，三是对抗性变异导致漏检误检率居高不下。</w:t>
            </w:r>
            <w:r>
              <w:rPr>
                <w:rFonts w:eastAsia="仿宋_GB2312"/>
                <w:color w:val="000000" w:themeColor="text1"/>
                <w:sz w:val="24"/>
              </w:rPr>
              <w:t>​</w:t>
            </w:r>
          </w:p>
          <w:p w14:paraId="738A93B7"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对此，本项目拟开展基于大模型辅助的多模态委婉有害内容检测技术研究，核心技术路线包括：多模态特征精准提取，采用</w:t>
            </w:r>
            <w:r>
              <w:rPr>
                <w:rFonts w:eastAsia="仿宋_GB2312"/>
                <w:color w:val="000000" w:themeColor="text1"/>
                <w:sz w:val="24"/>
              </w:rPr>
              <w:t xml:space="preserve"> Chinese-</w:t>
            </w:r>
            <w:proofErr w:type="spellStart"/>
            <w:r>
              <w:rPr>
                <w:rFonts w:eastAsia="仿宋_GB2312"/>
                <w:color w:val="000000" w:themeColor="text1"/>
                <w:sz w:val="24"/>
              </w:rPr>
              <w:t>RoBERTa</w:t>
            </w:r>
            <w:proofErr w:type="spellEnd"/>
            <w:r>
              <w:rPr>
                <w:rFonts w:eastAsia="仿宋_GB2312"/>
                <w:color w:val="000000" w:themeColor="text1"/>
                <w:sz w:val="24"/>
              </w:rPr>
              <w:t>-</w:t>
            </w:r>
            <w:proofErr w:type="spellStart"/>
            <w:r>
              <w:rPr>
                <w:rFonts w:eastAsia="仿宋_GB2312"/>
                <w:color w:val="000000" w:themeColor="text1"/>
                <w:sz w:val="24"/>
              </w:rPr>
              <w:t>wwm-ext</w:t>
            </w:r>
            <w:proofErr w:type="spellEnd"/>
            <w:r>
              <w:rPr>
                <w:rFonts w:eastAsia="仿宋_GB2312"/>
                <w:color w:val="000000" w:themeColor="text1"/>
                <w:sz w:val="24"/>
              </w:rPr>
              <w:t xml:space="preserve"> </w:t>
            </w:r>
            <w:r>
              <w:rPr>
                <w:rFonts w:eastAsia="仿宋_GB2312"/>
                <w:color w:val="000000" w:themeColor="text1"/>
                <w:sz w:val="24"/>
              </w:rPr>
              <w:t>模型解析文本语义、</w:t>
            </w:r>
            <w:r>
              <w:rPr>
                <w:rFonts w:eastAsia="仿宋_GB2312"/>
                <w:color w:val="000000" w:themeColor="text1"/>
                <w:sz w:val="24"/>
              </w:rPr>
              <w:t>RAM++</w:t>
            </w:r>
            <w:r>
              <w:rPr>
                <w:rFonts w:eastAsia="仿宋_GB2312"/>
                <w:color w:val="000000" w:themeColor="text1"/>
                <w:sz w:val="24"/>
              </w:rPr>
              <w:t>（</w:t>
            </w:r>
            <w:r>
              <w:rPr>
                <w:rFonts w:eastAsia="仿宋_GB2312"/>
                <w:color w:val="000000" w:themeColor="text1"/>
                <w:sz w:val="24"/>
              </w:rPr>
              <w:t>Swin-Large + BERT</w:t>
            </w:r>
            <w:r>
              <w:rPr>
                <w:rFonts w:eastAsia="仿宋_GB2312"/>
                <w:color w:val="000000" w:themeColor="text1"/>
                <w:sz w:val="24"/>
              </w:rPr>
              <w:t>）架构识别图像隐性符号、基于</w:t>
            </w:r>
            <w:r>
              <w:rPr>
                <w:rFonts w:eastAsia="仿宋_GB2312"/>
                <w:color w:val="000000" w:themeColor="text1"/>
                <w:sz w:val="24"/>
              </w:rPr>
              <w:t xml:space="preserve"> Transformer </w:t>
            </w:r>
            <w:r>
              <w:rPr>
                <w:rFonts w:eastAsia="仿宋_GB2312"/>
                <w:color w:val="000000" w:themeColor="text1"/>
                <w:sz w:val="24"/>
              </w:rPr>
              <w:t>的</w:t>
            </w:r>
            <w:r>
              <w:rPr>
                <w:rFonts w:eastAsia="仿宋_GB2312"/>
                <w:color w:val="000000" w:themeColor="text1"/>
                <w:sz w:val="24"/>
              </w:rPr>
              <w:t xml:space="preserve"> MFCC </w:t>
            </w:r>
            <w:r>
              <w:rPr>
                <w:rFonts w:eastAsia="仿宋_GB2312"/>
                <w:color w:val="000000" w:themeColor="text1"/>
                <w:sz w:val="24"/>
              </w:rPr>
              <w:t>特征编码处理音频隐喻；跨模态语义融合，构建动态注意力融合网络，解决文本</w:t>
            </w:r>
            <w:r>
              <w:rPr>
                <w:rFonts w:eastAsia="仿宋_GB2312"/>
                <w:color w:val="000000" w:themeColor="text1"/>
                <w:sz w:val="24"/>
              </w:rPr>
              <w:t xml:space="preserve"> - </w:t>
            </w:r>
            <w:r>
              <w:rPr>
                <w:rFonts w:eastAsia="仿宋_GB2312"/>
                <w:color w:val="000000" w:themeColor="text1"/>
                <w:sz w:val="24"/>
              </w:rPr>
              <w:t>图像</w:t>
            </w:r>
            <w:r>
              <w:rPr>
                <w:rFonts w:eastAsia="仿宋_GB2312"/>
                <w:color w:val="000000" w:themeColor="text1"/>
                <w:sz w:val="24"/>
              </w:rPr>
              <w:t xml:space="preserve"> - </w:t>
            </w:r>
            <w:r>
              <w:rPr>
                <w:rFonts w:eastAsia="仿宋_GB2312"/>
                <w:color w:val="000000" w:themeColor="text1"/>
                <w:sz w:val="24"/>
              </w:rPr>
              <w:t>音频的语义对齐与互补问题；大模型赋能的语境解读，引入微调后的中文大语言模型，结合对话历史与群体语境消解语义歧义；对抗性检测优化，通过对比学习生成变异样本，提升模型对谐音、拆分、模态错位等规避手段的鲁棒性。</w:t>
            </w:r>
            <w:r>
              <w:rPr>
                <w:rFonts w:eastAsia="仿宋_GB2312"/>
                <w:color w:val="000000" w:themeColor="text1"/>
                <w:sz w:val="24"/>
              </w:rPr>
              <w:t>​</w:t>
            </w:r>
          </w:p>
          <w:p w14:paraId="2651C214"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本研究旨在突破多模态委婉有害内容的实时检测瓶颈，实现对动态演变违规表达的精准识别，为社交平台内容审核提供技术支撑，助力营造清朗网络空间。</w:t>
            </w:r>
          </w:p>
          <w:p w14:paraId="298F30A4"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b/>
                <w:bCs/>
                <w:color w:val="000000" w:themeColor="text1"/>
                <w:sz w:val="24"/>
              </w:rPr>
              <w:t>2.2.2</w:t>
            </w:r>
            <w:r>
              <w:rPr>
                <w:rFonts w:eastAsia="仿宋_GB2312"/>
                <w:b/>
                <w:bCs/>
                <w:color w:val="000000" w:themeColor="text1"/>
                <w:sz w:val="24"/>
              </w:rPr>
              <w:t>项目设计简述</w:t>
            </w:r>
          </w:p>
          <w:p w14:paraId="7549BFF8" w14:textId="77777777" w:rsidR="00F82932" w:rsidRDefault="00000000">
            <w:pPr>
              <w:spacing w:before="260" w:after="260" w:line="360" w:lineRule="auto"/>
              <w:ind w:firstLineChars="200" w:firstLine="482"/>
              <w:rPr>
                <w:rFonts w:eastAsia="仿宋_GB2312"/>
                <w:b/>
                <w:bCs/>
                <w:color w:val="000000" w:themeColor="text1"/>
                <w:sz w:val="24"/>
              </w:rPr>
            </w:pPr>
            <w:bookmarkStart w:id="3" w:name="OLE_LINK3"/>
            <w:r>
              <w:rPr>
                <w:rFonts w:eastAsia="仿宋_GB2312" w:hint="eastAsia"/>
                <w:b/>
                <w:bCs/>
                <w:color w:val="000000" w:themeColor="text1"/>
                <w:sz w:val="24"/>
              </w:rPr>
              <w:t>1.</w:t>
            </w:r>
            <w:r>
              <w:rPr>
                <w:rFonts w:eastAsia="仿宋_GB2312"/>
                <w:b/>
                <w:bCs/>
                <w:color w:val="000000" w:themeColor="text1"/>
                <w:sz w:val="24"/>
              </w:rPr>
              <w:t>多模态数据集构建</w:t>
            </w:r>
            <w:r>
              <w:rPr>
                <w:rFonts w:eastAsia="仿宋_GB2312"/>
                <w:b/>
                <w:bCs/>
                <w:color w:val="000000" w:themeColor="text1"/>
                <w:sz w:val="24"/>
              </w:rPr>
              <w:t>​</w:t>
            </w:r>
          </w:p>
          <w:p w14:paraId="2956765F"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color w:val="000000" w:themeColor="text1"/>
                <w:sz w:val="24"/>
              </w:rPr>
              <w:t>为支撑三模态检测模型训练与优化，构建涵盖</w:t>
            </w:r>
            <w:r>
              <w:rPr>
                <w:rFonts w:eastAsia="仿宋_GB2312"/>
                <w:color w:val="000000" w:themeColor="text1"/>
                <w:sz w:val="24"/>
              </w:rPr>
              <w:t xml:space="preserve"> “</w:t>
            </w:r>
            <w:r>
              <w:rPr>
                <w:rFonts w:eastAsia="仿宋_GB2312"/>
                <w:color w:val="000000" w:themeColor="text1"/>
                <w:sz w:val="24"/>
              </w:rPr>
              <w:t>文本</w:t>
            </w:r>
            <w:r>
              <w:rPr>
                <w:rFonts w:eastAsia="仿宋_GB2312"/>
                <w:color w:val="000000" w:themeColor="text1"/>
                <w:sz w:val="24"/>
              </w:rPr>
              <w:t xml:space="preserve"> - </w:t>
            </w:r>
            <w:r>
              <w:rPr>
                <w:rFonts w:eastAsia="仿宋_GB2312"/>
                <w:color w:val="000000" w:themeColor="text1"/>
                <w:sz w:val="24"/>
              </w:rPr>
              <w:t>图片</w:t>
            </w:r>
            <w:r>
              <w:rPr>
                <w:rFonts w:eastAsia="仿宋_GB2312"/>
                <w:color w:val="000000" w:themeColor="text1"/>
                <w:sz w:val="24"/>
              </w:rPr>
              <w:t xml:space="preserve"> - </w:t>
            </w:r>
            <w:r>
              <w:rPr>
                <w:rFonts w:eastAsia="仿宋_GB2312"/>
                <w:color w:val="000000" w:themeColor="text1"/>
                <w:sz w:val="24"/>
              </w:rPr>
              <w:t>音频</w:t>
            </w:r>
            <w:r>
              <w:rPr>
                <w:rFonts w:eastAsia="仿宋_GB2312"/>
                <w:color w:val="000000" w:themeColor="text1"/>
                <w:sz w:val="24"/>
              </w:rPr>
              <w:t xml:space="preserve">” </w:t>
            </w:r>
            <w:r>
              <w:rPr>
                <w:rFonts w:eastAsia="仿宋_GB2312"/>
                <w:color w:val="000000" w:themeColor="text1"/>
                <w:sz w:val="24"/>
              </w:rPr>
              <w:t>的中</w:t>
            </w:r>
            <w:r>
              <w:rPr>
                <w:rFonts w:eastAsia="仿宋_GB2312"/>
                <w:color w:val="000000" w:themeColor="text1"/>
                <w:sz w:val="24"/>
              </w:rPr>
              <w:lastRenderedPageBreak/>
              <w:t>文多模态委婉有害内容数据集，核心技术流程如下：</w:t>
            </w:r>
            <w:r>
              <w:rPr>
                <w:rFonts w:eastAsia="仿宋_GB2312"/>
                <w:color w:val="000000" w:themeColor="text1"/>
                <w:sz w:val="24"/>
              </w:rPr>
              <w:t>​</w:t>
            </w:r>
          </w:p>
          <w:p w14:paraId="7507D5ED"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b/>
                <w:bCs/>
                <w:color w:val="000000" w:themeColor="text1"/>
                <w:sz w:val="24"/>
              </w:rPr>
              <w:t>数据采集与合</w:t>
            </w:r>
            <w:proofErr w:type="gramStart"/>
            <w:r>
              <w:rPr>
                <w:rFonts w:eastAsia="仿宋_GB2312"/>
                <w:b/>
                <w:bCs/>
                <w:color w:val="000000" w:themeColor="text1"/>
                <w:sz w:val="24"/>
              </w:rPr>
              <w:t>规</w:t>
            </w:r>
            <w:proofErr w:type="gramEnd"/>
            <w:r>
              <w:rPr>
                <w:rFonts w:eastAsia="仿宋_GB2312"/>
                <w:b/>
                <w:bCs/>
                <w:color w:val="000000" w:themeColor="text1"/>
                <w:sz w:val="24"/>
              </w:rPr>
              <w:t>处理：</w:t>
            </w:r>
            <w:r>
              <w:rPr>
                <w:rFonts w:eastAsia="仿宋_GB2312"/>
                <w:b/>
                <w:bCs/>
                <w:color w:val="000000" w:themeColor="text1"/>
                <w:sz w:val="24"/>
              </w:rPr>
              <w:t>​</w:t>
            </w:r>
          </w:p>
          <w:p w14:paraId="48A6E6E0"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多源采集渠道：</w:t>
            </w:r>
            <w:r>
              <w:rPr>
                <w:rFonts w:eastAsia="仿宋_GB2312" w:hint="eastAsia"/>
                <w:color w:val="000000" w:themeColor="text1"/>
                <w:sz w:val="24"/>
              </w:rPr>
              <w:t>使用爬虫程序，</w:t>
            </w:r>
            <w:r>
              <w:rPr>
                <w:rFonts w:eastAsia="仿宋_GB2312"/>
                <w:color w:val="000000" w:themeColor="text1"/>
                <w:sz w:val="24"/>
              </w:rPr>
              <w:t>从</w:t>
            </w:r>
            <w:proofErr w:type="spellStart"/>
            <w:r>
              <w:rPr>
                <w:rFonts w:eastAsia="仿宋_GB2312" w:hint="eastAsia"/>
                <w:color w:val="000000" w:themeColor="text1"/>
                <w:sz w:val="24"/>
              </w:rPr>
              <w:t>bilibili</w:t>
            </w:r>
            <w:proofErr w:type="spellEnd"/>
            <w:r>
              <w:rPr>
                <w:rFonts w:eastAsia="仿宋_GB2312" w:hint="eastAsia"/>
                <w:color w:val="000000" w:themeColor="text1"/>
                <w:sz w:val="24"/>
              </w:rPr>
              <w:t>，小红书</w:t>
            </w:r>
            <w:r>
              <w:rPr>
                <w:rFonts w:eastAsia="仿宋_GB2312"/>
                <w:color w:val="000000" w:themeColor="text1"/>
                <w:sz w:val="24"/>
              </w:rPr>
              <w:t>等平台合</w:t>
            </w:r>
            <w:proofErr w:type="gramStart"/>
            <w:r>
              <w:rPr>
                <w:rFonts w:eastAsia="仿宋_GB2312"/>
                <w:color w:val="000000" w:themeColor="text1"/>
                <w:sz w:val="24"/>
              </w:rPr>
              <w:t>规爬取公开</w:t>
            </w:r>
            <w:proofErr w:type="gramEnd"/>
            <w:r>
              <w:rPr>
                <w:rFonts w:eastAsia="仿宋_GB2312"/>
                <w:color w:val="000000" w:themeColor="text1"/>
                <w:sz w:val="24"/>
              </w:rPr>
              <w:t>内容（经平台</w:t>
            </w:r>
            <w:r>
              <w:rPr>
                <w:rFonts w:eastAsia="仿宋_GB2312"/>
                <w:color w:val="000000" w:themeColor="text1"/>
                <w:sz w:val="24"/>
              </w:rPr>
              <w:t xml:space="preserve"> API </w:t>
            </w:r>
            <w:r>
              <w:rPr>
                <w:rFonts w:eastAsia="仿宋_GB2312"/>
                <w:color w:val="000000" w:themeColor="text1"/>
                <w:sz w:val="24"/>
              </w:rPr>
              <w:t>授权），涵盖文本（评论、配文）、图片（表情包、场景图）、音频（语音评论、短视频背景音）三大模态，同步收集</w:t>
            </w:r>
            <w:r>
              <w:rPr>
                <w:rFonts w:eastAsia="仿宋_GB2312"/>
                <w:color w:val="000000" w:themeColor="text1"/>
                <w:sz w:val="24"/>
              </w:rPr>
              <w:t xml:space="preserve"> SPA-VL </w:t>
            </w:r>
            <w:r>
              <w:rPr>
                <w:rFonts w:eastAsia="仿宋_GB2312"/>
                <w:color w:val="000000" w:themeColor="text1"/>
                <w:sz w:val="24"/>
              </w:rPr>
              <w:t>等公开数据集的合</w:t>
            </w:r>
            <w:proofErr w:type="gramStart"/>
            <w:r>
              <w:rPr>
                <w:rFonts w:eastAsia="仿宋_GB2312"/>
                <w:color w:val="000000" w:themeColor="text1"/>
                <w:sz w:val="24"/>
              </w:rPr>
              <w:t>规</w:t>
            </w:r>
            <w:proofErr w:type="gramEnd"/>
            <w:r>
              <w:rPr>
                <w:rFonts w:eastAsia="仿宋_GB2312"/>
                <w:color w:val="000000" w:themeColor="text1"/>
                <w:sz w:val="24"/>
              </w:rPr>
              <w:t>子集，确保数据规模</w:t>
            </w:r>
            <w:r>
              <w:rPr>
                <w:rFonts w:eastAsia="仿宋_GB2312" w:hint="eastAsia"/>
                <w:color w:val="000000" w:themeColor="text1"/>
                <w:sz w:val="24"/>
              </w:rPr>
              <w:t>达一定规模</w:t>
            </w:r>
            <w:r>
              <w:rPr>
                <w:rFonts w:eastAsia="仿宋_GB2312"/>
                <w:color w:val="000000" w:themeColor="text1"/>
                <w:sz w:val="24"/>
              </w:rPr>
              <w:t>。</w:t>
            </w:r>
            <w:r>
              <w:rPr>
                <w:rFonts w:eastAsia="仿宋_GB2312"/>
                <w:color w:val="000000" w:themeColor="text1"/>
                <w:sz w:val="24"/>
              </w:rPr>
              <w:t>​</w:t>
            </w:r>
          </w:p>
          <w:p w14:paraId="45F3E9EE"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合</w:t>
            </w:r>
            <w:proofErr w:type="gramStart"/>
            <w:r>
              <w:rPr>
                <w:rFonts w:eastAsia="仿宋_GB2312"/>
                <w:color w:val="000000" w:themeColor="text1"/>
                <w:sz w:val="24"/>
              </w:rPr>
              <w:t>规</w:t>
            </w:r>
            <w:proofErr w:type="gramEnd"/>
            <w:r>
              <w:rPr>
                <w:rFonts w:eastAsia="仿宋_GB2312"/>
                <w:color w:val="000000" w:themeColor="text1"/>
                <w:sz w:val="24"/>
              </w:rPr>
              <w:t>性过滤：参照《生成式人工智能服务管理暂行办法》，构建七层过滤防护网：</w:t>
            </w:r>
            <w:proofErr w:type="gramStart"/>
            <w:r>
              <w:rPr>
                <w:rFonts w:eastAsia="仿宋_GB2312"/>
                <w:color w:val="000000" w:themeColor="text1"/>
                <w:sz w:val="24"/>
              </w:rPr>
              <w:t>字符级清</w:t>
            </w:r>
            <w:proofErr w:type="gramEnd"/>
            <w:r>
              <w:rPr>
                <w:rFonts w:eastAsia="仿宋_GB2312"/>
                <w:color w:val="000000" w:themeColor="text1"/>
                <w:sz w:val="24"/>
              </w:rPr>
              <w:t>除非常规</w:t>
            </w:r>
            <w:r>
              <w:rPr>
                <w:rFonts w:eastAsia="仿宋_GB2312"/>
                <w:color w:val="000000" w:themeColor="text1"/>
                <w:sz w:val="24"/>
              </w:rPr>
              <w:t xml:space="preserve"> Unicode </w:t>
            </w:r>
            <w:r>
              <w:rPr>
                <w:rFonts w:eastAsia="仿宋_GB2312"/>
                <w:color w:val="000000" w:themeColor="text1"/>
                <w:sz w:val="24"/>
              </w:rPr>
              <w:t>符号、</w:t>
            </w:r>
            <w:proofErr w:type="gramStart"/>
            <w:r>
              <w:rPr>
                <w:rFonts w:eastAsia="仿宋_GB2312"/>
                <w:color w:val="000000" w:themeColor="text1"/>
                <w:sz w:val="24"/>
              </w:rPr>
              <w:t>实体级</w:t>
            </w:r>
            <w:proofErr w:type="gramEnd"/>
            <w:r>
              <w:rPr>
                <w:rFonts w:eastAsia="仿宋_GB2312"/>
                <w:color w:val="000000" w:themeColor="text1"/>
                <w:sz w:val="24"/>
              </w:rPr>
              <w:t>脱敏用户个人信息（手机号、身份证号）、</w:t>
            </w:r>
            <w:proofErr w:type="gramStart"/>
            <w:r>
              <w:rPr>
                <w:rFonts w:eastAsia="仿宋_GB2312"/>
                <w:color w:val="000000" w:themeColor="text1"/>
                <w:sz w:val="24"/>
              </w:rPr>
              <w:t>语义级过滤</w:t>
            </w:r>
            <w:proofErr w:type="gramEnd"/>
            <w:r>
              <w:rPr>
                <w:rFonts w:eastAsia="仿宋_GB2312"/>
                <w:color w:val="000000" w:themeColor="text1"/>
                <w:sz w:val="24"/>
              </w:rPr>
              <w:t>违法信息，确保数据脱敏率</w:t>
            </w:r>
            <w:r>
              <w:rPr>
                <w:rFonts w:eastAsia="仿宋_GB2312"/>
                <w:color w:val="000000" w:themeColor="text1"/>
                <w:sz w:val="24"/>
              </w:rPr>
              <w:t xml:space="preserve"> 100%</w:t>
            </w:r>
            <w:r>
              <w:rPr>
                <w:rFonts w:eastAsia="仿宋_GB2312"/>
                <w:color w:val="000000" w:themeColor="text1"/>
                <w:sz w:val="24"/>
              </w:rPr>
              <w:t>、违法信息过滤有效率</w:t>
            </w:r>
            <w:r>
              <w:rPr>
                <w:rFonts w:eastAsia="仿宋_GB2312"/>
                <w:color w:val="000000" w:themeColor="text1"/>
                <w:sz w:val="24"/>
              </w:rPr>
              <w:t>≥99.9%</w:t>
            </w:r>
            <w:r>
              <w:rPr>
                <w:rFonts w:eastAsia="仿宋_GB2312"/>
                <w:color w:val="000000" w:themeColor="text1"/>
                <w:sz w:val="24"/>
              </w:rPr>
              <w:t>。</w:t>
            </w:r>
            <w:r>
              <w:rPr>
                <w:rFonts w:eastAsia="仿宋_GB2312"/>
                <w:color w:val="000000" w:themeColor="text1"/>
                <w:sz w:val="24"/>
              </w:rPr>
              <w:t>​</w:t>
            </w:r>
          </w:p>
          <w:p w14:paraId="39621F09"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b/>
                <w:bCs/>
                <w:color w:val="000000" w:themeColor="text1"/>
                <w:sz w:val="24"/>
              </w:rPr>
              <w:t>标注体系设计与执行：</w:t>
            </w:r>
            <w:r>
              <w:rPr>
                <w:rFonts w:eastAsia="仿宋_GB2312"/>
                <w:b/>
                <w:bCs/>
                <w:color w:val="000000" w:themeColor="text1"/>
                <w:sz w:val="24"/>
              </w:rPr>
              <w:t>​</w:t>
            </w:r>
          </w:p>
          <w:p w14:paraId="044D725E"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多维标注框架：参照</w:t>
            </w:r>
            <w:r>
              <w:rPr>
                <w:rFonts w:eastAsia="仿宋_GB2312"/>
                <w:color w:val="000000" w:themeColor="text1"/>
                <w:sz w:val="24"/>
              </w:rPr>
              <w:t xml:space="preserve"> SPA-VL </w:t>
            </w:r>
            <w:r>
              <w:rPr>
                <w:rFonts w:eastAsia="仿宋_GB2312"/>
                <w:color w:val="000000" w:themeColor="text1"/>
                <w:sz w:val="24"/>
              </w:rPr>
              <w:t>数据集分类标准，设计三级标注体系</w:t>
            </w:r>
            <w:r>
              <w:rPr>
                <w:rFonts w:eastAsia="仿宋_GB2312"/>
                <w:color w:val="000000" w:themeColor="text1"/>
                <w:sz w:val="24"/>
              </w:rPr>
              <w:t xml:space="preserve"> —— </w:t>
            </w:r>
            <w:r>
              <w:rPr>
                <w:rFonts w:eastAsia="仿宋_GB2312"/>
                <w:color w:val="000000" w:themeColor="text1"/>
                <w:sz w:val="24"/>
              </w:rPr>
              <w:t>一级类（合</w:t>
            </w:r>
            <w:proofErr w:type="gramStart"/>
            <w:r>
              <w:rPr>
                <w:rFonts w:eastAsia="仿宋_GB2312"/>
                <w:color w:val="000000" w:themeColor="text1"/>
                <w:sz w:val="24"/>
              </w:rPr>
              <w:t>规</w:t>
            </w:r>
            <w:proofErr w:type="gramEnd"/>
            <w:r>
              <w:rPr>
                <w:rFonts w:eastAsia="仿宋_GB2312"/>
                <w:color w:val="000000" w:themeColor="text1"/>
                <w:sz w:val="24"/>
              </w:rPr>
              <w:t xml:space="preserve"> / </w:t>
            </w:r>
            <w:r>
              <w:rPr>
                <w:rFonts w:eastAsia="仿宋_GB2312"/>
                <w:color w:val="000000" w:themeColor="text1"/>
                <w:sz w:val="24"/>
              </w:rPr>
              <w:t>违规）、二级类（侮辱、歧视、教唆等</w:t>
            </w:r>
            <w:r>
              <w:rPr>
                <w:rFonts w:eastAsia="仿宋_GB2312"/>
                <w:color w:val="000000" w:themeColor="text1"/>
                <w:sz w:val="24"/>
              </w:rPr>
              <w:t xml:space="preserve"> 6 </w:t>
            </w:r>
            <w:r>
              <w:rPr>
                <w:rFonts w:eastAsia="仿宋_GB2312"/>
                <w:color w:val="000000" w:themeColor="text1"/>
                <w:sz w:val="24"/>
              </w:rPr>
              <w:t>类）、三级类（谐音、图像符号、变声等</w:t>
            </w:r>
            <w:r>
              <w:rPr>
                <w:rFonts w:eastAsia="仿宋_GB2312"/>
                <w:color w:val="000000" w:themeColor="text1"/>
                <w:sz w:val="24"/>
              </w:rPr>
              <w:t xml:space="preserve"> 53 </w:t>
            </w:r>
            <w:r>
              <w:rPr>
                <w:rFonts w:eastAsia="仿宋_GB2312"/>
                <w:color w:val="000000" w:themeColor="text1"/>
                <w:sz w:val="24"/>
              </w:rPr>
              <w:t>类），同步标注模态关联强度（</w:t>
            </w:r>
            <w:r>
              <w:rPr>
                <w:rFonts w:eastAsia="仿宋_GB2312"/>
                <w:color w:val="000000" w:themeColor="text1"/>
                <w:sz w:val="24"/>
              </w:rPr>
              <w:t xml:space="preserve">1-5 </w:t>
            </w:r>
            <w:r>
              <w:rPr>
                <w:rFonts w:eastAsia="仿宋_GB2312"/>
                <w:color w:val="000000" w:themeColor="text1"/>
                <w:sz w:val="24"/>
              </w:rPr>
              <w:t>分，如</w:t>
            </w:r>
            <w:r>
              <w:rPr>
                <w:rFonts w:eastAsia="仿宋_GB2312"/>
                <w:color w:val="000000" w:themeColor="text1"/>
                <w:sz w:val="24"/>
              </w:rPr>
              <w:t xml:space="preserve"> “</w:t>
            </w:r>
            <w:r>
              <w:rPr>
                <w:rFonts w:eastAsia="仿宋_GB2312"/>
                <w:color w:val="000000" w:themeColor="text1"/>
                <w:sz w:val="24"/>
              </w:rPr>
              <w:t>图文语义冲突</w:t>
            </w:r>
            <w:r>
              <w:rPr>
                <w:rFonts w:eastAsia="仿宋_GB2312"/>
                <w:color w:val="000000" w:themeColor="text1"/>
                <w:sz w:val="24"/>
              </w:rPr>
              <w:t xml:space="preserve">” </w:t>
            </w:r>
            <w:r>
              <w:rPr>
                <w:rFonts w:eastAsia="仿宋_GB2312"/>
                <w:color w:val="000000" w:themeColor="text1"/>
                <w:sz w:val="24"/>
              </w:rPr>
              <w:t>标为</w:t>
            </w:r>
            <w:r>
              <w:rPr>
                <w:rFonts w:eastAsia="仿宋_GB2312"/>
                <w:color w:val="000000" w:themeColor="text1"/>
                <w:sz w:val="24"/>
              </w:rPr>
              <w:t xml:space="preserve"> 5 </w:t>
            </w:r>
            <w:r>
              <w:rPr>
                <w:rFonts w:eastAsia="仿宋_GB2312"/>
                <w:color w:val="000000" w:themeColor="text1"/>
                <w:sz w:val="24"/>
              </w:rPr>
              <w:t>分）。</w:t>
            </w:r>
            <w:r>
              <w:rPr>
                <w:rFonts w:eastAsia="仿宋_GB2312"/>
                <w:color w:val="000000" w:themeColor="text1"/>
                <w:sz w:val="24"/>
              </w:rPr>
              <w:t>​</w:t>
            </w:r>
          </w:p>
          <w:p w14:paraId="2A292850"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三级审核机制：采用</w:t>
            </w:r>
            <w:r>
              <w:rPr>
                <w:rFonts w:eastAsia="仿宋_GB2312"/>
                <w:color w:val="000000" w:themeColor="text1"/>
                <w:sz w:val="24"/>
              </w:rPr>
              <w:t xml:space="preserve"> “AI </w:t>
            </w:r>
            <w:r>
              <w:rPr>
                <w:rFonts w:eastAsia="仿宋_GB2312"/>
                <w:color w:val="000000" w:themeColor="text1"/>
                <w:sz w:val="24"/>
              </w:rPr>
              <w:t>预标注</w:t>
            </w:r>
            <w:r>
              <w:rPr>
                <w:rFonts w:eastAsia="仿宋_GB2312"/>
                <w:color w:val="000000" w:themeColor="text1"/>
                <w:sz w:val="24"/>
              </w:rPr>
              <w:t>→</w:t>
            </w:r>
            <w:r>
              <w:rPr>
                <w:rFonts w:eastAsia="仿宋_GB2312"/>
                <w:color w:val="000000" w:themeColor="text1"/>
                <w:sz w:val="24"/>
              </w:rPr>
              <w:t>专业标注员复核</w:t>
            </w:r>
            <w:r>
              <w:rPr>
                <w:rFonts w:eastAsia="仿宋_GB2312"/>
                <w:color w:val="000000" w:themeColor="text1"/>
                <w:sz w:val="24"/>
              </w:rPr>
              <w:t>→</w:t>
            </w:r>
            <w:r>
              <w:rPr>
                <w:rFonts w:eastAsia="仿宋_GB2312"/>
                <w:color w:val="000000" w:themeColor="text1"/>
                <w:sz w:val="24"/>
              </w:rPr>
              <w:t>法律顾问终审</w:t>
            </w:r>
            <w:r>
              <w:rPr>
                <w:rFonts w:eastAsia="仿宋_GB2312"/>
                <w:color w:val="000000" w:themeColor="text1"/>
                <w:sz w:val="24"/>
              </w:rPr>
              <w:t xml:space="preserve">” </w:t>
            </w:r>
            <w:r>
              <w:rPr>
                <w:rFonts w:eastAsia="仿宋_GB2312"/>
                <w:color w:val="000000" w:themeColor="text1"/>
                <w:sz w:val="24"/>
              </w:rPr>
              <w:t>流程，</w:t>
            </w:r>
            <w:r>
              <w:rPr>
                <w:rFonts w:eastAsia="仿宋_GB2312"/>
                <w:color w:val="000000" w:themeColor="text1"/>
                <w:sz w:val="24"/>
              </w:rPr>
              <w:t xml:space="preserve">AI </w:t>
            </w:r>
            <w:r>
              <w:rPr>
                <w:rFonts w:eastAsia="仿宋_GB2312"/>
                <w:color w:val="000000" w:themeColor="text1"/>
                <w:sz w:val="24"/>
              </w:rPr>
              <w:t>预标注基于</w:t>
            </w:r>
            <w:r>
              <w:rPr>
                <w:rFonts w:eastAsia="仿宋_GB2312"/>
                <w:color w:val="000000" w:themeColor="text1"/>
                <w:sz w:val="24"/>
              </w:rPr>
              <w:t xml:space="preserve"> Chinese-</w:t>
            </w:r>
            <w:proofErr w:type="spellStart"/>
            <w:r>
              <w:rPr>
                <w:rFonts w:eastAsia="仿宋_GB2312"/>
                <w:color w:val="000000" w:themeColor="text1"/>
                <w:sz w:val="24"/>
              </w:rPr>
              <w:t>RoBERTa</w:t>
            </w:r>
            <w:proofErr w:type="spellEnd"/>
            <w:r>
              <w:rPr>
                <w:rFonts w:eastAsia="仿宋_GB2312"/>
                <w:color w:val="000000" w:themeColor="text1"/>
                <w:sz w:val="24"/>
              </w:rPr>
              <w:t>-</w:t>
            </w:r>
            <w:proofErr w:type="spellStart"/>
            <w:r>
              <w:rPr>
                <w:rFonts w:eastAsia="仿宋_GB2312"/>
                <w:color w:val="000000" w:themeColor="text1"/>
                <w:sz w:val="24"/>
              </w:rPr>
              <w:t>wwm-ext</w:t>
            </w:r>
            <w:proofErr w:type="spellEnd"/>
            <w:r>
              <w:rPr>
                <w:rFonts w:eastAsia="仿宋_GB2312"/>
                <w:color w:val="000000" w:themeColor="text1"/>
                <w:sz w:val="24"/>
              </w:rPr>
              <w:t xml:space="preserve"> </w:t>
            </w:r>
            <w:r>
              <w:rPr>
                <w:rFonts w:eastAsia="仿宋_GB2312"/>
                <w:color w:val="000000" w:themeColor="text1"/>
                <w:sz w:val="24"/>
              </w:rPr>
              <w:t>与</w:t>
            </w:r>
            <w:r>
              <w:rPr>
                <w:rFonts w:eastAsia="仿宋_GB2312"/>
                <w:color w:val="000000" w:themeColor="text1"/>
                <w:sz w:val="24"/>
              </w:rPr>
              <w:t xml:space="preserve"> RAM++ </w:t>
            </w:r>
            <w:r>
              <w:rPr>
                <w:rFonts w:eastAsia="仿宋_GB2312"/>
                <w:color w:val="000000" w:themeColor="text1"/>
                <w:sz w:val="24"/>
              </w:rPr>
              <w:t>模型生成初步标签，专业标注员（每组</w:t>
            </w:r>
            <w:r>
              <w:rPr>
                <w:rFonts w:eastAsia="仿宋_GB2312"/>
                <w:color w:val="000000" w:themeColor="text1"/>
                <w:sz w:val="24"/>
              </w:rPr>
              <w:t xml:space="preserve"> 3 </w:t>
            </w:r>
            <w:r>
              <w:rPr>
                <w:rFonts w:eastAsia="仿宋_GB2312"/>
                <w:color w:val="000000" w:themeColor="text1"/>
                <w:sz w:val="24"/>
              </w:rPr>
              <w:t>人）复核分歧样本，通过</w:t>
            </w:r>
            <w:r>
              <w:rPr>
                <w:rFonts w:eastAsia="仿宋_GB2312"/>
                <w:color w:val="000000" w:themeColor="text1"/>
                <w:sz w:val="24"/>
              </w:rPr>
              <w:t xml:space="preserve"> Consensus </w:t>
            </w:r>
            <w:r>
              <w:rPr>
                <w:rFonts w:eastAsia="仿宋_GB2312"/>
                <w:color w:val="000000" w:themeColor="text1"/>
                <w:sz w:val="24"/>
              </w:rPr>
              <w:t>加权算法解决争议，确保标注一致性</w:t>
            </w:r>
            <w:r>
              <w:rPr>
                <w:rFonts w:eastAsia="仿宋_GB2312"/>
                <w:color w:val="000000" w:themeColor="text1"/>
                <w:sz w:val="24"/>
              </w:rPr>
              <w:t xml:space="preserve"> Kappa </w:t>
            </w:r>
            <w:r>
              <w:rPr>
                <w:rFonts w:eastAsia="仿宋_GB2312"/>
                <w:color w:val="000000" w:themeColor="text1"/>
                <w:sz w:val="24"/>
              </w:rPr>
              <w:t>系数</w:t>
            </w:r>
            <w:r>
              <w:rPr>
                <w:rFonts w:eastAsia="仿宋_GB2312"/>
                <w:color w:val="000000" w:themeColor="text1"/>
                <w:sz w:val="24"/>
              </w:rPr>
              <w:t>≥0.85</w:t>
            </w:r>
            <w:r>
              <w:rPr>
                <w:rFonts w:eastAsia="仿宋_GB2312"/>
                <w:color w:val="000000" w:themeColor="text1"/>
                <w:sz w:val="24"/>
              </w:rPr>
              <w:t>。</w:t>
            </w:r>
          </w:p>
          <w:p w14:paraId="07FC4654"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hint="eastAsia"/>
                <w:b/>
                <w:bCs/>
                <w:color w:val="000000" w:themeColor="text1"/>
                <w:sz w:val="24"/>
              </w:rPr>
              <w:t>2.</w:t>
            </w:r>
            <w:r>
              <w:rPr>
                <w:rFonts w:eastAsia="仿宋_GB2312"/>
                <w:b/>
                <w:bCs/>
                <w:color w:val="000000" w:themeColor="text1"/>
                <w:sz w:val="24"/>
              </w:rPr>
              <w:t>多模态特征精准提取</w:t>
            </w:r>
          </w:p>
          <w:p w14:paraId="7422C001"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hint="eastAsia"/>
                <w:color w:val="000000" w:themeColor="text1"/>
                <w:sz w:val="24"/>
              </w:rPr>
              <w:t>（</w:t>
            </w:r>
            <w:r>
              <w:rPr>
                <w:rFonts w:eastAsia="仿宋_GB2312" w:hint="eastAsia"/>
                <w:color w:val="000000" w:themeColor="text1"/>
                <w:sz w:val="24"/>
              </w:rPr>
              <w:t>1</w:t>
            </w:r>
            <w:r>
              <w:rPr>
                <w:rFonts w:eastAsia="仿宋_GB2312" w:hint="eastAsia"/>
                <w:color w:val="000000" w:themeColor="text1"/>
                <w:sz w:val="24"/>
              </w:rPr>
              <w:t>）</w:t>
            </w:r>
            <w:r>
              <w:rPr>
                <w:rFonts w:eastAsia="仿宋_GB2312"/>
                <w:color w:val="000000" w:themeColor="text1"/>
                <w:sz w:val="24"/>
              </w:rPr>
              <w:t>文本模态：</w:t>
            </w:r>
            <w:r>
              <w:rPr>
                <w:rFonts w:eastAsia="仿宋_GB2312"/>
                <w:color w:val="000000" w:themeColor="text1"/>
                <w:sz w:val="24"/>
              </w:rPr>
              <w:t>Chinese-</w:t>
            </w:r>
            <w:proofErr w:type="spellStart"/>
            <w:r>
              <w:rPr>
                <w:rFonts w:eastAsia="仿宋_GB2312"/>
                <w:color w:val="000000" w:themeColor="text1"/>
                <w:sz w:val="24"/>
              </w:rPr>
              <w:t>RoBERTa</w:t>
            </w:r>
            <w:proofErr w:type="spellEnd"/>
            <w:r>
              <w:rPr>
                <w:rFonts w:eastAsia="仿宋_GB2312"/>
                <w:color w:val="000000" w:themeColor="text1"/>
                <w:sz w:val="24"/>
              </w:rPr>
              <w:t>-</w:t>
            </w:r>
            <w:proofErr w:type="spellStart"/>
            <w:r>
              <w:rPr>
                <w:rFonts w:eastAsia="仿宋_GB2312"/>
                <w:color w:val="000000" w:themeColor="text1"/>
                <w:sz w:val="24"/>
              </w:rPr>
              <w:t>wwm-ext</w:t>
            </w:r>
            <w:proofErr w:type="spellEnd"/>
            <w:r>
              <w:rPr>
                <w:rFonts w:eastAsia="仿宋_GB2312"/>
                <w:color w:val="000000" w:themeColor="text1"/>
                <w:sz w:val="24"/>
              </w:rPr>
              <w:t xml:space="preserve"> </w:t>
            </w:r>
            <w:r>
              <w:rPr>
                <w:rFonts w:eastAsia="仿宋_GB2312"/>
                <w:color w:val="000000" w:themeColor="text1"/>
                <w:sz w:val="24"/>
              </w:rPr>
              <w:t>语义特征提取技术</w:t>
            </w:r>
            <w:r>
              <w:rPr>
                <w:rFonts w:eastAsia="仿宋_GB2312"/>
                <w:color w:val="000000" w:themeColor="text1"/>
                <w:sz w:val="24"/>
              </w:rPr>
              <w:t>​</w:t>
            </w:r>
          </w:p>
          <w:p w14:paraId="742CEF1B" w14:textId="77777777" w:rsidR="00F82932" w:rsidRDefault="00000000">
            <w:pPr>
              <w:spacing w:line="360" w:lineRule="auto"/>
              <w:ind w:firstLineChars="200" w:firstLine="480"/>
              <w:rPr>
                <w:rFonts w:eastAsia="仿宋_GB2312"/>
                <w:color w:val="000000" w:themeColor="text1"/>
                <w:sz w:val="24"/>
              </w:rPr>
            </w:pPr>
            <w:bookmarkStart w:id="4" w:name="OLE_LINK2"/>
            <w:r>
              <w:rPr>
                <w:rFonts w:eastAsia="仿宋_GB2312" w:hint="eastAsia"/>
                <w:color w:val="000000" w:themeColor="text1"/>
                <w:sz w:val="24"/>
              </w:rPr>
              <w:t>针对中文委婉有害内容的语义隐蔽性（如谐音、语境依赖），采用</w:t>
            </w:r>
            <w:r>
              <w:rPr>
                <w:rFonts w:eastAsia="仿宋_GB2312"/>
                <w:color w:val="000000" w:themeColor="text1"/>
                <w:sz w:val="24"/>
              </w:rPr>
              <w:t xml:space="preserve"> Chinese-</w:t>
            </w:r>
            <w:proofErr w:type="spellStart"/>
            <w:r>
              <w:rPr>
                <w:rFonts w:eastAsia="仿宋_GB2312"/>
                <w:color w:val="000000" w:themeColor="text1"/>
                <w:sz w:val="24"/>
              </w:rPr>
              <w:t>RoBERTa</w:t>
            </w:r>
            <w:proofErr w:type="spellEnd"/>
            <w:r>
              <w:rPr>
                <w:rFonts w:eastAsia="仿宋_GB2312"/>
                <w:color w:val="000000" w:themeColor="text1"/>
                <w:sz w:val="24"/>
              </w:rPr>
              <w:t>-</w:t>
            </w:r>
            <w:proofErr w:type="spellStart"/>
            <w:r>
              <w:rPr>
                <w:rFonts w:eastAsia="仿宋_GB2312"/>
                <w:color w:val="000000" w:themeColor="text1"/>
                <w:sz w:val="24"/>
              </w:rPr>
              <w:t>wwm-ext</w:t>
            </w:r>
            <w:proofErr w:type="spellEnd"/>
            <w:r>
              <w:rPr>
                <w:rFonts w:eastAsia="仿宋_GB2312"/>
                <w:color w:val="000000" w:themeColor="text1"/>
                <w:sz w:val="24"/>
              </w:rPr>
              <w:t xml:space="preserve"> </w:t>
            </w:r>
            <w:r>
              <w:rPr>
                <w:rFonts w:eastAsia="仿宋_GB2312" w:hint="eastAsia"/>
                <w:color w:val="000000" w:themeColor="text1"/>
                <w:sz w:val="24"/>
              </w:rPr>
              <w:t>模型实现精准语义解析，核心技术流程如下：</w:t>
            </w:r>
            <w:r>
              <w:rPr>
                <w:rFonts w:eastAsia="仿宋_GB2312"/>
                <w:color w:val="000000" w:themeColor="text1"/>
                <w:sz w:val="24"/>
              </w:rPr>
              <w:t>​</w:t>
            </w:r>
          </w:p>
          <w:p w14:paraId="7ADDCBAD" w14:textId="77777777" w:rsidR="00F82932" w:rsidRDefault="00000000">
            <w:pPr>
              <w:spacing w:line="360" w:lineRule="auto"/>
              <w:ind w:firstLineChars="200" w:firstLine="480"/>
              <w:rPr>
                <w:rFonts w:eastAsia="仿宋_GB2312"/>
                <w:color w:val="000000" w:themeColor="text1"/>
                <w:sz w:val="24"/>
              </w:rPr>
            </w:pPr>
            <w:proofErr w:type="gramStart"/>
            <w:r>
              <w:rPr>
                <w:rFonts w:eastAsia="仿宋_GB2312" w:hint="eastAsia"/>
                <w:color w:val="000000" w:themeColor="text1"/>
                <w:sz w:val="24"/>
              </w:rPr>
              <w:t>预训练</w:t>
            </w:r>
            <w:proofErr w:type="gramEnd"/>
            <w:r>
              <w:rPr>
                <w:rFonts w:eastAsia="仿宋_GB2312" w:hint="eastAsia"/>
                <w:color w:val="000000" w:themeColor="text1"/>
                <w:sz w:val="24"/>
              </w:rPr>
              <w:t>机制适配：依托该模型</w:t>
            </w:r>
            <w:r>
              <w:rPr>
                <w:rFonts w:eastAsia="仿宋_GB2312"/>
                <w:color w:val="000000" w:themeColor="text1"/>
                <w:sz w:val="24"/>
              </w:rPr>
              <w:t xml:space="preserve"> “</w:t>
            </w:r>
            <w:r>
              <w:rPr>
                <w:rFonts w:eastAsia="仿宋_GB2312" w:hint="eastAsia"/>
                <w:color w:val="000000" w:themeColor="text1"/>
                <w:sz w:val="24"/>
              </w:rPr>
              <w:t>全词掩码（</w:t>
            </w:r>
            <w:r>
              <w:rPr>
                <w:rFonts w:eastAsia="仿宋_GB2312"/>
                <w:color w:val="000000" w:themeColor="text1"/>
                <w:sz w:val="24"/>
              </w:rPr>
              <w:t>WWM</w:t>
            </w:r>
            <w:r>
              <w:rPr>
                <w:rFonts w:eastAsia="仿宋_GB2312" w:hint="eastAsia"/>
                <w:color w:val="000000" w:themeColor="text1"/>
                <w:sz w:val="24"/>
              </w:rPr>
              <w:t>）</w:t>
            </w:r>
            <w:r>
              <w:rPr>
                <w:rFonts w:eastAsia="仿宋_GB2312"/>
                <w:color w:val="000000" w:themeColor="text1"/>
                <w:sz w:val="24"/>
              </w:rPr>
              <w:t xml:space="preserve">+ </w:t>
            </w:r>
            <w:r>
              <w:rPr>
                <w:rFonts w:eastAsia="仿宋_GB2312" w:hint="eastAsia"/>
                <w:color w:val="000000" w:themeColor="text1"/>
                <w:sz w:val="24"/>
              </w:rPr>
              <w:t>动态掩蔽”</w:t>
            </w:r>
            <w:r>
              <w:rPr>
                <w:rFonts w:eastAsia="仿宋_GB2312"/>
                <w:color w:val="000000" w:themeColor="text1"/>
                <w:sz w:val="24"/>
              </w:rPr>
              <w:t xml:space="preserve"> </w:t>
            </w:r>
            <w:r>
              <w:rPr>
                <w:rFonts w:eastAsia="仿宋_GB2312" w:hint="eastAsia"/>
                <w:color w:val="000000" w:themeColor="text1"/>
                <w:sz w:val="24"/>
              </w:rPr>
              <w:t>特性，对输入文本执行全词级掩码处理（而非单字掩码），确保模型捕捉完整语义单元，</w:t>
            </w:r>
            <w:r>
              <w:rPr>
                <w:rFonts w:eastAsia="仿宋_GB2312" w:hint="eastAsia"/>
                <w:color w:val="000000" w:themeColor="text1"/>
                <w:sz w:val="24"/>
              </w:rPr>
              <w:lastRenderedPageBreak/>
              <w:t>解决中文词语多义性导致</w:t>
            </w:r>
            <w:r>
              <w:rPr>
                <w:rFonts w:eastAsia="仿宋_GB2312"/>
                <w:color w:val="000000" w:themeColor="text1"/>
                <w:sz w:val="24"/>
              </w:rPr>
              <w:t xml:space="preserve"> </w:t>
            </w:r>
            <w:r>
              <w:rPr>
                <w:rFonts w:eastAsia="仿宋_GB2312" w:hint="eastAsia"/>
                <w:color w:val="000000" w:themeColor="text1"/>
                <w:sz w:val="24"/>
              </w:rPr>
              <w:t>的歧义问题。</w:t>
            </w:r>
            <w:r>
              <w:rPr>
                <w:rFonts w:eastAsia="仿宋_GB2312"/>
                <w:color w:val="000000" w:themeColor="text1"/>
                <w:sz w:val="24"/>
              </w:rPr>
              <w:t>​</w:t>
            </w:r>
          </w:p>
          <w:p w14:paraId="29DBA934"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hint="eastAsia"/>
                <w:color w:val="000000" w:themeColor="text1"/>
                <w:sz w:val="24"/>
              </w:rPr>
              <w:t>特征提取流程：</w:t>
            </w:r>
            <w:r>
              <w:rPr>
                <w:rFonts w:eastAsia="仿宋_GB2312"/>
                <w:color w:val="000000" w:themeColor="text1"/>
                <w:sz w:val="24"/>
              </w:rPr>
              <w:t>​</w:t>
            </w:r>
          </w:p>
          <w:p w14:paraId="6AF70562" w14:textId="77777777" w:rsidR="00F82932" w:rsidRDefault="00000000">
            <w:pPr>
              <w:spacing w:line="360" w:lineRule="auto"/>
              <w:ind w:firstLineChars="200" w:firstLine="480"/>
              <w:rPr>
                <w:rFonts w:eastAsia="仿宋_GB2312"/>
                <w:color w:val="000000" w:themeColor="text1"/>
                <w:sz w:val="24"/>
              </w:rPr>
            </w:pPr>
            <w:r>
              <w:rPr>
                <w:rFonts w:ascii="Calibri" w:eastAsia="仿宋_GB2312" w:hAnsi="Calibri" w:cs="Calibri"/>
                <w:color w:val="000000" w:themeColor="text1"/>
                <w:sz w:val="24"/>
              </w:rPr>
              <w:t>①</w:t>
            </w:r>
            <w:r>
              <w:rPr>
                <w:rFonts w:eastAsia="仿宋_GB2312" w:hint="eastAsia"/>
                <w:color w:val="000000" w:themeColor="text1"/>
                <w:sz w:val="24"/>
              </w:rPr>
              <w:t>文本预处理：对输入内容执行归一化（生僻字编码转换、特殊符号过滤），通过模型自带分词器（基于</w:t>
            </w:r>
            <w:r>
              <w:rPr>
                <w:rFonts w:eastAsia="仿宋_GB2312"/>
                <w:color w:val="000000" w:themeColor="text1"/>
                <w:sz w:val="24"/>
              </w:rPr>
              <w:t xml:space="preserve"> BPE </w:t>
            </w:r>
            <w:r>
              <w:rPr>
                <w:rFonts w:eastAsia="仿宋_GB2312" w:hint="eastAsia"/>
                <w:color w:val="000000" w:themeColor="text1"/>
                <w:sz w:val="24"/>
              </w:rPr>
              <w:t>算法）生成</w:t>
            </w:r>
            <w:r>
              <w:rPr>
                <w:rFonts w:eastAsia="仿宋_GB2312"/>
                <w:color w:val="000000" w:themeColor="text1"/>
                <w:sz w:val="24"/>
              </w:rPr>
              <w:t xml:space="preserve"> Token </w:t>
            </w:r>
            <w:r>
              <w:rPr>
                <w:rFonts w:eastAsia="仿宋_GB2312" w:hint="eastAsia"/>
                <w:color w:val="000000" w:themeColor="text1"/>
                <w:sz w:val="24"/>
              </w:rPr>
              <w:t>序列，同步注入词嵌入（</w:t>
            </w:r>
            <w:r>
              <w:rPr>
                <w:rFonts w:eastAsia="仿宋_GB2312"/>
                <w:color w:val="000000" w:themeColor="text1"/>
                <w:sz w:val="24"/>
              </w:rPr>
              <w:t>Word Embedding</w:t>
            </w:r>
            <w:r>
              <w:rPr>
                <w:rFonts w:eastAsia="仿宋_GB2312" w:hint="eastAsia"/>
                <w:color w:val="000000" w:themeColor="text1"/>
                <w:sz w:val="24"/>
              </w:rPr>
              <w:t>）、位置嵌入（</w:t>
            </w:r>
            <w:r>
              <w:rPr>
                <w:rFonts w:eastAsia="仿宋_GB2312"/>
                <w:color w:val="000000" w:themeColor="text1"/>
                <w:sz w:val="24"/>
              </w:rPr>
              <w:t>Position Embedding</w:t>
            </w:r>
            <w:r>
              <w:rPr>
                <w:rFonts w:eastAsia="仿宋_GB2312" w:hint="eastAsia"/>
                <w:color w:val="000000" w:themeColor="text1"/>
                <w:sz w:val="24"/>
              </w:rPr>
              <w:t>）与段嵌入（</w:t>
            </w:r>
            <w:r>
              <w:rPr>
                <w:rFonts w:eastAsia="仿宋_GB2312"/>
                <w:color w:val="000000" w:themeColor="text1"/>
                <w:sz w:val="24"/>
              </w:rPr>
              <w:t>Segment Embedding</w:t>
            </w:r>
            <w:r>
              <w:rPr>
                <w:rFonts w:eastAsia="仿宋_GB2312" w:hint="eastAsia"/>
                <w:color w:val="000000" w:themeColor="text1"/>
                <w:sz w:val="24"/>
              </w:rPr>
              <w:t>），形成</w:t>
            </w:r>
            <w:r>
              <w:rPr>
                <w:rFonts w:eastAsia="仿宋_GB2312"/>
                <w:color w:val="000000" w:themeColor="text1"/>
                <w:sz w:val="24"/>
              </w:rPr>
              <w:t xml:space="preserve"> 512 </w:t>
            </w:r>
            <w:r>
              <w:rPr>
                <w:rFonts w:eastAsia="仿宋_GB2312" w:hint="eastAsia"/>
                <w:color w:val="000000" w:themeColor="text1"/>
                <w:sz w:val="24"/>
              </w:rPr>
              <w:t>维初始特征向量。</w:t>
            </w:r>
            <w:r>
              <w:rPr>
                <w:rFonts w:eastAsia="仿宋_GB2312"/>
                <w:color w:val="000000" w:themeColor="text1"/>
                <w:sz w:val="24"/>
              </w:rPr>
              <w:t>​</w:t>
            </w:r>
          </w:p>
          <w:p w14:paraId="2196641C" w14:textId="77777777" w:rsidR="00F82932" w:rsidRDefault="00000000">
            <w:pPr>
              <w:spacing w:line="360" w:lineRule="auto"/>
              <w:ind w:firstLineChars="200" w:firstLine="480"/>
              <w:rPr>
                <w:rFonts w:eastAsia="仿宋_GB2312"/>
                <w:color w:val="000000" w:themeColor="text1"/>
                <w:sz w:val="24"/>
              </w:rPr>
            </w:pPr>
            <w:r>
              <w:rPr>
                <w:rFonts w:ascii="Calibri" w:eastAsia="仿宋_GB2312" w:hAnsi="Calibri" w:cs="Calibri"/>
                <w:color w:val="000000" w:themeColor="text1"/>
                <w:sz w:val="24"/>
              </w:rPr>
              <w:t>②</w:t>
            </w:r>
            <w:r>
              <w:rPr>
                <w:rFonts w:eastAsia="仿宋_GB2312"/>
                <w:color w:val="000000" w:themeColor="text1"/>
                <w:sz w:val="24"/>
              </w:rPr>
              <w:t xml:space="preserve">Transformer </w:t>
            </w:r>
            <w:r>
              <w:rPr>
                <w:rFonts w:eastAsia="仿宋_GB2312" w:hint="eastAsia"/>
                <w:color w:val="000000" w:themeColor="text1"/>
                <w:sz w:val="24"/>
              </w:rPr>
              <w:t>编码：经</w:t>
            </w:r>
            <w:r>
              <w:rPr>
                <w:rFonts w:eastAsia="仿宋_GB2312"/>
                <w:color w:val="000000" w:themeColor="text1"/>
                <w:sz w:val="24"/>
              </w:rPr>
              <w:t xml:space="preserve"> 12 </w:t>
            </w:r>
            <w:r>
              <w:rPr>
                <w:rFonts w:eastAsia="仿宋_GB2312" w:hint="eastAsia"/>
                <w:color w:val="000000" w:themeColor="text1"/>
                <w:sz w:val="24"/>
              </w:rPr>
              <w:t>层</w:t>
            </w:r>
            <w:r>
              <w:rPr>
                <w:rFonts w:eastAsia="仿宋_GB2312"/>
                <w:color w:val="000000" w:themeColor="text1"/>
                <w:sz w:val="24"/>
              </w:rPr>
              <w:t xml:space="preserve"> Transformer </w:t>
            </w:r>
            <w:r>
              <w:rPr>
                <w:rFonts w:eastAsia="仿宋_GB2312" w:hint="eastAsia"/>
                <w:color w:val="000000" w:themeColor="text1"/>
                <w:sz w:val="24"/>
              </w:rPr>
              <w:t>编码器（每层含多头自注意力机制与前馈神经网络），通过自注意力权重计算（如</w:t>
            </w:r>
            <w:r>
              <w:rPr>
                <w:rFonts w:eastAsia="仿宋_GB2312"/>
                <w:color w:val="000000" w:themeColor="text1"/>
                <w:sz w:val="24"/>
              </w:rPr>
              <w:t xml:space="preserve"> “</w:t>
            </w:r>
            <w:r>
              <w:rPr>
                <w:rFonts w:eastAsia="仿宋_GB2312" w:hint="eastAsia"/>
                <w:color w:val="000000" w:themeColor="text1"/>
                <w:sz w:val="24"/>
              </w:rPr>
              <w:t>唐人”</w:t>
            </w:r>
            <w:r>
              <w:rPr>
                <w:rFonts w:eastAsia="仿宋_GB2312"/>
                <w:color w:val="000000" w:themeColor="text1"/>
                <w:sz w:val="24"/>
              </w:rPr>
              <w:t xml:space="preserve"> </w:t>
            </w:r>
            <w:r>
              <w:rPr>
                <w:rFonts w:eastAsia="仿宋_GB2312" w:hint="eastAsia"/>
                <w:color w:val="000000" w:themeColor="text1"/>
                <w:sz w:val="24"/>
              </w:rPr>
              <w:t>与上下文</w:t>
            </w:r>
            <w:r>
              <w:rPr>
                <w:rFonts w:eastAsia="仿宋_GB2312"/>
                <w:color w:val="000000" w:themeColor="text1"/>
                <w:sz w:val="24"/>
              </w:rPr>
              <w:t xml:space="preserve"> “</w:t>
            </w:r>
            <w:r>
              <w:rPr>
                <w:rFonts w:eastAsia="仿宋_GB2312" w:hint="eastAsia"/>
                <w:color w:val="000000" w:themeColor="text1"/>
                <w:sz w:val="24"/>
              </w:rPr>
              <w:t>侮辱”“歧视”</w:t>
            </w:r>
            <w:r>
              <w:rPr>
                <w:rFonts w:eastAsia="仿宋_GB2312"/>
                <w:color w:val="000000" w:themeColor="text1"/>
                <w:sz w:val="24"/>
              </w:rPr>
              <w:t xml:space="preserve"> </w:t>
            </w:r>
            <w:r>
              <w:rPr>
                <w:rFonts w:eastAsia="仿宋_GB2312" w:hint="eastAsia"/>
                <w:color w:val="000000" w:themeColor="text1"/>
                <w:sz w:val="24"/>
              </w:rPr>
              <w:t>等词的关联度），捕捉委婉语的语境依赖特征，最终输出</w:t>
            </w:r>
            <w:r>
              <w:rPr>
                <w:rFonts w:eastAsia="仿宋_GB2312"/>
                <w:color w:val="000000" w:themeColor="text1"/>
                <w:sz w:val="24"/>
              </w:rPr>
              <w:t xml:space="preserve"> 768 </w:t>
            </w:r>
            <w:r>
              <w:rPr>
                <w:rFonts w:eastAsia="仿宋_GB2312" w:hint="eastAsia"/>
                <w:color w:val="000000" w:themeColor="text1"/>
                <w:sz w:val="24"/>
              </w:rPr>
              <w:t>维文本语义特征向量（</w:t>
            </w:r>
            <w:r>
              <w:rPr>
                <w:rFonts w:eastAsia="仿宋_GB2312"/>
                <w:color w:val="000000" w:themeColor="text1"/>
                <w:sz w:val="24"/>
              </w:rPr>
              <w:t xml:space="preserve">[CLS] </w:t>
            </w:r>
            <w:r>
              <w:rPr>
                <w:rFonts w:eastAsia="仿宋_GB2312" w:hint="eastAsia"/>
                <w:color w:val="000000" w:themeColor="text1"/>
                <w:sz w:val="24"/>
              </w:rPr>
              <w:t>位置向量），用于后续融合。</w:t>
            </w:r>
            <w:r>
              <w:rPr>
                <w:rFonts w:eastAsia="仿宋_GB2312"/>
                <w:color w:val="000000" w:themeColor="text1"/>
                <w:sz w:val="24"/>
              </w:rPr>
              <w:t>​</w:t>
            </w:r>
          </w:p>
          <w:p w14:paraId="218B420B" w14:textId="77777777" w:rsidR="00F82932" w:rsidRDefault="00000000">
            <w:pPr>
              <w:spacing w:line="360" w:lineRule="auto"/>
              <w:ind w:firstLineChars="200" w:firstLine="480"/>
              <w:rPr>
                <w:rFonts w:eastAsia="仿宋_GB2312"/>
                <w:color w:val="000000" w:themeColor="text1"/>
                <w:sz w:val="24"/>
              </w:rPr>
            </w:pPr>
            <w:r>
              <w:rPr>
                <w:rFonts w:ascii="Calibri" w:eastAsia="仿宋_GB2312" w:hAnsi="Calibri" w:cs="Calibri"/>
                <w:color w:val="000000" w:themeColor="text1"/>
                <w:sz w:val="24"/>
              </w:rPr>
              <w:t>③</w:t>
            </w:r>
            <w:r>
              <w:rPr>
                <w:rFonts w:eastAsia="仿宋_GB2312" w:hint="eastAsia"/>
                <w:color w:val="000000" w:themeColor="text1"/>
                <w:sz w:val="24"/>
              </w:rPr>
              <w:t>技术优化：针对网络委婉语高频变异特性，在</w:t>
            </w:r>
            <w:proofErr w:type="gramStart"/>
            <w:r>
              <w:rPr>
                <w:rFonts w:eastAsia="仿宋_GB2312" w:hint="eastAsia"/>
                <w:color w:val="000000" w:themeColor="text1"/>
                <w:sz w:val="24"/>
              </w:rPr>
              <w:t>预训练</w:t>
            </w:r>
            <w:proofErr w:type="gramEnd"/>
            <w:r>
              <w:rPr>
                <w:rFonts w:eastAsia="仿宋_GB2312" w:hint="eastAsia"/>
                <w:color w:val="000000" w:themeColor="text1"/>
                <w:sz w:val="24"/>
              </w:rPr>
              <w:t>基础上加入</w:t>
            </w:r>
            <w:r>
              <w:rPr>
                <w:rFonts w:eastAsia="仿宋_GB2312" w:hint="eastAsia"/>
                <w:color w:val="000000" w:themeColor="text1"/>
                <w:sz w:val="24"/>
              </w:rPr>
              <w:t xml:space="preserve"> </w:t>
            </w:r>
            <w:r>
              <w:rPr>
                <w:rFonts w:eastAsia="仿宋_GB2312" w:hint="eastAsia"/>
                <w:color w:val="000000" w:themeColor="text1"/>
                <w:sz w:val="24"/>
              </w:rPr>
              <w:t>“中文违规委婉语微调任务”，使用含</w:t>
            </w:r>
            <w:r>
              <w:rPr>
                <w:rFonts w:eastAsia="仿宋_GB2312" w:hint="eastAsia"/>
                <w:color w:val="000000" w:themeColor="text1"/>
                <w:sz w:val="24"/>
              </w:rPr>
              <w:t xml:space="preserve"> 10 </w:t>
            </w:r>
            <w:r>
              <w:rPr>
                <w:rFonts w:eastAsia="仿宋_GB2312" w:hint="eastAsia"/>
                <w:color w:val="000000" w:themeColor="text1"/>
                <w:sz w:val="24"/>
              </w:rPr>
              <w:t>万条标注数据（涵盖谐音、拆字、隐喻等类型）的数据集微调模型参数，使语义识别准确率提升</w:t>
            </w:r>
            <w:r>
              <w:rPr>
                <w:rFonts w:eastAsia="仿宋_GB2312" w:hint="eastAsia"/>
                <w:color w:val="000000" w:themeColor="text1"/>
                <w:sz w:val="24"/>
              </w:rPr>
              <w:t xml:space="preserve"> 12%-15%</w:t>
            </w:r>
            <w:r>
              <w:rPr>
                <w:rFonts w:eastAsia="仿宋_GB2312" w:hint="eastAsia"/>
                <w:color w:val="000000" w:themeColor="text1"/>
                <w:sz w:val="24"/>
              </w:rPr>
              <w:t>。</w:t>
            </w:r>
          </w:p>
          <w:p w14:paraId="7671587D"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hint="eastAsia"/>
                <w:color w:val="000000" w:themeColor="text1"/>
                <w:sz w:val="24"/>
              </w:rPr>
              <w:t>（</w:t>
            </w:r>
            <w:r>
              <w:rPr>
                <w:rFonts w:eastAsia="仿宋_GB2312" w:hint="eastAsia"/>
                <w:color w:val="000000" w:themeColor="text1"/>
                <w:sz w:val="24"/>
              </w:rPr>
              <w:t>2</w:t>
            </w:r>
            <w:r>
              <w:rPr>
                <w:rFonts w:eastAsia="仿宋_GB2312" w:hint="eastAsia"/>
                <w:color w:val="000000" w:themeColor="text1"/>
                <w:sz w:val="24"/>
              </w:rPr>
              <w:t>）</w:t>
            </w:r>
            <w:r>
              <w:rPr>
                <w:rFonts w:eastAsia="仿宋_GB2312"/>
                <w:color w:val="000000" w:themeColor="text1"/>
                <w:sz w:val="24"/>
              </w:rPr>
              <w:t>图片模态：</w:t>
            </w:r>
            <w:r>
              <w:rPr>
                <w:rFonts w:eastAsia="仿宋_GB2312"/>
                <w:color w:val="000000" w:themeColor="text1"/>
                <w:sz w:val="24"/>
              </w:rPr>
              <w:t xml:space="preserve">RAM++ (Swin-Large + BERT) </w:t>
            </w:r>
            <w:r>
              <w:rPr>
                <w:rFonts w:eastAsia="仿宋_GB2312"/>
                <w:color w:val="000000" w:themeColor="text1"/>
                <w:sz w:val="24"/>
              </w:rPr>
              <w:t>视觉语义特征提取技术</w:t>
            </w:r>
            <w:r>
              <w:rPr>
                <w:rFonts w:eastAsia="仿宋_GB2312"/>
                <w:color w:val="000000" w:themeColor="text1"/>
                <w:sz w:val="24"/>
              </w:rPr>
              <w:t>​</w:t>
            </w:r>
          </w:p>
          <w:p w14:paraId="755CB1F6"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color w:val="000000" w:themeColor="text1"/>
                <w:sz w:val="24"/>
              </w:rPr>
              <w:t>针对含隐性违规符号的图片（如侮辱性表情包、隐晦图案），采用</w:t>
            </w:r>
            <w:r>
              <w:rPr>
                <w:rFonts w:eastAsia="仿宋_GB2312"/>
                <w:color w:val="000000" w:themeColor="text1"/>
                <w:sz w:val="24"/>
              </w:rPr>
              <w:t xml:space="preserve"> RAM++ </w:t>
            </w:r>
            <w:r>
              <w:rPr>
                <w:rFonts w:eastAsia="仿宋_GB2312"/>
                <w:color w:val="000000" w:themeColor="text1"/>
                <w:sz w:val="24"/>
              </w:rPr>
              <w:t>架构实现</w:t>
            </w:r>
            <w:r>
              <w:rPr>
                <w:rFonts w:eastAsia="仿宋_GB2312"/>
                <w:color w:val="000000" w:themeColor="text1"/>
                <w:sz w:val="24"/>
              </w:rPr>
              <w:t>“</w:t>
            </w:r>
            <w:r>
              <w:rPr>
                <w:rFonts w:eastAsia="仿宋_GB2312"/>
                <w:color w:val="000000" w:themeColor="text1"/>
                <w:sz w:val="24"/>
              </w:rPr>
              <w:t>视觉特征</w:t>
            </w:r>
            <w:r>
              <w:rPr>
                <w:rFonts w:eastAsia="仿宋_GB2312"/>
                <w:color w:val="000000" w:themeColor="text1"/>
                <w:sz w:val="24"/>
              </w:rPr>
              <w:t xml:space="preserve"> + </w:t>
            </w:r>
            <w:r>
              <w:rPr>
                <w:rFonts w:eastAsia="仿宋_GB2312"/>
                <w:color w:val="000000" w:themeColor="text1"/>
                <w:sz w:val="24"/>
              </w:rPr>
              <w:t>语义关联</w:t>
            </w:r>
            <w:r>
              <w:rPr>
                <w:rFonts w:eastAsia="仿宋_GB2312"/>
                <w:color w:val="000000" w:themeColor="text1"/>
                <w:sz w:val="24"/>
              </w:rPr>
              <w:t>”</w:t>
            </w:r>
            <w:proofErr w:type="gramStart"/>
            <w:r>
              <w:rPr>
                <w:rFonts w:eastAsia="仿宋_GB2312"/>
                <w:color w:val="000000" w:themeColor="text1"/>
                <w:sz w:val="24"/>
              </w:rPr>
              <w:t>双维度</w:t>
            </w:r>
            <w:proofErr w:type="gramEnd"/>
            <w:r>
              <w:rPr>
                <w:rFonts w:eastAsia="仿宋_GB2312"/>
                <w:color w:val="000000" w:themeColor="text1"/>
                <w:sz w:val="24"/>
              </w:rPr>
              <w:t>提取，核心技术细节如下：</w:t>
            </w:r>
            <w:r>
              <w:rPr>
                <w:rFonts w:eastAsia="仿宋_GB2312"/>
                <w:color w:val="000000" w:themeColor="text1"/>
                <w:sz w:val="24"/>
              </w:rPr>
              <w:t>​</w:t>
            </w:r>
          </w:p>
          <w:p w14:paraId="002422A2" w14:textId="77777777" w:rsidR="00F82932" w:rsidRDefault="00000000">
            <w:pPr>
              <w:spacing w:line="360" w:lineRule="auto"/>
              <w:ind w:firstLineChars="200" w:firstLine="480"/>
              <w:rPr>
                <w:rFonts w:eastAsia="仿宋_GB2312"/>
                <w:color w:val="000000" w:themeColor="text1"/>
                <w:sz w:val="24"/>
              </w:rPr>
            </w:pPr>
            <w:r>
              <w:rPr>
                <w:rFonts w:ascii="Calibri" w:eastAsia="仿宋_GB2312" w:hAnsi="Calibri" w:cs="Calibri"/>
                <w:color w:val="000000" w:themeColor="text1"/>
                <w:sz w:val="24"/>
              </w:rPr>
              <w:t>①</w:t>
            </w:r>
            <w:r>
              <w:rPr>
                <w:rFonts w:eastAsia="仿宋_GB2312"/>
                <w:color w:val="000000" w:themeColor="text1"/>
                <w:sz w:val="24"/>
              </w:rPr>
              <w:t xml:space="preserve">Swin‑Large </w:t>
            </w:r>
            <w:r>
              <w:rPr>
                <w:rFonts w:eastAsia="仿宋_GB2312"/>
                <w:color w:val="000000" w:themeColor="text1"/>
                <w:sz w:val="24"/>
              </w:rPr>
              <w:t>视觉特征提取：</w:t>
            </w:r>
            <w:r>
              <w:rPr>
                <w:rFonts w:eastAsia="仿宋_GB2312"/>
                <w:color w:val="000000" w:themeColor="text1"/>
                <w:sz w:val="24"/>
              </w:rPr>
              <w:t>​</w:t>
            </w:r>
          </w:p>
          <w:p w14:paraId="05514280"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图像预处理：对输入图片（如表情包、场景图）执行尺寸标准化（默认</w:t>
            </w:r>
            <w:r>
              <w:rPr>
                <w:rFonts w:eastAsia="仿宋_GB2312"/>
                <w:color w:val="000000" w:themeColor="text1"/>
                <w:sz w:val="24"/>
              </w:rPr>
              <w:t xml:space="preserve"> 224×224</w:t>
            </w:r>
            <w:r>
              <w:rPr>
                <w:rFonts w:eastAsia="仿宋_GB2312"/>
                <w:color w:val="000000" w:themeColor="text1"/>
                <w:sz w:val="24"/>
              </w:rPr>
              <w:t>，亦可</w:t>
            </w:r>
            <w:r>
              <w:rPr>
                <w:rFonts w:eastAsia="仿宋_GB2312"/>
                <w:color w:val="000000" w:themeColor="text1"/>
                <w:sz w:val="24"/>
              </w:rPr>
              <w:t xml:space="preserve"> 384×384</w:t>
            </w:r>
            <w:r>
              <w:rPr>
                <w:rFonts w:eastAsia="仿宋_GB2312"/>
                <w:color w:val="000000" w:themeColor="text1"/>
                <w:sz w:val="24"/>
              </w:rPr>
              <w:t>）、归一化（</w:t>
            </w:r>
            <w:proofErr w:type="gramStart"/>
            <w:r>
              <w:rPr>
                <w:rFonts w:eastAsia="仿宋_GB2312"/>
                <w:color w:val="000000" w:themeColor="text1"/>
                <w:sz w:val="24"/>
              </w:rPr>
              <w:t>像素值归一</w:t>
            </w:r>
            <w:proofErr w:type="gramEnd"/>
            <w:r>
              <w:rPr>
                <w:rFonts w:eastAsia="仿宋_GB2312"/>
                <w:color w:val="000000" w:themeColor="text1"/>
                <w:sz w:val="24"/>
              </w:rPr>
              <w:t>至</w:t>
            </w:r>
            <w:r>
              <w:rPr>
                <w:rFonts w:eastAsia="仿宋_GB2312"/>
                <w:color w:val="000000" w:themeColor="text1"/>
                <w:sz w:val="24"/>
              </w:rPr>
              <w:t xml:space="preserve"> [0,1]</w:t>
            </w:r>
            <w:r>
              <w:rPr>
                <w:rFonts w:eastAsia="仿宋_GB2312"/>
                <w:color w:val="000000" w:themeColor="text1"/>
                <w:sz w:val="24"/>
              </w:rPr>
              <w:t>）与轻量数据增强（随机翻转、亮度调整），降低噪声干扰。</w:t>
            </w:r>
            <w:r>
              <w:rPr>
                <w:rFonts w:eastAsia="仿宋_GB2312"/>
                <w:color w:val="000000" w:themeColor="text1"/>
                <w:sz w:val="24"/>
              </w:rPr>
              <w:t>​</w:t>
            </w:r>
          </w:p>
          <w:p w14:paraId="1970CAF9"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分层特征提取：通过</w:t>
            </w:r>
            <w:r>
              <w:rPr>
                <w:rFonts w:eastAsia="仿宋_GB2312"/>
                <w:color w:val="000000" w:themeColor="text1"/>
                <w:sz w:val="24"/>
              </w:rPr>
              <w:t xml:space="preserve"> Swin‑Large </w:t>
            </w:r>
            <w:r>
              <w:rPr>
                <w:rFonts w:eastAsia="仿宋_GB2312"/>
                <w:color w:val="000000" w:themeColor="text1"/>
                <w:sz w:val="24"/>
              </w:rPr>
              <w:t>的</w:t>
            </w:r>
            <w:r>
              <w:rPr>
                <w:rFonts w:eastAsia="仿宋_GB2312"/>
                <w:color w:val="000000" w:themeColor="text1"/>
                <w:sz w:val="24"/>
              </w:rPr>
              <w:t xml:space="preserve"> 4 </w:t>
            </w:r>
            <w:r>
              <w:rPr>
                <w:rFonts w:eastAsia="仿宋_GB2312"/>
                <w:color w:val="000000" w:themeColor="text1"/>
                <w:sz w:val="24"/>
              </w:rPr>
              <w:t>阶段</w:t>
            </w:r>
            <w:r>
              <w:rPr>
                <w:rFonts w:eastAsia="仿宋_GB2312"/>
                <w:color w:val="000000" w:themeColor="text1"/>
                <w:sz w:val="24"/>
              </w:rPr>
              <w:t xml:space="preserve"> Transformer </w:t>
            </w:r>
            <w:r>
              <w:rPr>
                <w:rFonts w:eastAsia="仿宋_GB2312"/>
                <w:color w:val="000000" w:themeColor="text1"/>
                <w:sz w:val="24"/>
              </w:rPr>
              <w:t>块（</w:t>
            </w:r>
            <w:r>
              <w:rPr>
                <w:rFonts w:eastAsia="仿宋_GB2312"/>
                <w:color w:val="000000" w:themeColor="text1"/>
                <w:sz w:val="24"/>
              </w:rPr>
              <w:t>Stage 1–4</w:t>
            </w:r>
            <w:r>
              <w:rPr>
                <w:rFonts w:eastAsia="仿宋_GB2312"/>
                <w:color w:val="000000" w:themeColor="text1"/>
                <w:sz w:val="24"/>
              </w:rPr>
              <w:t>），采用</w:t>
            </w:r>
            <w:r>
              <w:rPr>
                <w:rFonts w:eastAsia="仿宋_GB2312"/>
                <w:color w:val="000000" w:themeColor="text1"/>
                <w:sz w:val="24"/>
              </w:rPr>
              <w:t>“</w:t>
            </w:r>
            <w:r>
              <w:rPr>
                <w:rFonts w:eastAsia="仿宋_GB2312"/>
                <w:color w:val="000000" w:themeColor="text1"/>
                <w:sz w:val="24"/>
              </w:rPr>
              <w:t>窗口注意力（</w:t>
            </w:r>
            <w:r>
              <w:rPr>
                <w:rFonts w:eastAsia="仿宋_GB2312"/>
                <w:color w:val="000000" w:themeColor="text1"/>
                <w:sz w:val="24"/>
              </w:rPr>
              <w:t>W‑MSA</w:t>
            </w:r>
            <w:r>
              <w:rPr>
                <w:rFonts w:eastAsia="仿宋_GB2312"/>
                <w:color w:val="000000" w:themeColor="text1"/>
                <w:sz w:val="24"/>
              </w:rPr>
              <w:t>）</w:t>
            </w:r>
            <w:r>
              <w:rPr>
                <w:rFonts w:eastAsia="仿宋_GB2312"/>
                <w:color w:val="000000" w:themeColor="text1"/>
                <w:sz w:val="24"/>
              </w:rPr>
              <w:t xml:space="preserve">+ </w:t>
            </w:r>
            <w:r>
              <w:rPr>
                <w:rFonts w:eastAsia="仿宋_GB2312"/>
                <w:color w:val="000000" w:themeColor="text1"/>
                <w:sz w:val="24"/>
              </w:rPr>
              <w:t>移位窗口注意力（</w:t>
            </w:r>
            <w:r>
              <w:rPr>
                <w:rFonts w:eastAsia="仿宋_GB2312"/>
                <w:color w:val="000000" w:themeColor="text1"/>
                <w:sz w:val="24"/>
              </w:rPr>
              <w:t>SW‑MSA</w:t>
            </w:r>
            <w:r>
              <w:rPr>
                <w:rFonts w:eastAsia="仿宋_GB2312"/>
                <w:color w:val="000000" w:themeColor="text1"/>
                <w:sz w:val="24"/>
              </w:rPr>
              <w:t>）</w:t>
            </w:r>
            <w:r>
              <w:rPr>
                <w:rFonts w:eastAsia="仿宋_GB2312"/>
                <w:color w:val="000000" w:themeColor="text1"/>
                <w:sz w:val="24"/>
              </w:rPr>
              <w:t>”</w:t>
            </w:r>
            <w:r>
              <w:rPr>
                <w:rFonts w:eastAsia="仿宋_GB2312"/>
                <w:color w:val="000000" w:themeColor="text1"/>
                <w:sz w:val="24"/>
              </w:rPr>
              <w:t>机制，逐步缩小特征图尺寸（</w:t>
            </w:r>
            <w:r>
              <w:rPr>
                <w:rFonts w:eastAsia="仿宋_GB2312"/>
                <w:color w:val="000000" w:themeColor="text1"/>
                <w:sz w:val="24"/>
              </w:rPr>
              <w:t>224×224→112×112→56×56→28×28→14×14</w:t>
            </w:r>
            <w:r>
              <w:rPr>
                <w:rFonts w:eastAsia="仿宋_GB2312"/>
                <w:color w:val="000000" w:themeColor="text1"/>
                <w:sz w:val="24"/>
              </w:rPr>
              <w:t>），提取多尺度视觉特征（如边缘纹理、色彩分布、物体轮廓），最终输出</w:t>
            </w:r>
            <w:r>
              <w:rPr>
                <w:rFonts w:eastAsia="仿宋_GB2312"/>
                <w:color w:val="000000" w:themeColor="text1"/>
                <w:sz w:val="24"/>
              </w:rPr>
              <w:t xml:space="preserve"> 1024 </w:t>
            </w:r>
            <w:r>
              <w:rPr>
                <w:rFonts w:eastAsia="仿宋_GB2312"/>
                <w:color w:val="000000" w:themeColor="text1"/>
                <w:sz w:val="24"/>
              </w:rPr>
              <w:t>维视觉特征向量（每个</w:t>
            </w:r>
            <w:proofErr w:type="gramStart"/>
            <w:r>
              <w:rPr>
                <w:rFonts w:eastAsia="仿宋_GB2312"/>
                <w:color w:val="000000" w:themeColor="text1"/>
                <w:sz w:val="24"/>
              </w:rPr>
              <w:t>特征图块对应</w:t>
            </w:r>
            <w:proofErr w:type="gramEnd"/>
            <w:r>
              <w:rPr>
                <w:rFonts w:eastAsia="仿宋_GB2312"/>
                <w:color w:val="000000" w:themeColor="text1"/>
                <w:sz w:val="24"/>
              </w:rPr>
              <w:t xml:space="preserve"> 1 </w:t>
            </w:r>
            <w:proofErr w:type="gramStart"/>
            <w:r>
              <w:rPr>
                <w:rFonts w:eastAsia="仿宋_GB2312"/>
                <w:color w:val="000000" w:themeColor="text1"/>
                <w:sz w:val="24"/>
              </w:rPr>
              <w:t>个</w:t>
            </w:r>
            <w:proofErr w:type="gramEnd"/>
            <w:r>
              <w:rPr>
                <w:rFonts w:eastAsia="仿宋_GB2312"/>
                <w:color w:val="000000" w:themeColor="text1"/>
                <w:sz w:val="24"/>
              </w:rPr>
              <w:t>向量）。</w:t>
            </w:r>
            <w:r>
              <w:rPr>
                <w:rFonts w:eastAsia="仿宋_GB2312"/>
                <w:color w:val="000000" w:themeColor="text1"/>
                <w:sz w:val="24"/>
              </w:rPr>
              <w:t>​</w:t>
            </w:r>
          </w:p>
          <w:p w14:paraId="17276339" w14:textId="77777777" w:rsidR="00F82932" w:rsidRDefault="00000000">
            <w:pPr>
              <w:spacing w:line="360" w:lineRule="auto"/>
              <w:ind w:firstLineChars="200" w:firstLine="480"/>
              <w:rPr>
                <w:rFonts w:eastAsia="仿宋_GB2312"/>
                <w:color w:val="000000" w:themeColor="text1"/>
                <w:sz w:val="24"/>
              </w:rPr>
            </w:pPr>
            <w:r>
              <w:rPr>
                <w:rFonts w:ascii="Calibri" w:eastAsia="仿宋_GB2312" w:hAnsi="Calibri" w:cs="Calibri"/>
                <w:color w:val="000000" w:themeColor="text1"/>
                <w:sz w:val="24"/>
              </w:rPr>
              <w:t>②</w:t>
            </w:r>
            <w:r>
              <w:rPr>
                <w:rFonts w:eastAsia="仿宋_GB2312"/>
                <w:color w:val="000000" w:themeColor="text1"/>
                <w:sz w:val="24"/>
              </w:rPr>
              <w:t xml:space="preserve">BERT </w:t>
            </w:r>
            <w:r>
              <w:rPr>
                <w:rFonts w:eastAsia="仿宋_GB2312"/>
                <w:color w:val="000000" w:themeColor="text1"/>
                <w:sz w:val="24"/>
              </w:rPr>
              <w:t>语义关联建模：</w:t>
            </w:r>
            <w:r>
              <w:rPr>
                <w:rFonts w:eastAsia="仿宋_GB2312"/>
                <w:color w:val="000000" w:themeColor="text1"/>
                <w:sz w:val="24"/>
              </w:rPr>
              <w:t>​</w:t>
            </w:r>
          </w:p>
          <w:p w14:paraId="5D164E2B"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lastRenderedPageBreak/>
              <w:t>特征映射：将</w:t>
            </w:r>
            <w:r>
              <w:rPr>
                <w:rFonts w:eastAsia="仿宋_GB2312"/>
                <w:color w:val="000000" w:themeColor="text1"/>
                <w:sz w:val="24"/>
              </w:rPr>
              <w:t xml:space="preserve"> Swin‑Large </w:t>
            </w:r>
            <w:r>
              <w:rPr>
                <w:rFonts w:eastAsia="仿宋_GB2312"/>
                <w:color w:val="000000" w:themeColor="text1"/>
                <w:sz w:val="24"/>
              </w:rPr>
              <w:t>输出的视觉特征向量由</w:t>
            </w:r>
            <w:r>
              <w:rPr>
                <w:rFonts w:eastAsia="仿宋_GB2312"/>
                <w:color w:val="000000" w:themeColor="text1"/>
                <w:sz w:val="24"/>
              </w:rPr>
              <w:t xml:space="preserve"> 1024 </w:t>
            </w:r>
            <w:proofErr w:type="gramStart"/>
            <w:r>
              <w:rPr>
                <w:rFonts w:eastAsia="仿宋_GB2312"/>
                <w:color w:val="000000" w:themeColor="text1"/>
                <w:sz w:val="24"/>
              </w:rPr>
              <w:t>维通过</w:t>
            </w:r>
            <w:proofErr w:type="gramEnd"/>
            <w:r>
              <w:rPr>
                <w:rFonts w:eastAsia="仿宋_GB2312"/>
                <w:color w:val="000000" w:themeColor="text1"/>
                <w:sz w:val="24"/>
              </w:rPr>
              <w:t>线性变换映射至</w:t>
            </w:r>
            <w:r>
              <w:rPr>
                <w:rFonts w:eastAsia="仿宋_GB2312"/>
                <w:color w:val="000000" w:themeColor="text1"/>
                <w:sz w:val="24"/>
              </w:rPr>
              <w:t xml:space="preserve"> 768 </w:t>
            </w:r>
            <w:r>
              <w:rPr>
                <w:rFonts w:eastAsia="仿宋_GB2312"/>
                <w:color w:val="000000" w:themeColor="text1"/>
                <w:sz w:val="24"/>
              </w:rPr>
              <w:t>维，与文本模态特征维度对齐，构建</w:t>
            </w:r>
            <w:r>
              <w:rPr>
                <w:rFonts w:eastAsia="仿宋_GB2312"/>
                <w:color w:val="000000" w:themeColor="text1"/>
                <w:sz w:val="24"/>
              </w:rPr>
              <w:t>“</w:t>
            </w:r>
            <w:r>
              <w:rPr>
                <w:rFonts w:eastAsia="仿宋_GB2312"/>
                <w:color w:val="000000" w:themeColor="text1"/>
                <w:sz w:val="24"/>
              </w:rPr>
              <w:t>视觉</w:t>
            </w:r>
            <w:r>
              <w:rPr>
                <w:rFonts w:eastAsia="仿宋_GB2312"/>
                <w:color w:val="000000" w:themeColor="text1"/>
                <w:sz w:val="24"/>
              </w:rPr>
              <w:t xml:space="preserve"> Token </w:t>
            </w:r>
            <w:r>
              <w:rPr>
                <w:rFonts w:eastAsia="仿宋_GB2312"/>
                <w:color w:val="000000" w:themeColor="text1"/>
                <w:sz w:val="24"/>
              </w:rPr>
              <w:t>序列</w:t>
            </w:r>
            <w:r>
              <w:rPr>
                <w:rFonts w:eastAsia="仿宋_GB2312"/>
                <w:color w:val="000000" w:themeColor="text1"/>
                <w:sz w:val="24"/>
              </w:rPr>
              <w:t>”</w:t>
            </w:r>
            <w:r>
              <w:rPr>
                <w:rFonts w:eastAsia="仿宋_GB2312"/>
                <w:color w:val="000000" w:themeColor="text1"/>
                <w:sz w:val="24"/>
              </w:rPr>
              <w:t>。</w:t>
            </w:r>
            <w:r>
              <w:rPr>
                <w:rFonts w:eastAsia="仿宋_GB2312"/>
                <w:color w:val="000000" w:themeColor="text1"/>
                <w:sz w:val="24"/>
              </w:rPr>
              <w:t>​</w:t>
            </w:r>
          </w:p>
          <w:p w14:paraId="3BC1C29E"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语义关联学习：引入</w:t>
            </w:r>
            <w:r>
              <w:rPr>
                <w:rFonts w:eastAsia="仿宋_GB2312"/>
                <w:color w:val="000000" w:themeColor="text1"/>
                <w:sz w:val="24"/>
              </w:rPr>
              <w:t xml:space="preserve"> BERT‑base </w:t>
            </w:r>
            <w:r>
              <w:rPr>
                <w:rFonts w:eastAsia="仿宋_GB2312"/>
                <w:color w:val="000000" w:themeColor="text1"/>
                <w:sz w:val="24"/>
              </w:rPr>
              <w:t>模型，将</w:t>
            </w:r>
            <w:r>
              <w:rPr>
                <w:rFonts w:eastAsia="仿宋_GB2312"/>
                <w:color w:val="000000" w:themeColor="text1"/>
                <w:sz w:val="24"/>
              </w:rPr>
              <w:t>“</w:t>
            </w:r>
            <w:r>
              <w:rPr>
                <w:rFonts w:eastAsia="仿宋_GB2312"/>
                <w:color w:val="000000" w:themeColor="text1"/>
                <w:sz w:val="24"/>
              </w:rPr>
              <w:t>视觉</w:t>
            </w:r>
            <w:r>
              <w:rPr>
                <w:rFonts w:eastAsia="仿宋_GB2312"/>
                <w:color w:val="000000" w:themeColor="text1"/>
                <w:sz w:val="24"/>
              </w:rPr>
              <w:t xml:space="preserve"> Token </w:t>
            </w:r>
            <w:r>
              <w:rPr>
                <w:rFonts w:eastAsia="仿宋_GB2312"/>
                <w:color w:val="000000" w:themeColor="text1"/>
                <w:sz w:val="24"/>
              </w:rPr>
              <w:t>序列</w:t>
            </w:r>
            <w:r>
              <w:rPr>
                <w:rFonts w:eastAsia="仿宋_GB2312"/>
                <w:color w:val="000000" w:themeColor="text1"/>
                <w:sz w:val="24"/>
              </w:rPr>
              <w:t>”</w:t>
            </w:r>
            <w:r>
              <w:rPr>
                <w:rFonts w:eastAsia="仿宋_GB2312"/>
                <w:color w:val="000000" w:themeColor="text1"/>
                <w:sz w:val="24"/>
              </w:rPr>
              <w:t>与文本侧</w:t>
            </w:r>
            <w:r>
              <w:rPr>
                <w:rFonts w:eastAsia="仿宋_GB2312"/>
                <w:color w:val="000000" w:themeColor="text1"/>
                <w:sz w:val="24"/>
              </w:rPr>
              <w:t xml:space="preserve"> Token</w:t>
            </w:r>
            <w:r>
              <w:rPr>
                <w:rFonts w:eastAsia="仿宋_GB2312"/>
                <w:color w:val="000000" w:themeColor="text1"/>
                <w:sz w:val="24"/>
              </w:rPr>
              <w:t>进行跨模态融合：对</w:t>
            </w:r>
            <w:r>
              <w:rPr>
                <w:rFonts w:eastAsia="仿宋_GB2312"/>
                <w:color w:val="000000" w:themeColor="text1"/>
                <w:sz w:val="24"/>
              </w:rPr>
              <w:t>“</w:t>
            </w:r>
            <w:r>
              <w:rPr>
                <w:rFonts w:eastAsia="仿宋_GB2312"/>
                <w:color w:val="000000" w:themeColor="text1"/>
                <w:sz w:val="24"/>
              </w:rPr>
              <w:t>文本</w:t>
            </w:r>
            <w:r>
              <w:rPr>
                <w:rFonts w:eastAsia="仿宋_GB2312"/>
                <w:color w:val="000000" w:themeColor="text1"/>
                <w:sz w:val="24"/>
              </w:rPr>
              <w:t xml:space="preserve"> Token </w:t>
            </w:r>
            <w:r>
              <w:rPr>
                <w:rFonts w:eastAsia="仿宋_GB2312"/>
                <w:color w:val="000000" w:themeColor="text1"/>
                <w:sz w:val="24"/>
              </w:rPr>
              <w:t>与对齐后的视觉</w:t>
            </w:r>
            <w:r>
              <w:rPr>
                <w:rFonts w:eastAsia="仿宋_GB2312"/>
                <w:color w:val="000000" w:themeColor="text1"/>
                <w:sz w:val="24"/>
              </w:rPr>
              <w:t xml:space="preserve"> Token </w:t>
            </w:r>
            <w:r>
              <w:rPr>
                <w:rFonts w:eastAsia="仿宋_GB2312"/>
                <w:color w:val="000000" w:themeColor="text1"/>
                <w:sz w:val="24"/>
              </w:rPr>
              <w:t>拼接序列</w:t>
            </w:r>
            <w:r>
              <w:rPr>
                <w:rFonts w:eastAsia="仿宋_GB2312"/>
                <w:color w:val="000000" w:themeColor="text1"/>
                <w:sz w:val="24"/>
              </w:rPr>
              <w:t>”</w:t>
            </w:r>
            <w:r>
              <w:rPr>
                <w:rFonts w:eastAsia="仿宋_GB2312"/>
                <w:color w:val="000000" w:themeColor="text1"/>
                <w:sz w:val="24"/>
              </w:rPr>
              <w:t>进行</w:t>
            </w:r>
            <w:r>
              <w:rPr>
                <w:rFonts w:eastAsia="仿宋_GB2312"/>
                <w:color w:val="000000" w:themeColor="text1"/>
                <w:sz w:val="24"/>
              </w:rPr>
              <w:t xml:space="preserve"> BERT </w:t>
            </w:r>
            <w:r>
              <w:rPr>
                <w:rFonts w:eastAsia="仿宋_GB2312"/>
                <w:color w:val="000000" w:themeColor="text1"/>
                <w:sz w:val="24"/>
              </w:rPr>
              <w:t>堆叠编码，学习视觉元素与文本语义的关联（如</w:t>
            </w:r>
            <w:r>
              <w:rPr>
                <w:rFonts w:eastAsia="仿宋_GB2312"/>
                <w:color w:val="000000" w:themeColor="text1"/>
                <w:sz w:val="24"/>
              </w:rPr>
              <w:t>“</w:t>
            </w:r>
            <w:r>
              <w:rPr>
                <w:rFonts w:eastAsia="仿宋_GB2312"/>
                <w:color w:val="000000" w:themeColor="text1"/>
                <w:sz w:val="24"/>
              </w:rPr>
              <w:t>可爱</w:t>
            </w:r>
            <w:r>
              <w:rPr>
                <w:rFonts w:eastAsia="仿宋_GB2312"/>
                <w:color w:val="000000" w:themeColor="text1"/>
                <w:sz w:val="24"/>
              </w:rPr>
              <w:t>”</w:t>
            </w:r>
            <w:r>
              <w:rPr>
                <w:rFonts w:eastAsia="仿宋_GB2312"/>
                <w:color w:val="000000" w:themeColor="text1"/>
                <w:sz w:val="24"/>
              </w:rPr>
              <w:t>配文与丑化图像的语义冲突），得到</w:t>
            </w:r>
            <w:r>
              <w:rPr>
                <w:rFonts w:eastAsia="仿宋_GB2312"/>
                <w:color w:val="000000" w:themeColor="text1"/>
                <w:sz w:val="24"/>
              </w:rPr>
              <w:t xml:space="preserve"> 768 </w:t>
            </w:r>
            <w:r>
              <w:rPr>
                <w:rFonts w:eastAsia="仿宋_GB2312"/>
                <w:color w:val="000000" w:themeColor="text1"/>
                <w:sz w:val="24"/>
              </w:rPr>
              <w:t>维融合表征。随后进行</w:t>
            </w:r>
            <w:r>
              <w:rPr>
                <w:rFonts w:eastAsia="仿宋_GB2312"/>
                <w:color w:val="000000" w:themeColor="text1"/>
                <w:sz w:val="24"/>
              </w:rPr>
              <w:t xml:space="preserve"> RAM++ </w:t>
            </w:r>
            <w:r>
              <w:rPr>
                <w:rFonts w:eastAsia="仿宋_GB2312"/>
                <w:color w:val="000000" w:themeColor="text1"/>
                <w:sz w:val="24"/>
              </w:rPr>
              <w:t>标签打分与类目自适应阈值选择，输出多标签结果；结合</w:t>
            </w:r>
            <w:r>
              <w:rPr>
                <w:rFonts w:eastAsia="仿宋_GB2312"/>
                <w:color w:val="000000" w:themeColor="text1"/>
                <w:sz w:val="24"/>
              </w:rPr>
              <w:t xml:space="preserve"> OCR </w:t>
            </w:r>
            <w:r>
              <w:rPr>
                <w:rFonts w:eastAsia="仿宋_GB2312"/>
                <w:color w:val="000000" w:themeColor="text1"/>
                <w:sz w:val="24"/>
              </w:rPr>
              <w:t>关键词进行语义组合（基于置信度、语义相似与共现等）生成</w:t>
            </w:r>
            <w:r>
              <w:rPr>
                <w:rFonts w:eastAsia="仿宋_GB2312"/>
                <w:color w:val="000000" w:themeColor="text1"/>
                <w:sz w:val="24"/>
              </w:rPr>
              <w:t xml:space="preserve"> Top‑N </w:t>
            </w:r>
            <w:r>
              <w:rPr>
                <w:rFonts w:eastAsia="仿宋_GB2312"/>
                <w:color w:val="000000" w:themeColor="text1"/>
                <w:sz w:val="24"/>
              </w:rPr>
              <w:t>组合词组，为下游隐性违规内容风险评估模块提供输入。</w:t>
            </w:r>
            <w:r>
              <w:rPr>
                <w:rFonts w:eastAsia="仿宋_GB2312"/>
                <w:color w:val="000000" w:themeColor="text1"/>
                <w:sz w:val="24"/>
              </w:rPr>
              <w:t>​</w:t>
            </w:r>
          </w:p>
          <w:bookmarkEnd w:id="4"/>
          <w:p w14:paraId="1353F447"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hint="eastAsia"/>
                <w:b/>
                <w:bCs/>
                <w:color w:val="000000" w:themeColor="text1"/>
                <w:sz w:val="24"/>
              </w:rPr>
              <w:t>（</w:t>
            </w:r>
            <w:r>
              <w:rPr>
                <w:rFonts w:eastAsia="仿宋_GB2312" w:hint="eastAsia"/>
                <w:b/>
                <w:bCs/>
                <w:color w:val="000000" w:themeColor="text1"/>
                <w:sz w:val="24"/>
              </w:rPr>
              <w:t>3</w:t>
            </w:r>
            <w:r>
              <w:rPr>
                <w:rFonts w:eastAsia="仿宋_GB2312" w:hint="eastAsia"/>
                <w:b/>
                <w:bCs/>
                <w:color w:val="000000" w:themeColor="text1"/>
                <w:sz w:val="24"/>
              </w:rPr>
              <w:t>）</w:t>
            </w:r>
            <w:r>
              <w:rPr>
                <w:rFonts w:eastAsia="仿宋_GB2312"/>
                <w:b/>
                <w:bCs/>
                <w:color w:val="000000" w:themeColor="text1"/>
                <w:sz w:val="24"/>
              </w:rPr>
              <w:t>音频预处理</w:t>
            </w:r>
          </w:p>
          <w:p w14:paraId="16CF0935"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hint="eastAsia"/>
                <w:b/>
                <w:bCs/>
                <w:color w:val="000000" w:themeColor="text1"/>
                <w:sz w:val="24"/>
              </w:rPr>
              <w:t xml:space="preserve">MFCC </w:t>
            </w:r>
            <w:r>
              <w:rPr>
                <w:rFonts w:eastAsia="仿宋_GB2312" w:hint="eastAsia"/>
                <w:b/>
                <w:bCs/>
                <w:color w:val="000000" w:themeColor="text1"/>
                <w:sz w:val="24"/>
              </w:rPr>
              <w:t>双支路声学特征提取</w:t>
            </w:r>
            <w:r>
              <w:rPr>
                <w:rFonts w:eastAsia="仿宋_GB2312" w:hint="eastAsia"/>
                <w:b/>
                <w:bCs/>
                <w:color w:val="000000" w:themeColor="text1"/>
                <w:sz w:val="24"/>
              </w:rPr>
              <w:t xml:space="preserve"> + ASR-BERT </w:t>
            </w:r>
            <w:r>
              <w:rPr>
                <w:rFonts w:eastAsia="仿宋_GB2312" w:hint="eastAsia"/>
                <w:b/>
                <w:bCs/>
                <w:color w:val="000000" w:themeColor="text1"/>
                <w:sz w:val="24"/>
              </w:rPr>
              <w:t>语义融合技术</w:t>
            </w:r>
          </w:p>
          <w:p w14:paraId="1FA0FFB0"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hint="eastAsia"/>
                <w:color w:val="000000" w:themeColor="text1"/>
                <w:sz w:val="24"/>
              </w:rPr>
              <w:t>针对社交媒体语音内容中潜在的隐性有害信号（如讽刺语调、压抑愤怒、突发音量变化等），采用</w:t>
            </w:r>
            <w:r>
              <w:rPr>
                <w:rFonts w:eastAsia="仿宋_GB2312" w:hint="eastAsia"/>
                <w:color w:val="000000" w:themeColor="text1"/>
                <w:sz w:val="24"/>
              </w:rPr>
              <w:t xml:space="preserve"> MFCC </w:t>
            </w:r>
            <w:r>
              <w:rPr>
                <w:rFonts w:eastAsia="仿宋_GB2312" w:hint="eastAsia"/>
                <w:color w:val="000000" w:themeColor="text1"/>
                <w:sz w:val="24"/>
              </w:rPr>
              <w:t>双支路声学特征建模与</w:t>
            </w:r>
            <w:r>
              <w:rPr>
                <w:rFonts w:eastAsia="仿宋_GB2312" w:hint="eastAsia"/>
                <w:color w:val="000000" w:themeColor="text1"/>
                <w:sz w:val="24"/>
              </w:rPr>
              <w:t xml:space="preserve"> ASR-BERT </w:t>
            </w:r>
            <w:r>
              <w:rPr>
                <w:rFonts w:eastAsia="仿宋_GB2312" w:hint="eastAsia"/>
                <w:color w:val="000000" w:themeColor="text1"/>
                <w:sz w:val="24"/>
              </w:rPr>
              <w:t>语义融合技术实现跨模态精细检测。</w:t>
            </w:r>
          </w:p>
          <w:p w14:paraId="7E7DB6B6"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hint="eastAsia"/>
                <w:color w:val="000000" w:themeColor="text1"/>
                <w:sz w:val="24"/>
              </w:rPr>
              <w:t>核心技术流程如下：</w:t>
            </w:r>
          </w:p>
          <w:p w14:paraId="37D751AA"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w:t>
            </w:r>
            <w:r>
              <w:rPr>
                <w:rFonts w:eastAsia="仿宋_GB2312" w:hint="eastAsia"/>
                <w:color w:val="000000" w:themeColor="text1"/>
                <w:sz w:val="24"/>
              </w:rPr>
              <w:t>1</w:t>
            </w:r>
            <w:r>
              <w:rPr>
                <w:rFonts w:eastAsia="仿宋_GB2312" w:hint="eastAsia"/>
                <w:color w:val="000000" w:themeColor="text1"/>
                <w:sz w:val="24"/>
              </w:rPr>
              <w:t>）语义通道：基于端到端</w:t>
            </w:r>
            <w:r>
              <w:rPr>
                <w:rFonts w:eastAsia="仿宋_GB2312" w:hint="eastAsia"/>
                <w:color w:val="000000" w:themeColor="text1"/>
                <w:sz w:val="24"/>
              </w:rPr>
              <w:t xml:space="preserve"> ASR </w:t>
            </w:r>
            <w:r>
              <w:rPr>
                <w:rFonts w:eastAsia="仿宋_GB2312" w:hint="eastAsia"/>
                <w:color w:val="000000" w:themeColor="text1"/>
                <w:sz w:val="24"/>
              </w:rPr>
              <w:t>声学</w:t>
            </w:r>
            <w:r>
              <w:rPr>
                <w:rFonts w:eastAsia="仿宋_GB2312" w:hint="eastAsia"/>
                <w:color w:val="000000" w:themeColor="text1"/>
                <w:sz w:val="24"/>
              </w:rPr>
              <w:t>-</w:t>
            </w:r>
            <w:r>
              <w:rPr>
                <w:rFonts w:eastAsia="仿宋_GB2312" w:hint="eastAsia"/>
                <w:color w:val="000000" w:themeColor="text1"/>
                <w:sz w:val="24"/>
              </w:rPr>
              <w:t>语言联合模型，将音频波形序列解码为高置信度文本输出，并通过</w:t>
            </w:r>
            <w:r>
              <w:rPr>
                <w:rFonts w:eastAsia="仿宋_GB2312" w:hint="eastAsia"/>
                <w:color w:val="000000" w:themeColor="text1"/>
                <w:sz w:val="24"/>
              </w:rPr>
              <w:t xml:space="preserve"> BERT </w:t>
            </w:r>
            <w:r>
              <w:rPr>
                <w:rFonts w:eastAsia="仿宋_GB2312" w:hint="eastAsia"/>
                <w:color w:val="000000" w:themeColor="text1"/>
                <w:sz w:val="24"/>
              </w:rPr>
              <w:t>模型完成语义编码。输入文本经</w:t>
            </w:r>
            <w:r>
              <w:rPr>
                <w:rFonts w:eastAsia="仿宋_GB2312" w:hint="eastAsia"/>
                <w:color w:val="000000" w:themeColor="text1"/>
                <w:sz w:val="24"/>
              </w:rPr>
              <w:t xml:space="preserve"> </w:t>
            </w:r>
            <w:proofErr w:type="spellStart"/>
            <w:r>
              <w:rPr>
                <w:rFonts w:eastAsia="仿宋_GB2312" w:hint="eastAsia"/>
                <w:color w:val="000000" w:themeColor="text1"/>
                <w:sz w:val="24"/>
              </w:rPr>
              <w:t>WordPiece</w:t>
            </w:r>
            <w:proofErr w:type="spellEnd"/>
            <w:r>
              <w:rPr>
                <w:rFonts w:eastAsia="仿宋_GB2312" w:hint="eastAsia"/>
                <w:color w:val="000000" w:themeColor="text1"/>
                <w:sz w:val="24"/>
              </w:rPr>
              <w:t xml:space="preserve"> </w:t>
            </w:r>
            <w:r>
              <w:rPr>
                <w:rFonts w:eastAsia="仿宋_GB2312" w:hint="eastAsia"/>
                <w:color w:val="000000" w:themeColor="text1"/>
                <w:sz w:val="24"/>
              </w:rPr>
              <w:t>分词后注入词嵌入、位置嵌入与段嵌入，经过多层</w:t>
            </w:r>
            <w:r>
              <w:rPr>
                <w:rFonts w:eastAsia="仿宋_GB2312" w:hint="eastAsia"/>
                <w:color w:val="000000" w:themeColor="text1"/>
                <w:sz w:val="24"/>
              </w:rPr>
              <w:t xml:space="preserve"> Transformer</w:t>
            </w:r>
            <w:r>
              <w:rPr>
                <w:rFonts w:eastAsia="仿宋_GB2312" w:hint="eastAsia"/>
                <w:color w:val="000000" w:themeColor="text1"/>
                <w:sz w:val="24"/>
              </w:rPr>
              <w:t>（多头自注意力</w:t>
            </w:r>
            <w:r>
              <w:rPr>
                <w:rFonts w:eastAsia="仿宋_GB2312" w:hint="eastAsia"/>
                <w:color w:val="000000" w:themeColor="text1"/>
                <w:sz w:val="24"/>
              </w:rPr>
              <w:t xml:space="preserve"> + </w:t>
            </w:r>
            <w:r>
              <w:rPr>
                <w:rFonts w:eastAsia="仿宋_GB2312" w:hint="eastAsia"/>
                <w:color w:val="000000" w:themeColor="text1"/>
                <w:sz w:val="24"/>
              </w:rPr>
              <w:t>前馈神经网络）建模上下文依赖关系，</w:t>
            </w:r>
            <w:proofErr w:type="gramStart"/>
            <w:r>
              <w:rPr>
                <w:rFonts w:eastAsia="仿宋_GB2312" w:hint="eastAsia"/>
                <w:color w:val="000000" w:themeColor="text1"/>
                <w:sz w:val="24"/>
              </w:rPr>
              <w:t>输出句级语义</w:t>
            </w:r>
            <w:proofErr w:type="gramEnd"/>
            <w:r>
              <w:rPr>
                <w:rFonts w:eastAsia="仿宋_GB2312" w:hint="eastAsia"/>
                <w:color w:val="000000" w:themeColor="text1"/>
                <w:sz w:val="24"/>
              </w:rPr>
              <w:t>表示向量（</w:t>
            </w:r>
            <w:r>
              <w:rPr>
                <w:rFonts w:eastAsia="仿宋_GB2312" w:hint="eastAsia"/>
                <w:color w:val="000000" w:themeColor="text1"/>
                <w:sz w:val="24"/>
              </w:rPr>
              <w:t xml:space="preserve">[CLS] </w:t>
            </w:r>
            <w:r>
              <w:rPr>
                <w:rFonts w:eastAsia="仿宋_GB2312" w:hint="eastAsia"/>
                <w:color w:val="000000" w:themeColor="text1"/>
                <w:sz w:val="24"/>
              </w:rPr>
              <w:t>表征），捕捉显性辱骂、隐喻、反语等语义攻击特征。</w:t>
            </w:r>
          </w:p>
          <w:p w14:paraId="5A64AFD0"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w:t>
            </w:r>
            <w:r>
              <w:rPr>
                <w:rFonts w:eastAsia="仿宋_GB2312" w:hint="eastAsia"/>
                <w:color w:val="000000" w:themeColor="text1"/>
                <w:sz w:val="24"/>
              </w:rPr>
              <w:t>2</w:t>
            </w:r>
            <w:r>
              <w:rPr>
                <w:rFonts w:eastAsia="仿宋_GB2312" w:hint="eastAsia"/>
                <w:color w:val="000000" w:themeColor="text1"/>
                <w:sz w:val="24"/>
              </w:rPr>
              <w:t>）声学通道：在共享预处理（</w:t>
            </w:r>
            <w:r>
              <w:rPr>
                <w:rFonts w:eastAsia="仿宋_GB2312" w:hint="eastAsia"/>
                <w:color w:val="000000" w:themeColor="text1"/>
                <w:sz w:val="24"/>
              </w:rPr>
              <w:t>Pre-emphasis</w:t>
            </w:r>
            <w:r>
              <w:rPr>
                <w:rFonts w:eastAsia="仿宋_GB2312" w:hint="eastAsia"/>
                <w:color w:val="000000" w:themeColor="text1"/>
                <w:sz w:val="24"/>
              </w:rPr>
              <w:t>、</w:t>
            </w:r>
            <w:r>
              <w:rPr>
                <w:rFonts w:eastAsia="仿宋_GB2312" w:hint="eastAsia"/>
                <w:color w:val="000000" w:themeColor="text1"/>
                <w:sz w:val="24"/>
              </w:rPr>
              <w:t>Framing</w:t>
            </w:r>
            <w:r>
              <w:rPr>
                <w:rFonts w:eastAsia="仿宋_GB2312" w:hint="eastAsia"/>
                <w:color w:val="000000" w:themeColor="text1"/>
                <w:sz w:val="24"/>
              </w:rPr>
              <w:t>、</w:t>
            </w:r>
            <w:r>
              <w:rPr>
                <w:rFonts w:eastAsia="仿宋_GB2312" w:hint="eastAsia"/>
                <w:color w:val="000000" w:themeColor="text1"/>
                <w:sz w:val="24"/>
              </w:rPr>
              <w:t xml:space="preserve">Hamming </w:t>
            </w:r>
            <w:r>
              <w:rPr>
                <w:rFonts w:eastAsia="仿宋_GB2312" w:hint="eastAsia"/>
                <w:color w:val="000000" w:themeColor="text1"/>
                <w:sz w:val="24"/>
              </w:rPr>
              <w:t>窗）基础上，构建</w:t>
            </w:r>
            <w:r>
              <w:rPr>
                <w:rFonts w:eastAsia="仿宋_GB2312" w:hint="eastAsia"/>
                <w:color w:val="000000" w:themeColor="text1"/>
                <w:sz w:val="24"/>
              </w:rPr>
              <w:t xml:space="preserve"> MFCC </w:t>
            </w:r>
            <w:r>
              <w:rPr>
                <w:rFonts w:eastAsia="仿宋_GB2312" w:hint="eastAsia"/>
                <w:color w:val="000000" w:themeColor="text1"/>
                <w:sz w:val="24"/>
              </w:rPr>
              <w:t>双支路并行结构。</w:t>
            </w:r>
          </w:p>
          <w:p w14:paraId="63B99C39"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支路①提取传统统计特征，经</w:t>
            </w:r>
            <w:r>
              <w:rPr>
                <w:rFonts w:eastAsia="仿宋_GB2312" w:hint="eastAsia"/>
                <w:color w:val="000000" w:themeColor="text1"/>
                <w:sz w:val="24"/>
              </w:rPr>
              <w:t xml:space="preserve"> FFT </w:t>
            </w:r>
            <w:r>
              <w:rPr>
                <w:rFonts w:eastAsia="仿宋_GB2312" w:hint="eastAsia"/>
                <w:color w:val="000000" w:themeColor="text1"/>
                <w:sz w:val="24"/>
              </w:rPr>
              <w:t>与</w:t>
            </w:r>
            <w:r>
              <w:rPr>
                <w:rFonts w:eastAsia="仿宋_GB2312" w:hint="eastAsia"/>
                <w:color w:val="000000" w:themeColor="text1"/>
                <w:sz w:val="24"/>
              </w:rPr>
              <w:t xml:space="preserve"> Mel-</w:t>
            </w:r>
            <w:proofErr w:type="spellStart"/>
            <w:r>
              <w:rPr>
                <w:rFonts w:eastAsia="仿宋_GB2312" w:hint="eastAsia"/>
                <w:color w:val="000000" w:themeColor="text1"/>
                <w:sz w:val="24"/>
              </w:rPr>
              <w:t>Filterbank</w:t>
            </w:r>
            <w:proofErr w:type="spellEnd"/>
            <w:r>
              <w:rPr>
                <w:rFonts w:eastAsia="仿宋_GB2312" w:hint="eastAsia"/>
                <w:color w:val="000000" w:themeColor="text1"/>
                <w:sz w:val="24"/>
              </w:rPr>
              <w:t xml:space="preserve"> </w:t>
            </w:r>
            <w:r>
              <w:rPr>
                <w:rFonts w:eastAsia="仿宋_GB2312" w:hint="eastAsia"/>
                <w:color w:val="000000" w:themeColor="text1"/>
                <w:sz w:val="24"/>
              </w:rPr>
              <w:t>计算功率谱后取对数并执行</w:t>
            </w:r>
            <w:r>
              <w:rPr>
                <w:rFonts w:eastAsia="仿宋_GB2312" w:hint="eastAsia"/>
                <w:color w:val="000000" w:themeColor="text1"/>
                <w:sz w:val="24"/>
              </w:rPr>
              <w:t xml:space="preserve"> DCT </w:t>
            </w:r>
            <w:r>
              <w:rPr>
                <w:rFonts w:eastAsia="仿宋_GB2312" w:hint="eastAsia"/>
                <w:color w:val="000000" w:themeColor="text1"/>
                <w:sz w:val="24"/>
              </w:rPr>
              <w:t>变换得到</w:t>
            </w:r>
            <w:r>
              <w:rPr>
                <w:rFonts w:eastAsia="仿宋_GB2312" w:hint="eastAsia"/>
                <w:color w:val="000000" w:themeColor="text1"/>
                <w:sz w:val="24"/>
              </w:rPr>
              <w:t xml:space="preserve"> 13 </w:t>
            </w:r>
            <w:r>
              <w:rPr>
                <w:rFonts w:eastAsia="仿宋_GB2312" w:hint="eastAsia"/>
                <w:color w:val="000000" w:themeColor="text1"/>
                <w:sz w:val="24"/>
              </w:rPr>
              <w:t>维静态</w:t>
            </w:r>
            <w:r>
              <w:rPr>
                <w:rFonts w:eastAsia="仿宋_GB2312" w:hint="eastAsia"/>
                <w:color w:val="000000" w:themeColor="text1"/>
                <w:sz w:val="24"/>
              </w:rPr>
              <w:t xml:space="preserve"> MFCC</w:t>
            </w:r>
            <w:r>
              <w:rPr>
                <w:rFonts w:eastAsia="仿宋_GB2312" w:hint="eastAsia"/>
                <w:color w:val="000000" w:themeColor="text1"/>
                <w:sz w:val="24"/>
              </w:rPr>
              <w:t>，再结合</w:t>
            </w:r>
            <w:r>
              <w:rPr>
                <w:rFonts w:eastAsia="仿宋_GB2312" w:hint="eastAsia"/>
                <w:color w:val="000000" w:themeColor="text1"/>
                <w:sz w:val="24"/>
              </w:rPr>
              <w:t xml:space="preserve"> </w:t>
            </w:r>
            <w:r>
              <w:rPr>
                <w:rFonts w:eastAsia="仿宋_GB2312" w:hint="eastAsia"/>
                <w:color w:val="000000" w:themeColor="text1"/>
                <w:sz w:val="24"/>
              </w:rPr>
              <w:t>Δ</w:t>
            </w:r>
            <w:r>
              <w:rPr>
                <w:rFonts w:eastAsia="仿宋_GB2312" w:hint="eastAsia"/>
                <w:color w:val="000000" w:themeColor="text1"/>
                <w:sz w:val="24"/>
              </w:rPr>
              <w:t xml:space="preserve"> </w:t>
            </w:r>
            <w:r>
              <w:rPr>
                <w:rFonts w:eastAsia="仿宋_GB2312" w:hint="eastAsia"/>
                <w:color w:val="000000" w:themeColor="text1"/>
                <w:sz w:val="24"/>
              </w:rPr>
              <w:t>与</w:t>
            </w:r>
            <w:r>
              <w:rPr>
                <w:rFonts w:eastAsia="仿宋_GB2312" w:hint="eastAsia"/>
                <w:color w:val="000000" w:themeColor="text1"/>
                <w:sz w:val="24"/>
              </w:rPr>
              <w:t xml:space="preserve"> </w:t>
            </w:r>
            <w:r>
              <w:rPr>
                <w:rFonts w:eastAsia="仿宋_GB2312" w:hint="eastAsia"/>
                <w:color w:val="000000" w:themeColor="text1"/>
                <w:sz w:val="24"/>
              </w:rPr>
              <w:t>ΔΔ</w:t>
            </w:r>
            <w:r>
              <w:rPr>
                <w:rFonts w:eastAsia="仿宋_GB2312" w:hint="eastAsia"/>
                <w:color w:val="000000" w:themeColor="text1"/>
                <w:sz w:val="24"/>
              </w:rPr>
              <w:t xml:space="preserve"> </w:t>
            </w:r>
            <w:r>
              <w:rPr>
                <w:rFonts w:eastAsia="仿宋_GB2312" w:hint="eastAsia"/>
                <w:color w:val="000000" w:themeColor="text1"/>
                <w:sz w:val="24"/>
              </w:rPr>
              <w:t>动态特征及全局统计聚合（均值、标准差、偏度、峰度）形成</w:t>
            </w:r>
            <w:r>
              <w:rPr>
                <w:rFonts w:eastAsia="仿宋_GB2312" w:hint="eastAsia"/>
                <w:color w:val="000000" w:themeColor="text1"/>
                <w:sz w:val="24"/>
              </w:rPr>
              <w:t xml:space="preserve"> 39 </w:t>
            </w:r>
            <w:r>
              <w:rPr>
                <w:rFonts w:eastAsia="仿宋_GB2312" w:hint="eastAsia"/>
                <w:color w:val="000000" w:themeColor="text1"/>
                <w:sz w:val="24"/>
              </w:rPr>
              <w:t>维声学统计向量；</w:t>
            </w:r>
          </w:p>
          <w:p w14:paraId="62AB127E"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支路②</w:t>
            </w:r>
            <w:proofErr w:type="gramStart"/>
            <w:r>
              <w:rPr>
                <w:rFonts w:eastAsia="仿宋_GB2312" w:hint="eastAsia"/>
                <w:color w:val="000000" w:themeColor="text1"/>
                <w:sz w:val="24"/>
              </w:rPr>
              <w:t>基于帧级</w:t>
            </w:r>
            <w:proofErr w:type="gramEnd"/>
            <w:r>
              <w:rPr>
                <w:rFonts w:eastAsia="仿宋_GB2312" w:hint="eastAsia"/>
                <w:color w:val="000000" w:themeColor="text1"/>
                <w:sz w:val="24"/>
              </w:rPr>
              <w:t xml:space="preserve"> MFCC </w:t>
            </w:r>
            <w:r>
              <w:rPr>
                <w:rFonts w:eastAsia="仿宋_GB2312" w:hint="eastAsia"/>
                <w:color w:val="000000" w:themeColor="text1"/>
                <w:sz w:val="24"/>
              </w:rPr>
              <w:t>序列输入多层全连接网络（</w:t>
            </w:r>
            <w:r>
              <w:rPr>
                <w:rFonts w:eastAsia="仿宋_GB2312" w:hint="eastAsia"/>
                <w:color w:val="000000" w:themeColor="text1"/>
                <w:sz w:val="24"/>
              </w:rPr>
              <w:t xml:space="preserve">BN + </w:t>
            </w:r>
            <w:proofErr w:type="spellStart"/>
            <w:r>
              <w:rPr>
                <w:rFonts w:eastAsia="仿宋_GB2312" w:hint="eastAsia"/>
                <w:color w:val="000000" w:themeColor="text1"/>
                <w:sz w:val="24"/>
              </w:rPr>
              <w:t>ReLU</w:t>
            </w:r>
            <w:proofErr w:type="spellEnd"/>
            <w:r>
              <w:rPr>
                <w:rFonts w:eastAsia="仿宋_GB2312" w:hint="eastAsia"/>
                <w:color w:val="000000" w:themeColor="text1"/>
                <w:sz w:val="24"/>
              </w:rPr>
              <w:t>）进行非线</w:t>
            </w:r>
            <w:r>
              <w:rPr>
                <w:rFonts w:eastAsia="仿宋_GB2312" w:hint="eastAsia"/>
                <w:color w:val="000000" w:themeColor="text1"/>
                <w:sz w:val="24"/>
              </w:rPr>
              <w:lastRenderedPageBreak/>
              <w:t>性特征提取，并通过可学习注意力池化（</w:t>
            </w:r>
            <w:r>
              <w:rPr>
                <w:rFonts w:eastAsia="仿宋_GB2312" w:hint="eastAsia"/>
                <w:color w:val="000000" w:themeColor="text1"/>
                <w:sz w:val="24"/>
              </w:rPr>
              <w:t>Learnable Attention Pooling</w:t>
            </w:r>
            <w:r>
              <w:rPr>
                <w:rFonts w:eastAsia="仿宋_GB2312" w:hint="eastAsia"/>
                <w:color w:val="000000" w:themeColor="text1"/>
                <w:sz w:val="24"/>
              </w:rPr>
              <w:t>）聚焦关键声学片段，生成</w:t>
            </w:r>
            <w:r>
              <w:rPr>
                <w:rFonts w:eastAsia="仿宋_GB2312" w:hint="eastAsia"/>
                <w:color w:val="000000" w:themeColor="text1"/>
                <w:sz w:val="24"/>
              </w:rPr>
              <w:t xml:space="preserve"> 64 </w:t>
            </w:r>
            <w:r>
              <w:rPr>
                <w:rFonts w:eastAsia="仿宋_GB2312" w:hint="eastAsia"/>
                <w:color w:val="000000" w:themeColor="text1"/>
                <w:sz w:val="24"/>
              </w:rPr>
              <w:t>维深度嵌入特征。两支路输出拼接后经线性映射与</w:t>
            </w:r>
            <w:r>
              <w:rPr>
                <w:rFonts w:eastAsia="仿宋_GB2312" w:hint="eastAsia"/>
                <w:color w:val="000000" w:themeColor="text1"/>
                <w:sz w:val="24"/>
              </w:rPr>
              <w:t xml:space="preserve"> </w:t>
            </w:r>
            <w:proofErr w:type="spellStart"/>
            <w:r>
              <w:rPr>
                <w:rFonts w:eastAsia="仿宋_GB2312" w:hint="eastAsia"/>
                <w:color w:val="000000" w:themeColor="text1"/>
                <w:sz w:val="24"/>
              </w:rPr>
              <w:t>ReLU</w:t>
            </w:r>
            <w:proofErr w:type="spellEnd"/>
            <w:r>
              <w:rPr>
                <w:rFonts w:eastAsia="仿宋_GB2312" w:hint="eastAsia"/>
                <w:color w:val="000000" w:themeColor="text1"/>
                <w:sz w:val="24"/>
              </w:rPr>
              <w:t xml:space="preserve"> </w:t>
            </w:r>
            <w:r>
              <w:rPr>
                <w:rFonts w:eastAsia="仿宋_GB2312" w:hint="eastAsia"/>
                <w:color w:val="000000" w:themeColor="text1"/>
                <w:sz w:val="24"/>
              </w:rPr>
              <w:t>激活形成统一声学特征表示。</w:t>
            </w:r>
          </w:p>
          <w:p w14:paraId="57F1592B"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w:t>
            </w:r>
            <w:r>
              <w:rPr>
                <w:rFonts w:eastAsia="仿宋_GB2312" w:hint="eastAsia"/>
                <w:color w:val="000000" w:themeColor="text1"/>
                <w:sz w:val="24"/>
              </w:rPr>
              <w:t>3</w:t>
            </w:r>
            <w:r>
              <w:rPr>
                <w:rFonts w:eastAsia="仿宋_GB2312" w:hint="eastAsia"/>
                <w:color w:val="000000" w:themeColor="text1"/>
                <w:sz w:val="24"/>
              </w:rPr>
              <w:t>）</w:t>
            </w:r>
            <w:proofErr w:type="gramStart"/>
            <w:r>
              <w:rPr>
                <w:rFonts w:eastAsia="仿宋_GB2312" w:hint="eastAsia"/>
                <w:color w:val="000000" w:themeColor="text1"/>
                <w:sz w:val="24"/>
              </w:rPr>
              <w:t>双特征</w:t>
            </w:r>
            <w:proofErr w:type="gramEnd"/>
            <w:r>
              <w:rPr>
                <w:rFonts w:eastAsia="仿宋_GB2312" w:hint="eastAsia"/>
                <w:color w:val="000000" w:themeColor="text1"/>
                <w:sz w:val="24"/>
              </w:rPr>
              <w:t>融合：将声学特征向量与语义通道</w:t>
            </w:r>
            <w:r>
              <w:rPr>
                <w:rFonts w:eastAsia="仿宋_GB2312" w:hint="eastAsia"/>
                <w:color w:val="000000" w:themeColor="text1"/>
                <w:sz w:val="24"/>
              </w:rPr>
              <w:t xml:space="preserve"> [CLS] </w:t>
            </w:r>
            <w:r>
              <w:rPr>
                <w:rFonts w:eastAsia="仿宋_GB2312" w:hint="eastAsia"/>
                <w:color w:val="000000" w:themeColor="text1"/>
                <w:sz w:val="24"/>
              </w:rPr>
              <w:t>语义嵌入进行对齐融合，输入高层全连接</w:t>
            </w:r>
            <w:proofErr w:type="gramStart"/>
            <w:r>
              <w:rPr>
                <w:rFonts w:eastAsia="仿宋_GB2312" w:hint="eastAsia"/>
                <w:color w:val="000000" w:themeColor="text1"/>
                <w:sz w:val="24"/>
              </w:rPr>
              <w:t>层完成</w:t>
            </w:r>
            <w:proofErr w:type="gramEnd"/>
            <w:r>
              <w:rPr>
                <w:rFonts w:eastAsia="仿宋_GB2312" w:hint="eastAsia"/>
                <w:color w:val="000000" w:themeColor="text1"/>
                <w:sz w:val="24"/>
              </w:rPr>
              <w:t>跨模态联合表征学习，并通过分类头（</w:t>
            </w:r>
            <w:r>
              <w:rPr>
                <w:rFonts w:eastAsia="仿宋_GB2312" w:hint="eastAsia"/>
                <w:color w:val="000000" w:themeColor="text1"/>
                <w:sz w:val="24"/>
              </w:rPr>
              <w:t>Classifier Head</w:t>
            </w:r>
            <w:r>
              <w:rPr>
                <w:rFonts w:eastAsia="仿宋_GB2312" w:hint="eastAsia"/>
                <w:color w:val="000000" w:themeColor="text1"/>
                <w:sz w:val="24"/>
              </w:rPr>
              <w:t>）输出连续风险评分，采用加权交叉熵与均方误差联合优化，实现语义</w:t>
            </w:r>
            <w:r>
              <w:rPr>
                <w:rFonts w:eastAsia="仿宋_GB2312" w:hint="eastAsia"/>
                <w:color w:val="000000" w:themeColor="text1"/>
                <w:sz w:val="24"/>
              </w:rPr>
              <w:t>-</w:t>
            </w:r>
            <w:proofErr w:type="gramStart"/>
            <w:r>
              <w:rPr>
                <w:rFonts w:eastAsia="仿宋_GB2312" w:hint="eastAsia"/>
                <w:color w:val="000000" w:themeColor="text1"/>
                <w:sz w:val="24"/>
              </w:rPr>
              <w:t>声学双</w:t>
            </w:r>
            <w:proofErr w:type="gramEnd"/>
            <w:r>
              <w:rPr>
                <w:rFonts w:eastAsia="仿宋_GB2312" w:hint="eastAsia"/>
                <w:color w:val="000000" w:themeColor="text1"/>
                <w:sz w:val="24"/>
              </w:rPr>
              <w:t>通道的协同识别。</w:t>
            </w:r>
          </w:p>
          <w:p w14:paraId="60F6A7F4"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w:t>
            </w:r>
            <w:r>
              <w:rPr>
                <w:rFonts w:eastAsia="仿宋_GB2312" w:hint="eastAsia"/>
                <w:color w:val="000000" w:themeColor="text1"/>
                <w:sz w:val="24"/>
              </w:rPr>
              <w:t>4</w:t>
            </w:r>
            <w:r>
              <w:rPr>
                <w:rFonts w:eastAsia="仿宋_GB2312" w:hint="eastAsia"/>
                <w:color w:val="000000" w:themeColor="text1"/>
                <w:sz w:val="24"/>
              </w:rPr>
              <w:t>）模型优势：该结构在语义层面可精准捕捉语言攻击与隐喻逻辑，在声学层面可识别情绪与语调异常，实现对委婉或间接语音攻击的鲁棒检测与可解释分析。</w:t>
            </w:r>
          </w:p>
          <w:p w14:paraId="7196139B" w14:textId="77777777" w:rsidR="00F82932" w:rsidRDefault="00000000">
            <w:pPr>
              <w:spacing w:before="260" w:after="260" w:line="360" w:lineRule="auto"/>
              <w:ind w:firstLineChars="200" w:firstLine="482"/>
              <w:rPr>
                <w:rFonts w:eastAsia="仿宋_GB2312"/>
                <w:b/>
                <w:bCs/>
                <w:color w:val="000000" w:themeColor="text1"/>
                <w:sz w:val="24"/>
              </w:rPr>
            </w:pPr>
            <w:r>
              <w:rPr>
                <w:rFonts w:eastAsia="仿宋_GB2312" w:hint="eastAsia"/>
                <w:b/>
                <w:bCs/>
                <w:color w:val="000000" w:themeColor="text1"/>
                <w:sz w:val="24"/>
              </w:rPr>
              <w:t>3</w:t>
            </w:r>
            <w:r>
              <w:rPr>
                <w:rFonts w:eastAsia="仿宋_GB2312"/>
                <w:b/>
                <w:bCs/>
                <w:color w:val="000000" w:themeColor="text1"/>
                <w:sz w:val="24"/>
              </w:rPr>
              <w:t xml:space="preserve">. </w:t>
            </w:r>
            <w:r>
              <w:rPr>
                <w:rFonts w:eastAsia="仿宋_GB2312"/>
                <w:b/>
                <w:bCs/>
                <w:color w:val="000000" w:themeColor="text1"/>
                <w:sz w:val="24"/>
              </w:rPr>
              <w:t>跨模态</w:t>
            </w:r>
            <w:bookmarkStart w:id="5" w:name="OLE_LINK1"/>
            <w:r>
              <w:rPr>
                <w:rFonts w:eastAsia="仿宋_GB2312"/>
                <w:b/>
                <w:bCs/>
                <w:color w:val="000000" w:themeColor="text1"/>
                <w:sz w:val="24"/>
              </w:rPr>
              <w:t>特征融</w:t>
            </w:r>
            <w:bookmarkEnd w:id="5"/>
            <w:r>
              <w:rPr>
                <w:rFonts w:eastAsia="仿宋_GB2312"/>
                <w:b/>
                <w:bCs/>
                <w:color w:val="000000" w:themeColor="text1"/>
                <w:sz w:val="24"/>
              </w:rPr>
              <w:t>合与判别技术</w:t>
            </w:r>
            <w:r>
              <w:rPr>
                <w:rFonts w:eastAsia="仿宋_GB2312"/>
                <w:b/>
                <w:bCs/>
                <w:color w:val="000000" w:themeColor="text1"/>
                <w:sz w:val="24"/>
              </w:rPr>
              <w:t>​</w:t>
            </w:r>
          </w:p>
          <w:p w14:paraId="257B0497"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为解决三模态语义碎片化问题，构建动态注意力融合网络，核心技术如下：</w:t>
            </w:r>
          </w:p>
          <w:p w14:paraId="7B6BE241"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特征对齐：通过线性变换将文本（</w:t>
            </w:r>
            <w:r>
              <w:rPr>
                <w:rFonts w:eastAsia="仿宋_GB2312"/>
                <w:color w:val="000000" w:themeColor="text1"/>
                <w:sz w:val="24"/>
              </w:rPr>
              <w:t>768</w:t>
            </w:r>
            <w:r>
              <w:rPr>
                <w:rFonts w:eastAsia="仿宋_GB2312"/>
                <w:color w:val="000000" w:themeColor="text1"/>
                <w:sz w:val="24"/>
              </w:rPr>
              <w:t>维）、图片（</w:t>
            </w:r>
            <w:r>
              <w:rPr>
                <w:rFonts w:eastAsia="仿宋_GB2312"/>
                <w:color w:val="000000" w:themeColor="text1"/>
                <w:sz w:val="24"/>
              </w:rPr>
              <w:t>1024</w:t>
            </w:r>
            <w:r>
              <w:rPr>
                <w:rFonts w:eastAsia="仿宋_GB2312"/>
                <w:color w:val="000000" w:themeColor="text1"/>
                <w:sz w:val="24"/>
              </w:rPr>
              <w:t>维）、音频（</w:t>
            </w:r>
            <w:r>
              <w:rPr>
                <w:rFonts w:eastAsia="仿宋_GB2312"/>
                <w:color w:val="000000" w:themeColor="text1"/>
                <w:sz w:val="24"/>
              </w:rPr>
              <w:t xml:space="preserve">768 </w:t>
            </w:r>
            <w:r>
              <w:rPr>
                <w:rFonts w:eastAsia="仿宋_GB2312"/>
                <w:color w:val="000000" w:themeColor="text1"/>
                <w:sz w:val="24"/>
              </w:rPr>
              <w:t>维）特征统一映射至</w:t>
            </w:r>
            <w:r>
              <w:rPr>
                <w:rFonts w:eastAsia="仿宋_GB2312"/>
                <w:color w:val="000000" w:themeColor="text1"/>
                <w:sz w:val="24"/>
              </w:rPr>
              <w:t>1024</w:t>
            </w:r>
            <w:proofErr w:type="gramStart"/>
            <w:r>
              <w:rPr>
                <w:rFonts w:eastAsia="仿宋_GB2312"/>
                <w:color w:val="000000" w:themeColor="text1"/>
                <w:sz w:val="24"/>
              </w:rPr>
              <w:t>维特征</w:t>
            </w:r>
            <w:proofErr w:type="gramEnd"/>
            <w:r>
              <w:rPr>
                <w:rFonts w:eastAsia="仿宋_GB2312"/>
                <w:color w:val="000000" w:themeColor="text1"/>
                <w:sz w:val="24"/>
              </w:rPr>
              <w:t>空间，确保模态</w:t>
            </w:r>
            <w:proofErr w:type="gramStart"/>
            <w:r>
              <w:rPr>
                <w:rFonts w:eastAsia="仿宋_GB2312"/>
                <w:color w:val="000000" w:themeColor="text1"/>
                <w:sz w:val="24"/>
              </w:rPr>
              <w:t>间特征</w:t>
            </w:r>
            <w:proofErr w:type="gramEnd"/>
            <w:r>
              <w:rPr>
                <w:rFonts w:eastAsia="仿宋_GB2312"/>
                <w:color w:val="000000" w:themeColor="text1"/>
                <w:sz w:val="24"/>
              </w:rPr>
              <w:t>可比较。</w:t>
            </w:r>
            <w:r>
              <w:rPr>
                <w:rFonts w:eastAsia="仿宋_GB2312"/>
                <w:color w:val="000000" w:themeColor="text1"/>
                <w:sz w:val="24"/>
              </w:rPr>
              <w:t>​</w:t>
            </w:r>
          </w:p>
          <w:p w14:paraId="74D3C9CD"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动态注意力权重分配：计算任意两模态特征的余弦相似度（如文本语义与音频频谱特征的关联度），基于相似度自适应分配注意力权重（如违规语义强的文本权重占比</w:t>
            </w:r>
            <w:r>
              <w:rPr>
                <w:rFonts w:eastAsia="仿宋_GB2312"/>
                <w:color w:val="000000" w:themeColor="text1"/>
                <w:sz w:val="24"/>
              </w:rPr>
              <w:t>40%</w:t>
            </w:r>
            <w:r>
              <w:rPr>
                <w:rFonts w:eastAsia="仿宋_GB2312"/>
                <w:color w:val="000000" w:themeColor="text1"/>
                <w:sz w:val="24"/>
              </w:rPr>
              <w:t>，隐性符号明显的图片权重占比</w:t>
            </w:r>
            <w:r>
              <w:rPr>
                <w:rFonts w:eastAsia="仿宋_GB2312"/>
                <w:color w:val="000000" w:themeColor="text1"/>
                <w:sz w:val="24"/>
              </w:rPr>
              <w:t>35%</w:t>
            </w:r>
            <w:r>
              <w:rPr>
                <w:rFonts w:eastAsia="仿宋_GB2312"/>
                <w:color w:val="000000" w:themeColor="text1"/>
                <w:sz w:val="24"/>
              </w:rPr>
              <w:t>，音频权重占比</w:t>
            </w:r>
            <w:r>
              <w:rPr>
                <w:rFonts w:eastAsia="仿宋_GB2312"/>
                <w:color w:val="000000" w:themeColor="text1"/>
                <w:sz w:val="24"/>
              </w:rPr>
              <w:t>25%</w:t>
            </w:r>
            <w:r>
              <w:rPr>
                <w:rFonts w:eastAsia="仿宋_GB2312"/>
                <w:color w:val="000000" w:themeColor="text1"/>
                <w:sz w:val="24"/>
              </w:rPr>
              <w:t>），通过加权求和生成</w:t>
            </w:r>
            <w:r>
              <w:rPr>
                <w:rFonts w:eastAsia="仿宋_GB2312"/>
                <w:color w:val="000000" w:themeColor="text1"/>
                <w:sz w:val="24"/>
              </w:rPr>
              <w:t>1024</w:t>
            </w:r>
            <w:proofErr w:type="gramStart"/>
            <w:r>
              <w:rPr>
                <w:rFonts w:eastAsia="仿宋_GB2312"/>
                <w:color w:val="000000" w:themeColor="text1"/>
                <w:sz w:val="24"/>
              </w:rPr>
              <w:t>维跨模态</w:t>
            </w:r>
            <w:proofErr w:type="gramEnd"/>
            <w:r>
              <w:rPr>
                <w:rFonts w:eastAsia="仿宋_GB2312"/>
                <w:color w:val="000000" w:themeColor="text1"/>
                <w:sz w:val="24"/>
              </w:rPr>
              <w:t>联合特征。</w:t>
            </w:r>
            <w:r>
              <w:rPr>
                <w:rFonts w:eastAsia="仿宋_GB2312"/>
                <w:color w:val="000000" w:themeColor="text1"/>
                <w:sz w:val="24"/>
              </w:rPr>
              <w:t>​</w:t>
            </w:r>
          </w:p>
          <w:p w14:paraId="7BF1B6C7" w14:textId="77777777" w:rsidR="00F82932" w:rsidRDefault="00000000">
            <w:pPr>
              <w:spacing w:line="360" w:lineRule="auto"/>
              <w:ind w:firstLineChars="200" w:firstLine="480"/>
              <w:rPr>
                <w:rFonts w:eastAsia="仿宋_GB2312"/>
                <w:color w:val="000000" w:themeColor="text1"/>
                <w:sz w:val="24"/>
              </w:rPr>
            </w:pPr>
            <w:r>
              <w:rPr>
                <w:rFonts w:eastAsia="仿宋_GB2312"/>
                <w:color w:val="000000" w:themeColor="text1"/>
                <w:sz w:val="24"/>
              </w:rPr>
              <w:t>分类判别：将联合特征输入两层全连接网络（</w:t>
            </w:r>
            <w:proofErr w:type="gramStart"/>
            <w:r>
              <w:rPr>
                <w:rFonts w:eastAsia="仿宋_GB2312"/>
                <w:color w:val="000000" w:themeColor="text1"/>
                <w:sz w:val="24"/>
              </w:rPr>
              <w:t>隐藏层维度</w:t>
            </w:r>
            <w:proofErr w:type="gramEnd"/>
            <w:r>
              <w:rPr>
                <w:rFonts w:eastAsia="仿宋_GB2312"/>
                <w:color w:val="000000" w:themeColor="text1"/>
                <w:sz w:val="24"/>
              </w:rPr>
              <w:t xml:space="preserve"> 512</w:t>
            </w:r>
            <w:r>
              <w:rPr>
                <w:rFonts w:eastAsia="仿宋_GB2312"/>
                <w:color w:val="000000" w:themeColor="text1"/>
                <w:sz w:val="24"/>
              </w:rPr>
              <w:t>，激活函数</w:t>
            </w:r>
            <w:r>
              <w:rPr>
                <w:rFonts w:eastAsia="仿宋_GB2312"/>
                <w:color w:val="000000" w:themeColor="text1"/>
                <w:sz w:val="24"/>
              </w:rPr>
              <w:t xml:space="preserve"> </w:t>
            </w:r>
            <w:proofErr w:type="spellStart"/>
            <w:r>
              <w:rPr>
                <w:rFonts w:eastAsia="仿宋_GB2312"/>
                <w:color w:val="000000" w:themeColor="text1"/>
                <w:sz w:val="24"/>
              </w:rPr>
              <w:t>ReLU</w:t>
            </w:r>
            <w:proofErr w:type="spellEnd"/>
            <w:r>
              <w:rPr>
                <w:rFonts w:eastAsia="仿宋_GB2312"/>
                <w:color w:val="000000" w:themeColor="text1"/>
                <w:sz w:val="24"/>
              </w:rPr>
              <w:t>），经</w:t>
            </w:r>
            <w:r>
              <w:rPr>
                <w:rFonts w:eastAsia="仿宋_GB2312"/>
                <w:color w:val="000000" w:themeColor="text1"/>
                <w:sz w:val="24"/>
              </w:rPr>
              <w:t xml:space="preserve"> </w:t>
            </w:r>
            <w:proofErr w:type="spellStart"/>
            <w:r>
              <w:rPr>
                <w:rFonts w:eastAsia="仿宋_GB2312"/>
                <w:color w:val="000000" w:themeColor="text1"/>
                <w:sz w:val="24"/>
              </w:rPr>
              <w:t>Softmax</w:t>
            </w:r>
            <w:proofErr w:type="spellEnd"/>
            <w:r>
              <w:rPr>
                <w:rFonts w:eastAsia="仿宋_GB2312"/>
                <w:color w:val="000000" w:themeColor="text1"/>
                <w:sz w:val="24"/>
              </w:rPr>
              <w:t xml:space="preserve"> </w:t>
            </w:r>
            <w:r>
              <w:rPr>
                <w:rFonts w:eastAsia="仿宋_GB2312"/>
                <w:color w:val="000000" w:themeColor="text1"/>
                <w:sz w:val="24"/>
              </w:rPr>
              <w:t>层输出</w:t>
            </w:r>
            <w:r>
              <w:rPr>
                <w:rFonts w:eastAsia="仿宋_GB2312"/>
                <w:color w:val="000000" w:themeColor="text1"/>
                <w:sz w:val="24"/>
              </w:rPr>
              <w:t xml:space="preserve"> “</w:t>
            </w:r>
            <w:r>
              <w:rPr>
                <w:rFonts w:eastAsia="仿宋_GB2312"/>
                <w:color w:val="000000" w:themeColor="text1"/>
                <w:sz w:val="24"/>
              </w:rPr>
              <w:t>合规</w:t>
            </w:r>
            <w:r>
              <w:rPr>
                <w:rFonts w:eastAsia="仿宋_GB2312"/>
                <w:color w:val="000000" w:themeColor="text1"/>
                <w:sz w:val="24"/>
              </w:rPr>
              <w:t>”“</w:t>
            </w:r>
            <w:r>
              <w:rPr>
                <w:rFonts w:eastAsia="仿宋_GB2312"/>
                <w:color w:val="000000" w:themeColor="text1"/>
                <w:sz w:val="24"/>
              </w:rPr>
              <w:t>违规（含侮辱、歧视等子类）</w:t>
            </w:r>
            <w:r>
              <w:rPr>
                <w:rFonts w:eastAsia="仿宋_GB2312"/>
                <w:color w:val="000000" w:themeColor="text1"/>
                <w:sz w:val="24"/>
              </w:rPr>
              <w:t xml:space="preserve">” </w:t>
            </w:r>
            <w:r>
              <w:rPr>
                <w:rFonts w:eastAsia="仿宋_GB2312"/>
                <w:color w:val="000000" w:themeColor="text1"/>
                <w:sz w:val="24"/>
              </w:rPr>
              <w:t>的概率分布，结合预设阈值（</w:t>
            </w:r>
            <w:r>
              <w:rPr>
                <w:rFonts w:eastAsia="仿宋_GB2312"/>
                <w:color w:val="000000" w:themeColor="text1"/>
                <w:sz w:val="24"/>
              </w:rPr>
              <w:t>0.5</w:t>
            </w:r>
            <w:r>
              <w:rPr>
                <w:rFonts w:eastAsia="仿宋_GB2312"/>
                <w:color w:val="000000" w:themeColor="text1"/>
                <w:sz w:val="24"/>
              </w:rPr>
              <w:t>）实现多模态委婉有害内容的分类判别，模型</w:t>
            </w:r>
            <w:r>
              <w:rPr>
                <w:rFonts w:eastAsia="仿宋_GB2312"/>
                <w:color w:val="000000" w:themeColor="text1"/>
                <w:sz w:val="24"/>
              </w:rPr>
              <w:t xml:space="preserve"> F1 </w:t>
            </w:r>
            <w:proofErr w:type="gramStart"/>
            <w:r>
              <w:rPr>
                <w:rFonts w:eastAsia="仿宋_GB2312"/>
                <w:color w:val="000000" w:themeColor="text1"/>
                <w:sz w:val="24"/>
              </w:rPr>
              <w:t>值目标</w:t>
            </w:r>
            <w:proofErr w:type="gramEnd"/>
            <w:r>
              <w:rPr>
                <w:rFonts w:eastAsia="仿宋_GB2312"/>
                <w:color w:val="000000" w:themeColor="text1"/>
                <w:sz w:val="24"/>
              </w:rPr>
              <w:t>≥88%</w:t>
            </w:r>
            <w:r>
              <w:rPr>
                <w:rFonts w:eastAsia="仿宋_GB2312"/>
                <w:color w:val="000000" w:themeColor="text1"/>
                <w:sz w:val="24"/>
              </w:rPr>
              <w:t>。</w:t>
            </w:r>
            <w:r>
              <w:rPr>
                <w:rFonts w:eastAsia="仿宋_GB2312"/>
                <w:color w:val="000000" w:themeColor="text1"/>
                <w:sz w:val="24"/>
              </w:rPr>
              <w:t>​</w:t>
            </w:r>
          </w:p>
          <w:p w14:paraId="02FDF37F" w14:textId="77777777" w:rsidR="00F82932" w:rsidRDefault="00000000">
            <w:pPr>
              <w:numPr>
                <w:ilvl w:val="0"/>
                <w:numId w:val="2"/>
              </w:numPr>
              <w:spacing w:before="260" w:after="260" w:line="360" w:lineRule="auto"/>
              <w:ind w:firstLineChars="200" w:firstLine="482"/>
              <w:rPr>
                <w:rFonts w:eastAsia="仿宋_GB2312"/>
                <w:b/>
                <w:bCs/>
                <w:color w:val="000000" w:themeColor="text1"/>
                <w:sz w:val="24"/>
              </w:rPr>
            </w:pPr>
            <w:r>
              <w:rPr>
                <w:rFonts w:eastAsia="仿宋_GB2312"/>
                <w:b/>
                <w:bCs/>
                <w:color w:val="000000" w:themeColor="text1"/>
                <w:sz w:val="24"/>
              </w:rPr>
              <w:t>大模型赋能</w:t>
            </w:r>
          </w:p>
          <w:bookmarkEnd w:id="3"/>
          <w:p w14:paraId="637304B5" w14:textId="77777777" w:rsidR="00F82932" w:rsidRDefault="00000000">
            <w:pPr>
              <w:tabs>
                <w:tab w:val="left" w:pos="312"/>
              </w:tabs>
              <w:spacing w:before="260" w:after="260" w:line="360" w:lineRule="auto"/>
              <w:ind w:firstLine="480"/>
              <w:rPr>
                <w:rFonts w:eastAsia="仿宋_GB2312"/>
                <w:color w:val="000000" w:themeColor="text1"/>
                <w:sz w:val="24"/>
              </w:rPr>
            </w:pPr>
            <w:r>
              <w:rPr>
                <w:rFonts w:eastAsia="仿宋_GB2312" w:hint="eastAsia"/>
                <w:color w:val="000000" w:themeColor="text1"/>
                <w:sz w:val="24"/>
              </w:rPr>
              <w:t>本项目旨在探索大模型在多模态（文本、图像、音频）委婉有害内容检测中的应用价值。通过设计四种不同实验方案，系统评估大模型在单模态与模态融合阶段的性能影响，从检测精度、鲁棒性及可解释性等维度进行综合对比。</w:t>
            </w:r>
          </w:p>
          <w:p w14:paraId="4E888F16" w14:textId="77777777" w:rsidR="00F82932" w:rsidRDefault="00000000">
            <w:pPr>
              <w:tabs>
                <w:tab w:val="left" w:pos="312"/>
              </w:tabs>
              <w:spacing w:before="260" w:after="260" w:line="360" w:lineRule="auto"/>
              <w:ind w:firstLine="480"/>
              <w:rPr>
                <w:rFonts w:eastAsia="仿宋_GB2312"/>
                <w:color w:val="000000" w:themeColor="text1"/>
                <w:sz w:val="24"/>
              </w:rPr>
            </w:pPr>
            <w:r>
              <w:rPr>
                <w:rFonts w:eastAsia="仿宋_GB2312" w:hint="eastAsia"/>
                <w:b/>
                <w:bCs/>
                <w:color w:val="000000" w:themeColor="text1"/>
                <w:sz w:val="24"/>
              </w:rPr>
              <w:lastRenderedPageBreak/>
              <w:t>（</w:t>
            </w:r>
            <w:r>
              <w:rPr>
                <w:rFonts w:eastAsia="仿宋_GB2312" w:hint="eastAsia"/>
                <w:b/>
                <w:bCs/>
                <w:color w:val="000000" w:themeColor="text1"/>
                <w:sz w:val="24"/>
              </w:rPr>
              <w:t>1</w:t>
            </w:r>
            <w:r>
              <w:rPr>
                <w:rFonts w:eastAsia="仿宋_GB2312" w:hint="eastAsia"/>
                <w:b/>
                <w:bCs/>
                <w:color w:val="000000" w:themeColor="text1"/>
                <w:sz w:val="24"/>
              </w:rPr>
              <w:t>）实验设定如下</w:t>
            </w:r>
            <w:r>
              <w:rPr>
                <w:rFonts w:eastAsia="仿宋_GB2312" w:hint="eastAsia"/>
                <w:color w:val="000000" w:themeColor="text1"/>
                <w:sz w:val="24"/>
              </w:rPr>
              <w:t>：</w:t>
            </w:r>
          </w:p>
          <w:p w14:paraId="67E62F15"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方案</w:t>
            </w:r>
            <w:proofErr w:type="gramStart"/>
            <w:r>
              <w:rPr>
                <w:rFonts w:eastAsia="仿宋_GB2312" w:hint="eastAsia"/>
                <w:color w:val="000000" w:themeColor="text1"/>
                <w:sz w:val="24"/>
              </w:rPr>
              <w:t>一</w:t>
            </w:r>
            <w:proofErr w:type="gramEnd"/>
            <w:r>
              <w:rPr>
                <w:rFonts w:eastAsia="仿宋_GB2312" w:hint="eastAsia"/>
                <w:color w:val="000000" w:themeColor="text1"/>
                <w:sz w:val="24"/>
              </w:rPr>
              <w:t>：大模型分别应用于各单模态检测中，再进行融合；</w:t>
            </w:r>
          </w:p>
          <w:p w14:paraId="04A92EA5"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方案二：大模型</w:t>
            </w:r>
            <w:proofErr w:type="gramStart"/>
            <w:r>
              <w:rPr>
                <w:rFonts w:eastAsia="仿宋_GB2312" w:hint="eastAsia"/>
                <w:color w:val="000000" w:themeColor="text1"/>
                <w:sz w:val="24"/>
              </w:rPr>
              <w:t>仅应用</w:t>
            </w:r>
            <w:proofErr w:type="gramEnd"/>
            <w:r>
              <w:rPr>
                <w:rFonts w:eastAsia="仿宋_GB2312" w:hint="eastAsia"/>
                <w:color w:val="000000" w:themeColor="text1"/>
                <w:sz w:val="24"/>
              </w:rPr>
              <w:t>于模态融合阶段；</w:t>
            </w:r>
          </w:p>
          <w:p w14:paraId="696F26A3"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方案三：大模型同时用于单模态与融合阶段；</w:t>
            </w:r>
          </w:p>
          <w:p w14:paraId="682A2BFB"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方案四：不使用大模型，仅采用传统特征与轻量模型。</w:t>
            </w:r>
          </w:p>
          <w:p w14:paraId="34E6242F" w14:textId="77777777" w:rsidR="00F82932" w:rsidRDefault="00000000">
            <w:pPr>
              <w:tabs>
                <w:tab w:val="left" w:pos="312"/>
              </w:tabs>
              <w:spacing w:before="260" w:after="260" w:line="360" w:lineRule="auto"/>
              <w:ind w:firstLine="480"/>
              <w:rPr>
                <w:rFonts w:eastAsia="仿宋_GB2312"/>
                <w:b/>
                <w:bCs/>
                <w:color w:val="000000" w:themeColor="text1"/>
                <w:sz w:val="24"/>
              </w:rPr>
            </w:pPr>
            <w:r>
              <w:rPr>
                <w:rFonts w:eastAsia="仿宋_GB2312" w:hint="eastAsia"/>
                <w:b/>
                <w:bCs/>
                <w:color w:val="000000" w:themeColor="text1"/>
                <w:sz w:val="24"/>
              </w:rPr>
              <w:t>（</w:t>
            </w:r>
            <w:r>
              <w:rPr>
                <w:rFonts w:eastAsia="仿宋_GB2312" w:hint="eastAsia"/>
                <w:b/>
                <w:bCs/>
                <w:color w:val="000000" w:themeColor="text1"/>
                <w:sz w:val="24"/>
              </w:rPr>
              <w:t>2</w:t>
            </w:r>
            <w:r>
              <w:rPr>
                <w:rFonts w:eastAsia="仿宋_GB2312" w:hint="eastAsia"/>
                <w:b/>
                <w:bCs/>
                <w:color w:val="000000" w:themeColor="text1"/>
                <w:sz w:val="24"/>
              </w:rPr>
              <w:t>）大模型在各个实验中具体应用：</w:t>
            </w:r>
          </w:p>
          <w:p w14:paraId="7C06FD68" w14:textId="77777777" w:rsidR="00F82932" w:rsidRDefault="00000000">
            <w:pPr>
              <w:tabs>
                <w:tab w:val="left" w:pos="312"/>
              </w:tabs>
              <w:spacing w:before="260" w:after="260" w:line="360" w:lineRule="auto"/>
              <w:ind w:firstLine="480"/>
              <w:rPr>
                <w:rFonts w:eastAsia="仿宋_GB2312"/>
                <w:b/>
                <w:bCs/>
                <w:color w:val="000000" w:themeColor="text1"/>
                <w:sz w:val="24"/>
              </w:rPr>
            </w:pPr>
            <w:r>
              <w:rPr>
                <w:rFonts w:eastAsia="仿宋_GB2312" w:hint="eastAsia"/>
                <w:b/>
                <w:bCs/>
                <w:color w:val="000000" w:themeColor="text1"/>
                <w:sz w:val="24"/>
              </w:rPr>
              <w:t>文本模型</w:t>
            </w:r>
          </w:p>
          <w:p w14:paraId="333472EC"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文本语义编码器（</w:t>
            </w:r>
            <w:r>
              <w:rPr>
                <w:rFonts w:eastAsia="仿宋_GB2312" w:hint="eastAsia"/>
                <w:color w:val="000000" w:themeColor="text1"/>
                <w:sz w:val="24"/>
              </w:rPr>
              <w:t>Chinese-</w:t>
            </w:r>
            <w:proofErr w:type="spellStart"/>
            <w:r>
              <w:rPr>
                <w:rFonts w:eastAsia="仿宋_GB2312" w:hint="eastAsia"/>
                <w:color w:val="000000" w:themeColor="text1"/>
                <w:sz w:val="24"/>
              </w:rPr>
              <w:t>RoBERTa</w:t>
            </w:r>
            <w:proofErr w:type="spellEnd"/>
            <w:r>
              <w:rPr>
                <w:rFonts w:eastAsia="仿宋_GB2312" w:hint="eastAsia"/>
                <w:color w:val="000000" w:themeColor="text1"/>
                <w:sz w:val="24"/>
              </w:rPr>
              <w:t>-</w:t>
            </w:r>
            <w:proofErr w:type="spellStart"/>
            <w:r>
              <w:rPr>
                <w:rFonts w:eastAsia="仿宋_GB2312" w:hint="eastAsia"/>
                <w:color w:val="000000" w:themeColor="text1"/>
                <w:sz w:val="24"/>
              </w:rPr>
              <w:t>wwm-ext</w:t>
            </w:r>
            <w:proofErr w:type="spellEnd"/>
            <w:r>
              <w:rPr>
                <w:rFonts w:eastAsia="仿宋_GB2312" w:hint="eastAsia"/>
                <w:color w:val="000000" w:themeColor="text1"/>
                <w:sz w:val="24"/>
              </w:rPr>
              <w:t>）：用于</w:t>
            </w:r>
            <w:r>
              <w:rPr>
                <w:rFonts w:eastAsia="仿宋_GB2312" w:hint="eastAsia"/>
                <w:color w:val="000000" w:themeColor="text1"/>
                <w:sz w:val="24"/>
              </w:rPr>
              <w:t xml:space="preserve"> Token </w:t>
            </w:r>
            <w:r>
              <w:rPr>
                <w:rFonts w:eastAsia="仿宋_GB2312" w:hint="eastAsia"/>
                <w:color w:val="000000" w:themeColor="text1"/>
                <w:sz w:val="24"/>
              </w:rPr>
              <w:t>到句向量的端到端表示学习与微调（属大模型）。</w:t>
            </w:r>
          </w:p>
          <w:p w14:paraId="7E299030"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文本微调阶段的全部参数更新（</w:t>
            </w:r>
            <w:r>
              <w:rPr>
                <w:rFonts w:eastAsia="仿宋_GB2312" w:hint="eastAsia"/>
                <w:color w:val="000000" w:themeColor="text1"/>
                <w:sz w:val="24"/>
              </w:rPr>
              <w:t>fine-tuning</w:t>
            </w:r>
            <w:r>
              <w:rPr>
                <w:rFonts w:eastAsia="仿宋_GB2312" w:hint="eastAsia"/>
                <w:color w:val="000000" w:themeColor="text1"/>
                <w:sz w:val="24"/>
              </w:rPr>
              <w:t>）亦在该大模型内部进行。</w:t>
            </w:r>
          </w:p>
          <w:p w14:paraId="1B8D7415" w14:textId="77777777" w:rsidR="00F82932" w:rsidRDefault="00000000">
            <w:pPr>
              <w:tabs>
                <w:tab w:val="left" w:pos="312"/>
              </w:tabs>
              <w:spacing w:before="260" w:after="260" w:line="360" w:lineRule="auto"/>
              <w:ind w:firstLine="480"/>
              <w:rPr>
                <w:rFonts w:eastAsia="仿宋_GB2312"/>
                <w:b/>
                <w:bCs/>
                <w:color w:val="000000" w:themeColor="text1"/>
                <w:sz w:val="24"/>
              </w:rPr>
            </w:pPr>
            <w:r>
              <w:rPr>
                <w:rFonts w:eastAsia="仿宋_GB2312" w:hint="eastAsia"/>
                <w:b/>
                <w:bCs/>
                <w:color w:val="000000" w:themeColor="text1"/>
                <w:sz w:val="24"/>
              </w:rPr>
              <w:t>图像模型</w:t>
            </w:r>
          </w:p>
          <w:p w14:paraId="1CAAF9CF"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视觉主干网络（</w:t>
            </w:r>
            <w:r>
              <w:rPr>
                <w:rFonts w:eastAsia="仿宋_GB2312" w:hint="eastAsia"/>
                <w:color w:val="000000" w:themeColor="text1"/>
                <w:sz w:val="24"/>
              </w:rPr>
              <w:t>Swin-Large</w:t>
            </w:r>
            <w:r>
              <w:rPr>
                <w:rFonts w:eastAsia="仿宋_GB2312" w:hint="eastAsia"/>
                <w:color w:val="000000" w:themeColor="text1"/>
                <w:sz w:val="24"/>
              </w:rPr>
              <w:t>）：负责深层视觉表征提取（属大模型）。</w:t>
            </w:r>
          </w:p>
          <w:p w14:paraId="663E4C2B"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视觉—文本联合编码器（</w:t>
            </w:r>
            <w:r>
              <w:rPr>
                <w:rFonts w:eastAsia="仿宋_GB2312" w:hint="eastAsia"/>
                <w:color w:val="000000" w:themeColor="text1"/>
                <w:sz w:val="24"/>
              </w:rPr>
              <w:t>BERT-base</w:t>
            </w:r>
            <w:r>
              <w:rPr>
                <w:rFonts w:eastAsia="仿宋_GB2312" w:hint="eastAsia"/>
                <w:color w:val="000000" w:themeColor="text1"/>
                <w:sz w:val="24"/>
              </w:rPr>
              <w:t>）：在模态对齐后用于跨模态语义学习（属大模型）。</w:t>
            </w:r>
          </w:p>
          <w:p w14:paraId="7EFD02E1" w14:textId="77777777" w:rsidR="00F82932" w:rsidRDefault="00000000">
            <w:pPr>
              <w:tabs>
                <w:tab w:val="left" w:pos="312"/>
              </w:tabs>
              <w:spacing w:line="360" w:lineRule="auto"/>
              <w:ind w:firstLine="480"/>
              <w:rPr>
                <w:rFonts w:eastAsia="仿宋_GB2312"/>
                <w:color w:val="000000" w:themeColor="text1"/>
                <w:sz w:val="24"/>
              </w:rPr>
            </w:pPr>
            <w:r>
              <w:rPr>
                <w:rFonts w:eastAsia="仿宋_GB2312" w:hint="eastAsia"/>
                <w:color w:val="000000" w:themeColor="text1"/>
                <w:sz w:val="24"/>
              </w:rPr>
              <w:t>线性映射与</w:t>
            </w:r>
            <w:r>
              <w:rPr>
                <w:rFonts w:eastAsia="仿宋_GB2312" w:hint="eastAsia"/>
                <w:color w:val="000000" w:themeColor="text1"/>
                <w:sz w:val="24"/>
              </w:rPr>
              <w:t xml:space="preserve"> OCR </w:t>
            </w:r>
            <w:r>
              <w:rPr>
                <w:rFonts w:eastAsia="仿宋_GB2312" w:hint="eastAsia"/>
                <w:color w:val="000000" w:themeColor="text1"/>
                <w:sz w:val="24"/>
              </w:rPr>
              <w:t>为轻量模块，作为大模型之间的桥接与增强输入。</w:t>
            </w:r>
          </w:p>
          <w:p w14:paraId="4B647C35" w14:textId="77777777" w:rsidR="00F82932" w:rsidRDefault="00000000">
            <w:pPr>
              <w:tabs>
                <w:tab w:val="left" w:pos="312"/>
              </w:tabs>
              <w:spacing w:before="260" w:after="260" w:line="360" w:lineRule="auto"/>
              <w:ind w:firstLine="480"/>
              <w:rPr>
                <w:rFonts w:eastAsia="仿宋_GB2312"/>
                <w:b/>
                <w:bCs/>
                <w:color w:val="000000" w:themeColor="text1"/>
                <w:sz w:val="24"/>
              </w:rPr>
            </w:pPr>
            <w:r>
              <w:rPr>
                <w:rFonts w:eastAsia="仿宋_GB2312" w:hint="eastAsia"/>
                <w:b/>
                <w:bCs/>
                <w:color w:val="000000" w:themeColor="text1"/>
                <w:sz w:val="24"/>
              </w:rPr>
              <w:t>音频模型</w:t>
            </w:r>
          </w:p>
          <w:p w14:paraId="68FDCA81"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语义通道的</w:t>
            </w:r>
            <w:r>
              <w:rPr>
                <w:rFonts w:eastAsia="仿宋_GB2312" w:hint="eastAsia"/>
                <w:color w:val="000000" w:themeColor="text1"/>
                <w:sz w:val="24"/>
              </w:rPr>
              <w:t xml:space="preserve"> ASR </w:t>
            </w:r>
            <w:r>
              <w:rPr>
                <w:rFonts w:eastAsia="仿宋_GB2312" w:hint="eastAsia"/>
                <w:color w:val="000000" w:themeColor="text1"/>
                <w:sz w:val="24"/>
              </w:rPr>
              <w:t>与后端</w:t>
            </w:r>
            <w:r>
              <w:rPr>
                <w:rFonts w:eastAsia="仿宋_GB2312" w:hint="eastAsia"/>
                <w:color w:val="000000" w:themeColor="text1"/>
                <w:sz w:val="24"/>
              </w:rPr>
              <w:t xml:space="preserve"> BERT</w:t>
            </w:r>
            <w:r>
              <w:rPr>
                <w:rFonts w:eastAsia="仿宋_GB2312" w:hint="eastAsia"/>
                <w:color w:val="000000" w:themeColor="text1"/>
                <w:sz w:val="24"/>
              </w:rPr>
              <w:t>：</w:t>
            </w:r>
            <w:r>
              <w:rPr>
                <w:rFonts w:eastAsia="仿宋_GB2312" w:hint="eastAsia"/>
                <w:color w:val="000000" w:themeColor="text1"/>
                <w:sz w:val="24"/>
              </w:rPr>
              <w:t xml:space="preserve">ASR </w:t>
            </w:r>
            <w:r>
              <w:rPr>
                <w:rFonts w:eastAsia="仿宋_GB2312" w:hint="eastAsia"/>
                <w:color w:val="000000" w:themeColor="text1"/>
                <w:sz w:val="24"/>
              </w:rPr>
              <w:t>可使用端到端或声学</w:t>
            </w:r>
            <w:r>
              <w:rPr>
                <w:rFonts w:eastAsia="仿宋_GB2312" w:hint="eastAsia"/>
                <w:color w:val="000000" w:themeColor="text1"/>
                <w:sz w:val="24"/>
              </w:rPr>
              <w:t>-</w:t>
            </w:r>
            <w:r>
              <w:rPr>
                <w:rFonts w:eastAsia="仿宋_GB2312" w:hint="eastAsia"/>
                <w:color w:val="000000" w:themeColor="text1"/>
                <w:sz w:val="24"/>
              </w:rPr>
              <w:t>语言联合的大型识别模型，转写后由</w:t>
            </w:r>
            <w:r>
              <w:rPr>
                <w:rFonts w:eastAsia="仿宋_GB2312" w:hint="eastAsia"/>
                <w:color w:val="000000" w:themeColor="text1"/>
                <w:sz w:val="24"/>
              </w:rPr>
              <w:t xml:space="preserve"> BERT</w:t>
            </w:r>
            <w:r>
              <w:rPr>
                <w:rFonts w:eastAsia="仿宋_GB2312" w:hint="eastAsia"/>
                <w:color w:val="000000" w:themeColor="text1"/>
                <w:sz w:val="24"/>
              </w:rPr>
              <w:t>（大模型）进行语义编码。</w:t>
            </w:r>
          </w:p>
          <w:p w14:paraId="6B4E9B1D"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声学通道的</w:t>
            </w:r>
            <w:r>
              <w:rPr>
                <w:rFonts w:eastAsia="仿宋_GB2312" w:hint="eastAsia"/>
                <w:color w:val="000000" w:themeColor="text1"/>
                <w:sz w:val="24"/>
              </w:rPr>
              <w:t xml:space="preserve"> MFCC </w:t>
            </w:r>
            <w:r>
              <w:rPr>
                <w:rFonts w:eastAsia="仿宋_GB2312" w:hint="eastAsia"/>
                <w:color w:val="000000" w:themeColor="text1"/>
                <w:sz w:val="24"/>
              </w:rPr>
              <w:t>处理与注意力池化通常为轻量</w:t>
            </w:r>
            <w:r>
              <w:rPr>
                <w:rFonts w:eastAsia="仿宋_GB2312" w:hint="eastAsia"/>
                <w:color w:val="000000" w:themeColor="text1"/>
                <w:sz w:val="24"/>
              </w:rPr>
              <w:t>/</w:t>
            </w:r>
            <w:r>
              <w:rPr>
                <w:rFonts w:eastAsia="仿宋_GB2312" w:hint="eastAsia"/>
                <w:color w:val="000000" w:themeColor="text1"/>
                <w:sz w:val="24"/>
              </w:rPr>
              <w:t>中等复杂度模块（非大规模</w:t>
            </w:r>
            <w:proofErr w:type="gramStart"/>
            <w:r>
              <w:rPr>
                <w:rFonts w:eastAsia="仿宋_GB2312" w:hint="eastAsia"/>
                <w:color w:val="000000" w:themeColor="text1"/>
                <w:sz w:val="24"/>
              </w:rPr>
              <w:t>预训练</w:t>
            </w:r>
            <w:proofErr w:type="gramEnd"/>
            <w:r>
              <w:rPr>
                <w:rFonts w:eastAsia="仿宋_GB2312" w:hint="eastAsia"/>
                <w:color w:val="000000" w:themeColor="text1"/>
                <w:sz w:val="24"/>
              </w:rPr>
              <w:t>模型），但可选地替换为</w:t>
            </w:r>
            <w:proofErr w:type="gramStart"/>
            <w:r>
              <w:rPr>
                <w:rFonts w:eastAsia="仿宋_GB2312" w:hint="eastAsia"/>
                <w:color w:val="000000" w:themeColor="text1"/>
                <w:sz w:val="24"/>
              </w:rPr>
              <w:t>自监督</w:t>
            </w:r>
            <w:proofErr w:type="gramEnd"/>
            <w:r>
              <w:rPr>
                <w:rFonts w:eastAsia="仿宋_GB2312" w:hint="eastAsia"/>
                <w:color w:val="000000" w:themeColor="text1"/>
                <w:sz w:val="24"/>
              </w:rPr>
              <w:t>大模型（如</w:t>
            </w:r>
            <w:r>
              <w:rPr>
                <w:rFonts w:eastAsia="仿宋_GB2312" w:hint="eastAsia"/>
                <w:color w:val="000000" w:themeColor="text1"/>
                <w:sz w:val="24"/>
              </w:rPr>
              <w:t xml:space="preserve"> wav2vec2/</w:t>
            </w:r>
            <w:proofErr w:type="spellStart"/>
            <w:r>
              <w:rPr>
                <w:rFonts w:eastAsia="仿宋_GB2312" w:hint="eastAsia"/>
                <w:color w:val="000000" w:themeColor="text1"/>
                <w:sz w:val="24"/>
              </w:rPr>
              <w:t>HuBERT</w:t>
            </w:r>
            <w:proofErr w:type="spellEnd"/>
            <w:r>
              <w:rPr>
                <w:rFonts w:eastAsia="仿宋_GB2312" w:hint="eastAsia"/>
                <w:color w:val="000000" w:themeColor="text1"/>
                <w:sz w:val="24"/>
              </w:rPr>
              <w:t>）以提取更高阶嵌入；若采用该替换，则该部分也属于大模型范畴。</w:t>
            </w:r>
          </w:p>
          <w:p w14:paraId="41A1A916"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融合网络（若采用跨模态</w:t>
            </w:r>
            <w:r>
              <w:rPr>
                <w:rFonts w:eastAsia="仿宋_GB2312" w:hint="eastAsia"/>
                <w:color w:val="000000" w:themeColor="text1"/>
                <w:sz w:val="24"/>
              </w:rPr>
              <w:t xml:space="preserve"> Transformer</w:t>
            </w:r>
            <w:r>
              <w:rPr>
                <w:rFonts w:eastAsia="仿宋_GB2312" w:hint="eastAsia"/>
                <w:color w:val="000000" w:themeColor="text1"/>
                <w:sz w:val="24"/>
              </w:rPr>
              <w:t>）可视为另一个大模型应用点，用于增强语义—声学交互。</w:t>
            </w:r>
          </w:p>
          <w:p w14:paraId="71E08D14" w14:textId="77777777" w:rsidR="00F82932" w:rsidRDefault="00000000">
            <w:pPr>
              <w:tabs>
                <w:tab w:val="left" w:pos="312"/>
              </w:tabs>
              <w:spacing w:before="260" w:after="260" w:line="360" w:lineRule="auto"/>
              <w:ind w:firstLine="480"/>
              <w:rPr>
                <w:rFonts w:eastAsia="仿宋_GB2312"/>
                <w:b/>
                <w:bCs/>
                <w:color w:val="000000" w:themeColor="text1"/>
                <w:sz w:val="24"/>
              </w:rPr>
            </w:pPr>
            <w:r>
              <w:rPr>
                <w:rFonts w:eastAsia="仿宋_GB2312" w:hint="eastAsia"/>
                <w:b/>
                <w:bCs/>
                <w:color w:val="000000" w:themeColor="text1"/>
                <w:sz w:val="24"/>
              </w:rPr>
              <w:t>融合阶段</w:t>
            </w:r>
          </w:p>
          <w:p w14:paraId="4E911B2C"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lastRenderedPageBreak/>
              <w:t>为充分利用跨模态语义互补特性，在融合阶段引入大规模</w:t>
            </w:r>
            <w:proofErr w:type="gramStart"/>
            <w:r>
              <w:rPr>
                <w:rFonts w:eastAsia="仿宋_GB2312" w:hint="eastAsia"/>
                <w:color w:val="000000" w:themeColor="text1"/>
                <w:sz w:val="24"/>
              </w:rPr>
              <w:t>预训练</w:t>
            </w:r>
            <w:proofErr w:type="gramEnd"/>
            <w:r>
              <w:rPr>
                <w:rFonts w:eastAsia="仿宋_GB2312" w:hint="eastAsia"/>
                <w:color w:val="000000" w:themeColor="text1"/>
                <w:sz w:val="24"/>
              </w:rPr>
              <w:t>模型以实现统一语义理解。</w:t>
            </w:r>
          </w:p>
          <w:p w14:paraId="2FCC37D5"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特征对齐与融合：</w:t>
            </w:r>
            <w:r>
              <w:rPr>
                <w:rFonts w:eastAsia="仿宋_GB2312" w:hint="eastAsia"/>
                <w:color w:val="000000" w:themeColor="text1"/>
                <w:sz w:val="24"/>
              </w:rPr>
              <w:t xml:space="preserve"> </w:t>
            </w:r>
            <w:r>
              <w:rPr>
                <w:rFonts w:eastAsia="仿宋_GB2312" w:hint="eastAsia"/>
                <w:color w:val="000000" w:themeColor="text1"/>
                <w:sz w:val="24"/>
              </w:rPr>
              <w:t>各模态特征向量经线性映射</w:t>
            </w:r>
            <w:proofErr w:type="gramStart"/>
            <w:r>
              <w:rPr>
                <w:rFonts w:eastAsia="仿宋_GB2312" w:hint="eastAsia"/>
                <w:color w:val="000000" w:themeColor="text1"/>
                <w:sz w:val="24"/>
              </w:rPr>
              <w:t>至统一维</w:t>
            </w:r>
            <w:proofErr w:type="gramEnd"/>
            <w:r>
              <w:rPr>
                <w:rFonts w:eastAsia="仿宋_GB2312" w:hint="eastAsia"/>
                <w:color w:val="000000" w:themeColor="text1"/>
                <w:sz w:val="24"/>
              </w:rPr>
              <w:t>度，构成多模态</w:t>
            </w:r>
            <w:r>
              <w:rPr>
                <w:rFonts w:eastAsia="仿宋_GB2312" w:hint="eastAsia"/>
                <w:color w:val="000000" w:themeColor="text1"/>
                <w:sz w:val="24"/>
              </w:rPr>
              <w:t xml:space="preserve"> Token </w:t>
            </w:r>
            <w:r>
              <w:rPr>
                <w:rFonts w:eastAsia="仿宋_GB2312" w:hint="eastAsia"/>
                <w:color w:val="000000" w:themeColor="text1"/>
                <w:sz w:val="24"/>
              </w:rPr>
              <w:t>序列；</w:t>
            </w:r>
          </w:p>
          <w:p w14:paraId="4886BFD8"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融合机制：</w:t>
            </w:r>
            <w:r>
              <w:rPr>
                <w:rFonts w:eastAsia="仿宋_GB2312" w:hint="eastAsia"/>
                <w:color w:val="000000" w:themeColor="text1"/>
                <w:sz w:val="24"/>
              </w:rPr>
              <w:t xml:space="preserve"> </w:t>
            </w:r>
            <w:r>
              <w:rPr>
                <w:rFonts w:eastAsia="仿宋_GB2312" w:hint="eastAsia"/>
                <w:color w:val="000000" w:themeColor="text1"/>
                <w:sz w:val="24"/>
              </w:rPr>
              <w:t>使用基于</w:t>
            </w:r>
            <w:r>
              <w:rPr>
                <w:rFonts w:eastAsia="仿宋_GB2312" w:hint="eastAsia"/>
                <w:color w:val="000000" w:themeColor="text1"/>
                <w:sz w:val="24"/>
              </w:rPr>
              <w:t xml:space="preserve"> Transformer </w:t>
            </w:r>
            <w:r>
              <w:rPr>
                <w:rFonts w:eastAsia="仿宋_GB2312" w:hint="eastAsia"/>
                <w:color w:val="000000" w:themeColor="text1"/>
                <w:sz w:val="24"/>
              </w:rPr>
              <w:t>的多模态编码器进行跨模态注意力建模，并引入模态标识嵌入以区分来源；</w:t>
            </w:r>
          </w:p>
          <w:p w14:paraId="747A96A9"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语义增强：</w:t>
            </w:r>
            <w:r>
              <w:rPr>
                <w:rFonts w:eastAsia="仿宋_GB2312" w:hint="eastAsia"/>
                <w:color w:val="000000" w:themeColor="text1"/>
                <w:sz w:val="24"/>
              </w:rPr>
              <w:t xml:space="preserve"> </w:t>
            </w:r>
            <w:r>
              <w:rPr>
                <w:rFonts w:eastAsia="仿宋_GB2312" w:hint="eastAsia"/>
                <w:color w:val="000000" w:themeColor="text1"/>
                <w:sz w:val="24"/>
              </w:rPr>
              <w:t>通过交叉注意力机制，使文本语义可从图像或音频中获得补充语义线索；</w:t>
            </w:r>
          </w:p>
          <w:p w14:paraId="1DF2BF64" w14:textId="77777777" w:rsidR="00F82932" w:rsidRDefault="00000000">
            <w:pPr>
              <w:tabs>
                <w:tab w:val="left" w:pos="312"/>
              </w:tabs>
              <w:spacing w:line="360" w:lineRule="auto"/>
              <w:ind w:firstLine="482"/>
              <w:rPr>
                <w:rFonts w:eastAsia="仿宋_GB2312"/>
                <w:color w:val="000000" w:themeColor="text1"/>
                <w:sz w:val="24"/>
              </w:rPr>
            </w:pPr>
            <w:r>
              <w:rPr>
                <w:rFonts w:eastAsia="仿宋_GB2312" w:hint="eastAsia"/>
                <w:color w:val="000000" w:themeColor="text1"/>
                <w:sz w:val="24"/>
              </w:rPr>
              <w:t>融合输出：</w:t>
            </w:r>
            <w:r>
              <w:rPr>
                <w:rFonts w:eastAsia="仿宋_GB2312" w:hint="eastAsia"/>
                <w:color w:val="000000" w:themeColor="text1"/>
                <w:sz w:val="24"/>
              </w:rPr>
              <w:t xml:space="preserve"> </w:t>
            </w:r>
            <w:r>
              <w:rPr>
                <w:rFonts w:eastAsia="仿宋_GB2312" w:hint="eastAsia"/>
                <w:color w:val="000000" w:themeColor="text1"/>
                <w:sz w:val="24"/>
              </w:rPr>
              <w:t>最终生成融合后的</w:t>
            </w:r>
            <w:r>
              <w:rPr>
                <w:rFonts w:eastAsia="仿宋_GB2312" w:hint="eastAsia"/>
                <w:color w:val="000000" w:themeColor="text1"/>
                <w:sz w:val="24"/>
              </w:rPr>
              <w:t xml:space="preserve"> [CLS] </w:t>
            </w:r>
            <w:r>
              <w:rPr>
                <w:rFonts w:eastAsia="仿宋_GB2312" w:hint="eastAsia"/>
                <w:color w:val="000000" w:themeColor="text1"/>
                <w:sz w:val="24"/>
              </w:rPr>
              <w:t>向量用于分类，实现语义层与模态层的统一优化。</w:t>
            </w:r>
          </w:p>
          <w:p w14:paraId="04A52BAF" w14:textId="77777777" w:rsidR="00F82932" w:rsidRDefault="00000000">
            <w:pPr>
              <w:snapToGrid w:val="0"/>
              <w:spacing w:before="260" w:after="260" w:line="440" w:lineRule="exact"/>
              <w:rPr>
                <w:rFonts w:eastAsia="仿宋_GB2312"/>
                <w:b/>
                <w:bCs/>
                <w:color w:val="000000" w:themeColor="text1"/>
                <w:sz w:val="28"/>
                <w:szCs w:val="28"/>
              </w:rPr>
            </w:pPr>
            <w:r>
              <w:rPr>
                <w:rFonts w:eastAsia="仿宋_GB2312"/>
                <w:b/>
                <w:bCs/>
                <w:color w:val="000000" w:themeColor="text1"/>
                <w:sz w:val="28"/>
                <w:szCs w:val="28"/>
              </w:rPr>
              <w:t>2.</w:t>
            </w:r>
            <w:r>
              <w:rPr>
                <w:rFonts w:eastAsia="仿宋_GB2312" w:hint="eastAsia"/>
                <w:b/>
                <w:bCs/>
                <w:color w:val="000000" w:themeColor="text1"/>
                <w:sz w:val="28"/>
                <w:szCs w:val="28"/>
              </w:rPr>
              <w:t>2</w:t>
            </w:r>
            <w:r>
              <w:rPr>
                <w:rFonts w:eastAsia="仿宋_GB2312"/>
                <w:b/>
                <w:bCs/>
                <w:color w:val="000000" w:themeColor="text1"/>
                <w:sz w:val="28"/>
                <w:szCs w:val="28"/>
              </w:rPr>
              <w:t>总体框架</w:t>
            </w:r>
          </w:p>
          <w:p w14:paraId="4F898F92" w14:textId="77777777" w:rsidR="00F82932" w:rsidRDefault="00000000">
            <w:pPr>
              <w:snapToGrid w:val="0"/>
              <w:spacing w:line="360" w:lineRule="auto"/>
              <w:ind w:firstLineChars="200" w:firstLine="480"/>
              <w:rPr>
                <w:rFonts w:eastAsia="仿宋_GB2312"/>
                <w:color w:val="000000" w:themeColor="text1"/>
                <w:sz w:val="24"/>
              </w:rPr>
            </w:pPr>
            <w:r>
              <w:rPr>
                <w:rFonts w:eastAsia="仿宋_GB2312"/>
                <w:color w:val="000000" w:themeColor="text1"/>
                <w:sz w:val="24"/>
              </w:rPr>
              <w:t>总体框架如图</w:t>
            </w:r>
            <w:r>
              <w:rPr>
                <w:rFonts w:eastAsia="仿宋_GB2312"/>
                <w:color w:val="000000" w:themeColor="text1"/>
                <w:sz w:val="24"/>
              </w:rPr>
              <w:t>2-1</w:t>
            </w:r>
            <w:r>
              <w:rPr>
                <w:rFonts w:eastAsia="仿宋_GB2312"/>
                <w:color w:val="000000" w:themeColor="text1"/>
                <w:sz w:val="24"/>
              </w:rPr>
              <w:t>所示，本项目研究框架</w:t>
            </w:r>
            <w:proofErr w:type="gramStart"/>
            <w:r>
              <w:rPr>
                <w:rFonts w:eastAsia="仿宋_GB2312"/>
                <w:color w:val="000000" w:themeColor="text1"/>
                <w:sz w:val="24"/>
              </w:rPr>
              <w:t>图简单</w:t>
            </w:r>
            <w:proofErr w:type="gramEnd"/>
            <w:r>
              <w:rPr>
                <w:rFonts w:eastAsia="仿宋_GB2312"/>
                <w:color w:val="000000" w:themeColor="text1"/>
                <w:sz w:val="24"/>
              </w:rPr>
              <w:t>明了地介绍了我们的项目</w:t>
            </w:r>
            <w:r>
              <w:rPr>
                <w:rFonts w:eastAsia="仿宋_GB2312" w:hint="eastAsia"/>
                <w:color w:val="000000" w:themeColor="text1"/>
                <w:sz w:val="24"/>
              </w:rPr>
              <w:t>基于大模型辅助的多模态委婉有害内容的检测研究的</w:t>
            </w:r>
            <w:r>
              <w:rPr>
                <w:rFonts w:eastAsia="仿宋_GB2312"/>
                <w:color w:val="000000" w:themeColor="text1"/>
                <w:sz w:val="24"/>
              </w:rPr>
              <w:t>研究背景、研究意义、研究目的、预期成果和项目的研究路线。</w:t>
            </w:r>
          </w:p>
          <w:p w14:paraId="6B55BA50" w14:textId="77777777" w:rsidR="00F82932" w:rsidRDefault="00000000">
            <w:pPr>
              <w:snapToGrid w:val="0"/>
              <w:spacing w:line="360" w:lineRule="auto"/>
              <w:ind w:firstLineChars="200" w:firstLine="480"/>
              <w:rPr>
                <w:rFonts w:eastAsia="仿宋_GB2312"/>
                <w:color w:val="000000" w:themeColor="text1"/>
                <w:sz w:val="24"/>
              </w:rPr>
            </w:pPr>
            <w:r>
              <w:rPr>
                <w:rFonts w:eastAsia="仿宋_GB2312" w:hint="eastAsia"/>
                <w:color w:val="000000" w:themeColor="text1"/>
                <w:sz w:val="24"/>
              </w:rPr>
              <w:object w:dxaOrig="6280" w:dyaOrig="13933" w14:anchorId="3834D7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pt;height:696.65pt" o:ole="">
                  <v:imagedata r:id="rId10" o:title=""/>
                </v:shape>
                <o:OLEObject Type="Embed" ProgID="Visio.Drawing.15" ShapeID="_x0000_i1025" DrawAspect="Content" ObjectID="_1823591541" r:id="rId11"/>
              </w:object>
            </w:r>
          </w:p>
          <w:p w14:paraId="52D98CF1" w14:textId="77777777" w:rsidR="00F82932" w:rsidRDefault="00000000">
            <w:pPr>
              <w:snapToGrid w:val="0"/>
              <w:spacing w:line="440" w:lineRule="exact"/>
              <w:rPr>
                <w:rFonts w:eastAsia="仿宋_GB2312"/>
                <w:b/>
                <w:bCs/>
                <w:color w:val="000000" w:themeColor="text1"/>
                <w:sz w:val="28"/>
                <w:szCs w:val="28"/>
              </w:rPr>
            </w:pPr>
            <w:r>
              <w:rPr>
                <w:rFonts w:eastAsia="仿宋_GB2312"/>
                <w:b/>
                <w:bCs/>
                <w:color w:val="000000" w:themeColor="text1"/>
                <w:sz w:val="28"/>
                <w:szCs w:val="28"/>
              </w:rPr>
              <w:lastRenderedPageBreak/>
              <w:t>2.</w:t>
            </w:r>
            <w:r>
              <w:rPr>
                <w:rFonts w:eastAsia="仿宋_GB2312" w:hint="eastAsia"/>
                <w:b/>
                <w:bCs/>
                <w:color w:val="000000" w:themeColor="text1"/>
                <w:sz w:val="28"/>
                <w:szCs w:val="28"/>
              </w:rPr>
              <w:t>3</w:t>
            </w:r>
            <w:r>
              <w:rPr>
                <w:rFonts w:eastAsia="仿宋_GB2312" w:hint="eastAsia"/>
                <w:b/>
                <w:bCs/>
                <w:color w:val="000000" w:themeColor="text1"/>
                <w:sz w:val="28"/>
                <w:szCs w:val="28"/>
              </w:rPr>
              <w:t>拟解决的关键科学问题</w:t>
            </w:r>
          </w:p>
          <w:p w14:paraId="7F00D961"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本项目</w:t>
            </w:r>
            <w:r>
              <w:rPr>
                <w:rFonts w:eastAsia="仿宋_GB2312"/>
                <w:color w:val="000000" w:themeColor="text1"/>
                <w:sz w:val="24"/>
              </w:rPr>
              <w:t>拟解决的关键问题是</w:t>
            </w:r>
            <w:r>
              <w:rPr>
                <w:rFonts w:eastAsia="仿宋_GB2312" w:hint="eastAsia"/>
                <w:color w:val="000000" w:themeColor="text1"/>
                <w:sz w:val="24"/>
              </w:rPr>
              <w:t>实现对多模态委婉有害内容的精准检测</w:t>
            </w:r>
            <w:r>
              <w:rPr>
                <w:rFonts w:eastAsia="仿宋_GB2312"/>
                <w:color w:val="000000" w:themeColor="text1"/>
                <w:sz w:val="24"/>
              </w:rPr>
              <w:t>，具体包括</w:t>
            </w:r>
            <w:r>
              <w:rPr>
                <w:rFonts w:eastAsia="仿宋_GB2312" w:hint="eastAsia"/>
                <w:color w:val="000000" w:themeColor="text1"/>
                <w:sz w:val="24"/>
              </w:rPr>
              <w:t>三</w:t>
            </w:r>
            <w:r>
              <w:rPr>
                <w:rFonts w:eastAsia="仿宋_GB2312"/>
                <w:color w:val="000000" w:themeColor="text1"/>
                <w:sz w:val="24"/>
              </w:rPr>
              <w:t>方面：</w:t>
            </w:r>
          </w:p>
          <w:p w14:paraId="5EA06AA7"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首先，解决</w:t>
            </w:r>
            <w:r>
              <w:rPr>
                <w:rFonts w:eastAsia="仿宋_GB2312"/>
                <w:color w:val="000000" w:themeColor="text1"/>
                <w:sz w:val="24"/>
              </w:rPr>
              <w:t>多模态委婉语动态演变的实时语义追踪与检测滞后破解问题</w:t>
            </w:r>
            <w:r>
              <w:rPr>
                <w:rFonts w:eastAsia="仿宋_GB2312" w:hint="eastAsia"/>
                <w:color w:val="000000" w:themeColor="text1"/>
                <w:sz w:val="24"/>
              </w:rPr>
              <w:t>。</w:t>
            </w:r>
            <w:r>
              <w:rPr>
                <w:rFonts w:eastAsia="仿宋_GB2312"/>
                <w:color w:val="000000" w:themeColor="text1"/>
                <w:sz w:val="24"/>
              </w:rPr>
              <w:t>多模态委婉语呈现</w:t>
            </w:r>
            <w:r>
              <w:rPr>
                <w:rFonts w:eastAsia="仿宋_GB2312"/>
                <w:color w:val="000000" w:themeColor="text1"/>
                <w:sz w:val="24"/>
              </w:rPr>
              <w:t xml:space="preserve"> “</w:t>
            </w:r>
            <w:r>
              <w:rPr>
                <w:rFonts w:eastAsia="仿宋_GB2312"/>
                <w:color w:val="000000" w:themeColor="text1"/>
                <w:sz w:val="24"/>
              </w:rPr>
              <w:t>语义动态迭代</w:t>
            </w:r>
            <w:r>
              <w:rPr>
                <w:rFonts w:eastAsia="仿宋_GB2312"/>
                <w:color w:val="000000" w:themeColor="text1"/>
                <w:sz w:val="24"/>
              </w:rPr>
              <w:t xml:space="preserve"> + </w:t>
            </w:r>
            <w:r>
              <w:rPr>
                <w:rFonts w:eastAsia="仿宋_GB2312"/>
                <w:color w:val="000000" w:themeColor="text1"/>
                <w:sz w:val="24"/>
              </w:rPr>
              <w:t>组合形式创新</w:t>
            </w:r>
            <w:r>
              <w:rPr>
                <w:rFonts w:eastAsia="仿宋_GB2312"/>
                <w:color w:val="000000" w:themeColor="text1"/>
                <w:sz w:val="24"/>
              </w:rPr>
              <w:t xml:space="preserve">” </w:t>
            </w:r>
            <w:r>
              <w:rPr>
                <w:rFonts w:eastAsia="仿宋_GB2312"/>
                <w:color w:val="000000" w:themeColor="text1"/>
                <w:sz w:val="24"/>
              </w:rPr>
              <w:t>的双重演化特征：从语义维度看，同一词汇随时间推移衍生侮辱性新含义，且在传播中不断附加负面语义；从组合维度看，新的文本</w:t>
            </w:r>
            <w:r>
              <w:rPr>
                <w:rFonts w:eastAsia="仿宋_GB2312"/>
                <w:color w:val="000000" w:themeColor="text1"/>
                <w:sz w:val="24"/>
              </w:rPr>
              <w:t xml:space="preserve"> - </w:t>
            </w:r>
            <w:r>
              <w:rPr>
                <w:rFonts w:eastAsia="仿宋_GB2312"/>
                <w:color w:val="000000" w:themeColor="text1"/>
                <w:sz w:val="24"/>
              </w:rPr>
              <w:t>图片</w:t>
            </w:r>
            <w:r>
              <w:rPr>
                <w:rFonts w:eastAsia="仿宋_GB2312"/>
                <w:color w:val="000000" w:themeColor="text1"/>
                <w:sz w:val="24"/>
              </w:rPr>
              <w:t xml:space="preserve"> - </w:t>
            </w:r>
            <w:r>
              <w:rPr>
                <w:rFonts w:eastAsia="仿宋_GB2312"/>
                <w:color w:val="000000" w:themeColor="text1"/>
                <w:sz w:val="24"/>
              </w:rPr>
              <w:t>音频搭配方式持续涌现。现有检测系统依赖静态训练数据与固定语义规则，对新语义、新组合的识别需经历</w:t>
            </w:r>
            <w:r>
              <w:rPr>
                <w:rFonts w:eastAsia="仿宋_GB2312"/>
                <w:color w:val="000000" w:themeColor="text1"/>
                <w:sz w:val="24"/>
              </w:rPr>
              <w:t xml:space="preserve"> “</w:t>
            </w:r>
            <w:r>
              <w:rPr>
                <w:rFonts w:eastAsia="仿宋_GB2312"/>
                <w:color w:val="000000" w:themeColor="text1"/>
                <w:sz w:val="24"/>
              </w:rPr>
              <w:t>样本收集</w:t>
            </w:r>
            <w:r>
              <w:rPr>
                <w:rFonts w:eastAsia="仿宋_GB2312"/>
                <w:color w:val="000000" w:themeColor="text1"/>
                <w:sz w:val="24"/>
              </w:rPr>
              <w:t xml:space="preserve"> - </w:t>
            </w:r>
            <w:r>
              <w:rPr>
                <w:rFonts w:eastAsia="仿宋_GB2312"/>
                <w:color w:val="000000" w:themeColor="text1"/>
                <w:sz w:val="24"/>
              </w:rPr>
              <w:t>标注</w:t>
            </w:r>
            <w:r>
              <w:rPr>
                <w:rFonts w:eastAsia="仿宋_GB2312"/>
                <w:color w:val="000000" w:themeColor="text1"/>
                <w:sz w:val="24"/>
              </w:rPr>
              <w:t xml:space="preserve"> - </w:t>
            </w:r>
            <w:r>
              <w:rPr>
                <w:rFonts w:eastAsia="仿宋_GB2312"/>
                <w:color w:val="000000" w:themeColor="text1"/>
                <w:sz w:val="24"/>
              </w:rPr>
              <w:t>模型重训</w:t>
            </w:r>
            <w:r>
              <w:rPr>
                <w:rFonts w:eastAsia="仿宋_GB2312"/>
                <w:color w:val="000000" w:themeColor="text1"/>
                <w:sz w:val="24"/>
              </w:rPr>
              <w:t xml:space="preserve">” </w:t>
            </w:r>
            <w:r>
              <w:rPr>
                <w:rFonts w:eastAsia="仿宋_GB2312"/>
                <w:color w:val="000000" w:themeColor="text1"/>
                <w:sz w:val="24"/>
              </w:rPr>
              <w:t>全流程，导致检测滞后，难以跟上演变速度。</w:t>
            </w:r>
            <w:r>
              <w:rPr>
                <w:rFonts w:eastAsia="仿宋_GB2312" w:hint="eastAsia"/>
                <w:color w:val="000000" w:themeColor="text1"/>
                <w:sz w:val="24"/>
              </w:rPr>
              <w:t>本项目拟通过中文委婉词语义演化的量化建模，精准捕捉语义从正常到违规的迁移规律；多模态组合形式的增量学习方法，</w:t>
            </w:r>
            <w:proofErr w:type="gramStart"/>
            <w:r>
              <w:rPr>
                <w:rFonts w:eastAsia="仿宋_GB2312" w:hint="eastAsia"/>
                <w:color w:val="000000" w:themeColor="text1"/>
                <w:sz w:val="24"/>
              </w:rPr>
              <w:t>无需全</w:t>
            </w:r>
            <w:proofErr w:type="gramEnd"/>
            <w:r>
              <w:rPr>
                <w:rFonts w:eastAsia="仿宋_GB2312" w:hint="eastAsia"/>
                <w:color w:val="000000" w:themeColor="text1"/>
                <w:sz w:val="24"/>
              </w:rPr>
              <w:t>量</w:t>
            </w:r>
            <w:proofErr w:type="gramStart"/>
            <w:r>
              <w:rPr>
                <w:rFonts w:eastAsia="仿宋_GB2312" w:hint="eastAsia"/>
                <w:color w:val="000000" w:themeColor="text1"/>
                <w:sz w:val="24"/>
              </w:rPr>
              <w:t>重训即可</w:t>
            </w:r>
            <w:proofErr w:type="gramEnd"/>
            <w:r>
              <w:rPr>
                <w:rFonts w:eastAsia="仿宋_GB2312" w:hint="eastAsia"/>
                <w:color w:val="000000" w:themeColor="text1"/>
                <w:sz w:val="24"/>
              </w:rPr>
              <w:t>识别新型文本</w:t>
            </w:r>
            <w:r>
              <w:rPr>
                <w:rFonts w:eastAsia="仿宋_GB2312" w:hint="eastAsia"/>
                <w:color w:val="000000" w:themeColor="text1"/>
                <w:sz w:val="24"/>
              </w:rPr>
              <w:t xml:space="preserve"> - </w:t>
            </w:r>
            <w:r>
              <w:rPr>
                <w:rFonts w:eastAsia="仿宋_GB2312" w:hint="eastAsia"/>
                <w:color w:val="000000" w:themeColor="text1"/>
                <w:sz w:val="24"/>
              </w:rPr>
              <w:t>图片</w:t>
            </w:r>
            <w:r>
              <w:rPr>
                <w:rFonts w:eastAsia="仿宋_GB2312" w:hint="eastAsia"/>
                <w:color w:val="000000" w:themeColor="text1"/>
                <w:sz w:val="24"/>
              </w:rPr>
              <w:t xml:space="preserve"> - </w:t>
            </w:r>
            <w:r>
              <w:rPr>
                <w:rFonts w:eastAsia="仿宋_GB2312" w:hint="eastAsia"/>
                <w:color w:val="000000" w:themeColor="text1"/>
                <w:sz w:val="24"/>
              </w:rPr>
              <w:t>音频搭配违规内容基于实时社交数据的语义演变预警机制，提前预判潜在新型违规表达，缩短检测响应周期。</w:t>
            </w:r>
          </w:p>
          <w:p w14:paraId="4B2871CB"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其次，多模态违规信息碎片化与语义冲突下的跨模态对齐融合问题。</w:t>
            </w:r>
            <w:r>
              <w:rPr>
                <w:rFonts w:eastAsia="仿宋_GB2312"/>
                <w:color w:val="000000" w:themeColor="text1"/>
                <w:sz w:val="24"/>
              </w:rPr>
              <w:t>多模态违规内容常通过</w:t>
            </w:r>
            <w:r>
              <w:rPr>
                <w:rFonts w:eastAsia="仿宋_GB2312"/>
                <w:color w:val="000000" w:themeColor="text1"/>
                <w:sz w:val="24"/>
              </w:rPr>
              <w:t xml:space="preserve"> “</w:t>
            </w:r>
            <w:r>
              <w:rPr>
                <w:rFonts w:eastAsia="仿宋_GB2312"/>
                <w:color w:val="000000" w:themeColor="text1"/>
                <w:sz w:val="24"/>
              </w:rPr>
              <w:t>语义拆分</w:t>
            </w:r>
            <w:r>
              <w:rPr>
                <w:rFonts w:eastAsia="仿宋_GB2312"/>
                <w:color w:val="000000" w:themeColor="text1"/>
                <w:sz w:val="24"/>
              </w:rPr>
              <w:t xml:space="preserve">” </w:t>
            </w:r>
            <w:r>
              <w:rPr>
                <w:rFonts w:eastAsia="仿宋_GB2312"/>
                <w:color w:val="000000" w:themeColor="text1"/>
                <w:sz w:val="24"/>
              </w:rPr>
              <w:t>与</w:t>
            </w:r>
            <w:r>
              <w:rPr>
                <w:rFonts w:eastAsia="仿宋_GB2312"/>
                <w:color w:val="000000" w:themeColor="text1"/>
                <w:sz w:val="24"/>
              </w:rPr>
              <w:t xml:space="preserve"> “</w:t>
            </w:r>
            <w:r>
              <w:rPr>
                <w:rFonts w:eastAsia="仿宋_GB2312"/>
                <w:color w:val="000000" w:themeColor="text1"/>
                <w:sz w:val="24"/>
              </w:rPr>
              <w:t>语义冲突</w:t>
            </w:r>
            <w:r>
              <w:rPr>
                <w:rFonts w:eastAsia="仿宋_GB2312"/>
                <w:color w:val="000000" w:themeColor="text1"/>
                <w:sz w:val="24"/>
              </w:rPr>
              <w:t xml:space="preserve">” </w:t>
            </w:r>
            <w:r>
              <w:rPr>
                <w:rFonts w:eastAsia="仿宋_GB2312"/>
                <w:color w:val="000000" w:themeColor="text1"/>
                <w:sz w:val="24"/>
              </w:rPr>
              <w:t>规避单模态检测：在语义拆分场景中，违规意图分散在不同模态，单一模态特征无法还原全部违规信息，且模态间语义关联无固定规律，难以建立统一匹配规则；在语义冲突场景中，模态间呈现</w:t>
            </w:r>
            <w:r>
              <w:rPr>
                <w:rFonts w:eastAsia="仿宋_GB2312"/>
                <w:color w:val="000000" w:themeColor="text1"/>
                <w:sz w:val="24"/>
              </w:rPr>
              <w:t xml:space="preserve"> “</w:t>
            </w:r>
            <w:r>
              <w:rPr>
                <w:rFonts w:eastAsia="仿宋_GB2312"/>
                <w:color w:val="000000" w:themeColor="text1"/>
                <w:sz w:val="24"/>
              </w:rPr>
              <w:t>正话反说</w:t>
            </w:r>
            <w:r>
              <w:rPr>
                <w:rFonts w:eastAsia="仿宋_GB2312"/>
                <w:color w:val="000000" w:themeColor="text1"/>
                <w:sz w:val="24"/>
              </w:rPr>
              <w:t xml:space="preserve">” </w:t>
            </w:r>
            <w:r>
              <w:rPr>
                <w:rFonts w:eastAsia="仿宋_GB2312"/>
                <w:color w:val="000000" w:themeColor="text1"/>
                <w:sz w:val="24"/>
              </w:rPr>
              <w:t>的矛盾表达，传统融合方法易被表面语义误导，无法识别深层违规意图。</w:t>
            </w:r>
            <w:r>
              <w:rPr>
                <w:rFonts w:eastAsia="仿宋_GB2312" w:hint="eastAsia"/>
                <w:color w:val="000000" w:themeColor="text1"/>
                <w:sz w:val="24"/>
              </w:rPr>
              <w:t>本项目</w:t>
            </w:r>
            <w:proofErr w:type="gramStart"/>
            <w:r>
              <w:rPr>
                <w:rFonts w:eastAsia="仿宋_GB2312" w:hint="eastAsia"/>
                <w:color w:val="000000" w:themeColor="text1"/>
                <w:sz w:val="24"/>
              </w:rPr>
              <w:t>通过拟跨模态</w:t>
            </w:r>
            <w:proofErr w:type="gramEnd"/>
            <w:r>
              <w:rPr>
                <w:rFonts w:eastAsia="仿宋_GB2312" w:hint="eastAsia"/>
                <w:color w:val="000000" w:themeColor="text1"/>
                <w:sz w:val="24"/>
              </w:rPr>
              <w:t>语义碎片的关联挖掘技术，建立文本委婉语与图像隐性符号、音频隐喻的动态匹配逻辑；语义冲突场景的多模态推理机制，区分</w:t>
            </w:r>
            <w:r>
              <w:rPr>
                <w:rFonts w:eastAsia="仿宋_GB2312" w:hint="eastAsia"/>
                <w:color w:val="000000" w:themeColor="text1"/>
                <w:sz w:val="24"/>
              </w:rPr>
              <w:t xml:space="preserve"> </w:t>
            </w:r>
            <w:r>
              <w:rPr>
                <w:rFonts w:eastAsia="仿宋_GB2312" w:hint="eastAsia"/>
                <w:color w:val="000000" w:themeColor="text1"/>
                <w:sz w:val="24"/>
              </w:rPr>
              <w:t>“正话反说”</w:t>
            </w:r>
            <w:r>
              <w:rPr>
                <w:rFonts w:eastAsia="仿宋_GB2312" w:hint="eastAsia"/>
                <w:color w:val="000000" w:themeColor="text1"/>
                <w:sz w:val="24"/>
              </w:rPr>
              <w:t xml:space="preserve"> </w:t>
            </w:r>
            <w:r>
              <w:rPr>
                <w:rFonts w:eastAsia="仿宋_GB2312" w:hint="eastAsia"/>
                <w:color w:val="000000" w:themeColor="text1"/>
                <w:sz w:val="24"/>
              </w:rPr>
              <w:t>的讽刺违规表达与正常语义矛盾；异构模态特征的统一语义空间构建方法，消除文本离散符号、图像像素矩阵、音频时序信号的结构差异，实现深度融合。</w:t>
            </w:r>
          </w:p>
          <w:p w14:paraId="69A24C84"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最后，使用对抗性规避手段动态升级下的模型鲁棒性强化问题。</w:t>
            </w:r>
            <w:r>
              <w:rPr>
                <w:rFonts w:eastAsia="仿宋_GB2312"/>
                <w:color w:val="000000" w:themeColor="text1"/>
                <w:sz w:val="24"/>
              </w:rPr>
              <w:t>违规内容发布者通过</w:t>
            </w:r>
            <w:r>
              <w:rPr>
                <w:rFonts w:eastAsia="仿宋_GB2312"/>
                <w:color w:val="000000" w:themeColor="text1"/>
                <w:sz w:val="24"/>
              </w:rPr>
              <w:t xml:space="preserve"> “</w:t>
            </w:r>
            <w:r>
              <w:rPr>
                <w:rFonts w:eastAsia="仿宋_GB2312"/>
                <w:color w:val="000000" w:themeColor="text1"/>
                <w:sz w:val="24"/>
              </w:rPr>
              <w:t>针对性学习检测规则</w:t>
            </w:r>
            <w:r>
              <w:rPr>
                <w:rFonts w:eastAsia="仿宋_GB2312"/>
                <w:color w:val="000000" w:themeColor="text1"/>
                <w:sz w:val="24"/>
              </w:rPr>
              <w:t xml:space="preserve"> - </w:t>
            </w:r>
            <w:r>
              <w:rPr>
                <w:rFonts w:eastAsia="仿宋_GB2312"/>
                <w:color w:val="000000" w:themeColor="text1"/>
                <w:sz w:val="24"/>
              </w:rPr>
              <w:t>升级规避手段</w:t>
            </w:r>
            <w:r>
              <w:rPr>
                <w:rFonts w:eastAsia="仿宋_GB2312"/>
                <w:color w:val="000000" w:themeColor="text1"/>
                <w:sz w:val="24"/>
              </w:rPr>
              <w:t xml:space="preserve">” </w:t>
            </w:r>
            <w:r>
              <w:rPr>
                <w:rFonts w:eastAsia="仿宋_GB2312"/>
                <w:color w:val="000000" w:themeColor="text1"/>
                <w:sz w:val="24"/>
              </w:rPr>
              <w:t>形成对抗循环，规避方式呈现</w:t>
            </w:r>
            <w:r>
              <w:rPr>
                <w:rFonts w:eastAsia="仿宋_GB2312"/>
                <w:color w:val="000000" w:themeColor="text1"/>
                <w:sz w:val="24"/>
              </w:rPr>
              <w:t xml:space="preserve"> “</w:t>
            </w:r>
            <w:r>
              <w:rPr>
                <w:rFonts w:eastAsia="仿宋_GB2312"/>
                <w:color w:val="000000" w:themeColor="text1"/>
                <w:sz w:val="24"/>
              </w:rPr>
              <w:t>单模态变异深化</w:t>
            </w:r>
            <w:r>
              <w:rPr>
                <w:rFonts w:eastAsia="仿宋_GB2312"/>
                <w:color w:val="000000" w:themeColor="text1"/>
                <w:sz w:val="24"/>
              </w:rPr>
              <w:t xml:space="preserve"> + </w:t>
            </w:r>
            <w:r>
              <w:rPr>
                <w:rFonts w:eastAsia="仿宋_GB2312"/>
                <w:color w:val="000000" w:themeColor="text1"/>
                <w:sz w:val="24"/>
              </w:rPr>
              <w:t>多模态联合隐蔽</w:t>
            </w:r>
            <w:r>
              <w:rPr>
                <w:rFonts w:eastAsia="仿宋_GB2312"/>
                <w:color w:val="000000" w:themeColor="text1"/>
                <w:sz w:val="24"/>
              </w:rPr>
              <w:t xml:space="preserve">” </w:t>
            </w:r>
            <w:r>
              <w:rPr>
                <w:rFonts w:eastAsia="仿宋_GB2312"/>
                <w:color w:val="000000" w:themeColor="text1"/>
                <w:sz w:val="24"/>
              </w:rPr>
              <w:t>的特点：在单模态层面，文字规避从基础谐音、拆分升级为生僻字替换、特殊符号插入、方言谐音转写，突破传统文本过滤规则；在多模态层面，通过</w:t>
            </w:r>
            <w:r>
              <w:rPr>
                <w:rFonts w:eastAsia="仿宋_GB2312"/>
                <w:color w:val="000000" w:themeColor="text1"/>
                <w:sz w:val="24"/>
              </w:rPr>
              <w:t xml:space="preserve"> “</w:t>
            </w:r>
            <w:r>
              <w:rPr>
                <w:rFonts w:eastAsia="仿宋_GB2312"/>
                <w:color w:val="000000" w:themeColor="text1"/>
                <w:sz w:val="24"/>
              </w:rPr>
              <w:t>细节隐藏</w:t>
            </w:r>
            <w:r>
              <w:rPr>
                <w:rFonts w:eastAsia="仿宋_GB2312"/>
                <w:color w:val="000000" w:themeColor="text1"/>
                <w:sz w:val="24"/>
              </w:rPr>
              <w:t>”</w:t>
            </w:r>
            <w:r>
              <w:rPr>
                <w:rFonts w:eastAsia="仿宋_GB2312"/>
                <w:color w:val="000000" w:themeColor="text1"/>
                <w:sz w:val="24"/>
              </w:rPr>
              <w:t>、</w:t>
            </w:r>
            <w:r>
              <w:rPr>
                <w:rFonts w:eastAsia="仿宋_GB2312"/>
                <w:color w:val="000000" w:themeColor="text1"/>
                <w:sz w:val="24"/>
              </w:rPr>
              <w:t>“</w:t>
            </w:r>
            <w:r>
              <w:rPr>
                <w:rFonts w:eastAsia="仿宋_GB2312"/>
                <w:color w:val="000000" w:themeColor="text1"/>
                <w:sz w:val="24"/>
              </w:rPr>
              <w:t>跨模态配合</w:t>
            </w:r>
            <w:r>
              <w:rPr>
                <w:rFonts w:eastAsia="仿宋_GB2312"/>
                <w:color w:val="000000" w:themeColor="text1"/>
                <w:sz w:val="24"/>
              </w:rPr>
              <w:t>”</w:t>
            </w:r>
            <w:r>
              <w:rPr>
                <w:rFonts w:eastAsia="仿宋_GB2312"/>
                <w:color w:val="000000" w:themeColor="text1"/>
                <w:sz w:val="24"/>
              </w:rPr>
              <w:t>、</w:t>
            </w:r>
            <w:r>
              <w:rPr>
                <w:rFonts w:eastAsia="仿宋_GB2312"/>
                <w:color w:val="000000" w:themeColor="text1"/>
                <w:sz w:val="24"/>
              </w:rPr>
              <w:t>“</w:t>
            </w:r>
            <w:r>
              <w:rPr>
                <w:rFonts w:eastAsia="仿宋_GB2312"/>
                <w:color w:val="000000" w:themeColor="text1"/>
                <w:sz w:val="24"/>
              </w:rPr>
              <w:t>图文错位</w:t>
            </w:r>
            <w:r>
              <w:rPr>
                <w:rFonts w:eastAsia="仿宋_GB2312"/>
                <w:color w:val="000000" w:themeColor="text1"/>
                <w:sz w:val="24"/>
              </w:rPr>
              <w:t>”</w:t>
            </w:r>
            <w:r>
              <w:rPr>
                <w:rFonts w:eastAsia="仿宋_GB2312"/>
                <w:color w:val="000000" w:themeColor="text1"/>
                <w:sz w:val="24"/>
              </w:rPr>
              <w:t>等方式，降低多模态检测的识别概率，现有模型鲁棒性不足，易被新型规避手段突破。</w:t>
            </w:r>
            <w:r>
              <w:rPr>
                <w:rFonts w:eastAsia="仿宋_GB2312" w:hint="eastAsia"/>
                <w:color w:val="000000" w:themeColor="text1"/>
                <w:sz w:val="24"/>
              </w:rPr>
              <w:lastRenderedPageBreak/>
              <w:t>本项目拟对</w:t>
            </w:r>
            <w:r>
              <w:rPr>
                <w:rFonts w:eastAsia="仿宋_GB2312"/>
                <w:color w:val="000000" w:themeColor="text1"/>
                <w:sz w:val="24"/>
              </w:rPr>
              <w:t>单模态对抗变异的特征畸变规律挖掘，建立文字生僻字替换、符号插入、方言转写等变异形式的统一识别框架；多模态联合对抗场景的特征增强技术，突出视频角落微小违规图片、模糊文字与配合音乐的异常特征，提升隐蔽违规信息的辨识度；基于对抗样本训练的模型鲁棒性优化方法，通过生成多样化对抗样本，增强模型对新型规避手段的泛化能力，减少误检、漏检。</w:t>
            </w:r>
          </w:p>
          <w:p w14:paraId="125E40A4" w14:textId="77777777" w:rsidR="00F82932" w:rsidRDefault="00000000">
            <w:pPr>
              <w:snapToGrid w:val="0"/>
              <w:spacing w:before="260" w:after="260" w:line="440" w:lineRule="exact"/>
              <w:rPr>
                <w:rFonts w:eastAsia="仿宋_GB2312"/>
                <w:b/>
                <w:bCs/>
                <w:color w:val="000000" w:themeColor="text1"/>
                <w:sz w:val="28"/>
                <w:szCs w:val="28"/>
              </w:rPr>
            </w:pPr>
            <w:r>
              <w:rPr>
                <w:rFonts w:eastAsia="仿宋_GB2312"/>
                <w:b/>
                <w:bCs/>
                <w:color w:val="000000" w:themeColor="text1"/>
                <w:sz w:val="28"/>
                <w:szCs w:val="28"/>
              </w:rPr>
              <w:t>2.5</w:t>
            </w:r>
            <w:r>
              <w:rPr>
                <w:rFonts w:eastAsia="仿宋_GB2312" w:hint="eastAsia"/>
                <w:b/>
                <w:bCs/>
                <w:color w:val="000000" w:themeColor="text1"/>
                <w:sz w:val="28"/>
                <w:szCs w:val="28"/>
              </w:rPr>
              <w:t>重点难点</w:t>
            </w:r>
          </w:p>
          <w:p w14:paraId="44E2A181"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1</w:t>
            </w:r>
            <w:r>
              <w:rPr>
                <w:rFonts w:eastAsia="仿宋_GB2312"/>
                <w:color w:val="000000" w:themeColor="text1"/>
                <w:sz w:val="24"/>
              </w:rPr>
              <w:t>.</w:t>
            </w:r>
            <w:r>
              <w:rPr>
                <w:rFonts w:eastAsia="仿宋_GB2312"/>
                <w:color w:val="000000" w:themeColor="text1"/>
                <w:sz w:val="24"/>
              </w:rPr>
              <w:t>跨模态语义的深度对齐与意图还原</w:t>
            </w:r>
            <w:r>
              <w:rPr>
                <w:rFonts w:eastAsia="仿宋_GB2312" w:hint="eastAsia"/>
                <w:color w:val="000000" w:themeColor="text1"/>
                <w:sz w:val="24"/>
              </w:rPr>
              <w:t>：如何</w:t>
            </w:r>
            <w:r>
              <w:rPr>
                <w:rFonts w:eastAsia="仿宋_GB2312"/>
                <w:color w:val="000000" w:themeColor="text1"/>
                <w:sz w:val="24"/>
              </w:rPr>
              <w:t>突破</w:t>
            </w:r>
            <w:r>
              <w:rPr>
                <w:rFonts w:eastAsia="仿宋_GB2312"/>
                <w:color w:val="000000" w:themeColor="text1"/>
                <w:sz w:val="24"/>
              </w:rPr>
              <w:t xml:space="preserve"> “</w:t>
            </w:r>
            <w:r>
              <w:rPr>
                <w:rFonts w:eastAsia="仿宋_GB2312"/>
                <w:color w:val="000000" w:themeColor="text1"/>
                <w:sz w:val="24"/>
              </w:rPr>
              <w:t>文本</w:t>
            </w:r>
            <w:r>
              <w:rPr>
                <w:rFonts w:eastAsia="仿宋_GB2312"/>
                <w:color w:val="000000" w:themeColor="text1"/>
                <w:sz w:val="24"/>
              </w:rPr>
              <w:t xml:space="preserve"> - </w:t>
            </w:r>
            <w:r>
              <w:rPr>
                <w:rFonts w:eastAsia="仿宋_GB2312"/>
                <w:color w:val="000000" w:themeColor="text1"/>
                <w:sz w:val="24"/>
              </w:rPr>
              <w:t>图像</w:t>
            </w:r>
            <w:r>
              <w:rPr>
                <w:rFonts w:eastAsia="仿宋_GB2312"/>
                <w:color w:val="000000" w:themeColor="text1"/>
                <w:sz w:val="24"/>
              </w:rPr>
              <w:t xml:space="preserve"> - </w:t>
            </w:r>
            <w:r>
              <w:rPr>
                <w:rFonts w:eastAsia="仿宋_GB2312"/>
                <w:color w:val="000000" w:themeColor="text1"/>
                <w:sz w:val="24"/>
              </w:rPr>
              <w:t>音频</w:t>
            </w:r>
            <w:r>
              <w:rPr>
                <w:rFonts w:eastAsia="仿宋_GB2312"/>
                <w:color w:val="000000" w:themeColor="text1"/>
                <w:sz w:val="24"/>
              </w:rPr>
              <w:t xml:space="preserve">” </w:t>
            </w:r>
            <w:r>
              <w:rPr>
                <w:rFonts w:eastAsia="仿宋_GB2312"/>
                <w:color w:val="000000" w:themeColor="text1"/>
                <w:sz w:val="24"/>
              </w:rPr>
              <w:t>异构数据的语义壁垒，实现违规意图的完整还原</w:t>
            </w:r>
            <w:r>
              <w:rPr>
                <w:rFonts w:eastAsia="仿宋_GB2312" w:hint="eastAsia"/>
                <w:color w:val="000000" w:themeColor="text1"/>
                <w:sz w:val="24"/>
              </w:rPr>
              <w:t>。</w:t>
            </w:r>
          </w:p>
          <w:p w14:paraId="455AA81B"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2.</w:t>
            </w:r>
            <w:r>
              <w:rPr>
                <w:rFonts w:eastAsia="仿宋_GB2312"/>
                <w:color w:val="000000" w:themeColor="text1"/>
                <w:sz w:val="24"/>
              </w:rPr>
              <w:t>动态演变语义的实时追踪与模型迭代</w:t>
            </w:r>
            <w:r>
              <w:rPr>
                <w:rFonts w:eastAsia="仿宋_GB2312" w:hint="eastAsia"/>
                <w:color w:val="000000" w:themeColor="text1"/>
                <w:sz w:val="24"/>
              </w:rPr>
              <w:t>：如何解决多模态委婉语的高频演变（如</w:t>
            </w:r>
            <w:r>
              <w:rPr>
                <w:rFonts w:eastAsia="仿宋_GB2312" w:hint="eastAsia"/>
                <w:color w:val="000000" w:themeColor="text1"/>
                <w:sz w:val="24"/>
              </w:rPr>
              <w:t xml:space="preserve"> </w:t>
            </w:r>
            <w:r>
              <w:rPr>
                <w:rFonts w:eastAsia="仿宋_GB2312" w:hint="eastAsia"/>
                <w:color w:val="000000" w:themeColor="text1"/>
                <w:sz w:val="24"/>
              </w:rPr>
              <w:t>“唐人”</w:t>
            </w:r>
            <w:r>
              <w:rPr>
                <w:rFonts w:eastAsia="仿宋_GB2312" w:hint="eastAsia"/>
                <w:color w:val="000000" w:themeColor="text1"/>
                <w:sz w:val="24"/>
              </w:rPr>
              <w:t xml:space="preserve"> </w:t>
            </w:r>
            <w:r>
              <w:rPr>
                <w:rFonts w:eastAsia="仿宋_GB2312" w:hint="eastAsia"/>
                <w:color w:val="000000" w:themeColor="text1"/>
                <w:sz w:val="24"/>
              </w:rPr>
              <w:t>语义从正常到侮辱的迁移）使静态模型始终处于滞后状态。</w:t>
            </w:r>
          </w:p>
          <w:p w14:paraId="41EFF045" w14:textId="77777777" w:rsidR="00F82932" w:rsidRDefault="00F82932">
            <w:pPr>
              <w:spacing w:before="260" w:after="260" w:line="360" w:lineRule="auto"/>
              <w:ind w:firstLineChars="200" w:firstLine="480"/>
              <w:rPr>
                <w:rFonts w:eastAsia="仿宋_GB2312"/>
                <w:color w:val="000000" w:themeColor="text1"/>
                <w:sz w:val="24"/>
              </w:rPr>
            </w:pPr>
          </w:p>
          <w:p w14:paraId="2CE16674" w14:textId="77777777" w:rsidR="00F82932" w:rsidRDefault="00F82932">
            <w:pPr>
              <w:snapToGrid w:val="0"/>
              <w:spacing w:before="260" w:after="260" w:line="440" w:lineRule="exact"/>
              <w:ind w:firstLineChars="200" w:firstLine="480"/>
              <w:rPr>
                <w:rFonts w:eastAsia="仿宋_GB2312"/>
                <w:color w:val="000000" w:themeColor="text1"/>
                <w:sz w:val="24"/>
              </w:rPr>
            </w:pPr>
          </w:p>
          <w:p w14:paraId="5E242C62" w14:textId="77777777" w:rsidR="00F82932" w:rsidRDefault="00F82932">
            <w:pPr>
              <w:spacing w:before="260" w:after="260" w:line="360" w:lineRule="auto"/>
              <w:ind w:firstLineChars="200" w:firstLine="480"/>
              <w:rPr>
                <w:rFonts w:eastAsia="仿宋_GB2312"/>
                <w:color w:val="000000" w:themeColor="text1"/>
                <w:sz w:val="24"/>
              </w:rPr>
            </w:pPr>
          </w:p>
          <w:p w14:paraId="2CC786F1" w14:textId="77777777" w:rsidR="00F82932" w:rsidRDefault="00F82932">
            <w:pPr>
              <w:spacing w:line="360" w:lineRule="auto"/>
              <w:ind w:firstLineChars="200" w:firstLine="480"/>
              <w:rPr>
                <w:rFonts w:eastAsia="仿宋_GB2312"/>
                <w:color w:val="000000" w:themeColor="text1"/>
                <w:sz w:val="24"/>
              </w:rPr>
            </w:pPr>
          </w:p>
          <w:p w14:paraId="7D908F22" w14:textId="77777777" w:rsidR="00F82932" w:rsidRDefault="00F82932">
            <w:pPr>
              <w:snapToGrid w:val="0"/>
              <w:spacing w:line="440" w:lineRule="exact"/>
              <w:ind w:firstLineChars="200" w:firstLine="480"/>
              <w:rPr>
                <w:rFonts w:eastAsia="仿宋_GB2312"/>
                <w:color w:val="000000" w:themeColor="text1"/>
                <w:sz w:val="24"/>
              </w:rPr>
            </w:pPr>
          </w:p>
        </w:tc>
      </w:tr>
      <w:tr w:rsidR="00F82932" w14:paraId="791C6A33" w14:textId="77777777">
        <w:trPr>
          <w:trHeight w:val="57"/>
        </w:trPr>
        <w:tc>
          <w:tcPr>
            <w:tcW w:w="8336" w:type="dxa"/>
            <w:tcBorders>
              <w:top w:val="single" w:sz="4" w:space="0" w:color="auto"/>
              <w:right w:val="single" w:sz="4" w:space="0" w:color="auto"/>
            </w:tcBorders>
            <w:tcMar>
              <w:top w:w="15" w:type="dxa"/>
              <w:left w:w="15" w:type="dxa"/>
              <w:bottom w:w="0" w:type="dxa"/>
              <w:right w:w="15" w:type="dxa"/>
            </w:tcMar>
            <w:vAlign w:val="center"/>
          </w:tcPr>
          <w:p w14:paraId="206C62F1" w14:textId="77777777" w:rsidR="00F82932" w:rsidRDefault="00F82932">
            <w:pPr>
              <w:snapToGrid w:val="0"/>
              <w:spacing w:line="440" w:lineRule="exact"/>
              <w:ind w:firstLineChars="196" w:firstLine="412"/>
              <w:rPr>
                <w:rFonts w:ascii="仿宋_GB2312" w:eastAsia="仿宋_GB2312" w:hAnsi="宋体"/>
              </w:rPr>
            </w:pPr>
          </w:p>
        </w:tc>
      </w:tr>
      <w:tr w:rsidR="00F82932" w14:paraId="285B33A6" w14:textId="77777777">
        <w:trPr>
          <w:trHeight w:val="850"/>
        </w:trPr>
        <w:tc>
          <w:tcPr>
            <w:tcW w:w="8336" w:type="dxa"/>
            <w:tcBorders>
              <w:bottom w:val="single" w:sz="4" w:space="0" w:color="auto"/>
            </w:tcBorders>
            <w:tcMar>
              <w:top w:w="15" w:type="dxa"/>
              <w:left w:w="15" w:type="dxa"/>
              <w:bottom w:w="0" w:type="dxa"/>
              <w:right w:w="15" w:type="dxa"/>
            </w:tcMar>
          </w:tcPr>
          <w:p w14:paraId="52231EA3" w14:textId="77777777" w:rsidR="00F82932" w:rsidRDefault="00000000">
            <w:pPr>
              <w:snapToGrid w:val="0"/>
              <w:spacing w:line="440" w:lineRule="exact"/>
              <w:rPr>
                <w:rFonts w:ascii="楷体" w:eastAsia="楷体" w:hAnsi="楷体" w:cs="楷体_GB2312" w:hint="eastAsia"/>
                <w:sz w:val="28"/>
                <w:szCs w:val="28"/>
              </w:rPr>
            </w:pPr>
            <w:r>
              <w:rPr>
                <w:rFonts w:ascii="楷体" w:eastAsia="楷体" w:hAnsi="楷体"/>
                <w:sz w:val="28"/>
                <w:szCs w:val="28"/>
              </w:rPr>
              <w:t>3</w:t>
            </w:r>
            <w:r>
              <w:rPr>
                <w:rFonts w:ascii="楷体" w:eastAsia="楷体" w:hAnsi="楷体" w:cs="楷体_GB2312" w:hint="eastAsia"/>
                <w:sz w:val="28"/>
                <w:szCs w:val="28"/>
              </w:rPr>
              <w:t>．【理工医科】</w:t>
            </w:r>
            <w:r>
              <w:rPr>
                <w:rFonts w:ascii="楷体" w:eastAsia="楷体" w:hAnsi="楷体" w:cs="楷体_GB2312" w:hint="eastAsia"/>
                <w:b/>
                <w:bCs/>
                <w:sz w:val="28"/>
                <w:szCs w:val="28"/>
              </w:rPr>
              <w:t>拟采取的研究方案及可行性分析</w:t>
            </w:r>
            <w:r>
              <w:rPr>
                <w:rFonts w:ascii="楷体" w:eastAsia="楷体" w:hAnsi="楷体" w:cs="楷体_GB2312" w:hint="eastAsia"/>
                <w:sz w:val="28"/>
                <w:szCs w:val="28"/>
              </w:rPr>
              <w:t>（包括研究方法、技术路线、实验手段、关键技术等说明）；【哲学社会学科】</w:t>
            </w:r>
            <w:r>
              <w:rPr>
                <w:rFonts w:ascii="楷体" w:eastAsia="楷体" w:hAnsi="楷体" w:cs="楷体_GB2312" w:hint="eastAsia"/>
                <w:b/>
                <w:sz w:val="28"/>
                <w:szCs w:val="28"/>
              </w:rPr>
              <w:t>思路方法</w:t>
            </w:r>
            <w:r>
              <w:rPr>
                <w:rFonts w:ascii="楷体" w:eastAsia="楷体" w:hAnsi="楷体" w:cs="楷体_GB2312" w:hint="eastAsia"/>
                <w:sz w:val="28"/>
                <w:szCs w:val="28"/>
              </w:rPr>
              <w:t>（本课题研究的基本思路、具体研究方法、研究计划及其可行性等）</w:t>
            </w:r>
          </w:p>
        </w:tc>
      </w:tr>
      <w:tr w:rsidR="00F82932" w14:paraId="7949C814" w14:textId="77777777">
        <w:trPr>
          <w:trHeight w:val="13945"/>
        </w:trPr>
        <w:tc>
          <w:tcPr>
            <w:tcW w:w="8336" w:type="dxa"/>
            <w:tcBorders>
              <w:top w:val="single" w:sz="4" w:space="0" w:color="auto"/>
              <w:left w:val="single" w:sz="4" w:space="0" w:color="auto"/>
              <w:bottom w:val="single" w:sz="4" w:space="0" w:color="auto"/>
              <w:right w:val="single" w:sz="4" w:space="0" w:color="000000"/>
            </w:tcBorders>
            <w:tcMar>
              <w:top w:w="15" w:type="dxa"/>
              <w:left w:w="15" w:type="dxa"/>
              <w:bottom w:w="0" w:type="dxa"/>
              <w:right w:w="15" w:type="dxa"/>
            </w:tcMar>
            <w:vAlign w:val="center"/>
          </w:tcPr>
          <w:p w14:paraId="4DD93860" w14:textId="77777777" w:rsidR="00F82932" w:rsidRDefault="00000000">
            <w:pPr>
              <w:snapToGrid w:val="0"/>
              <w:spacing w:line="360" w:lineRule="auto"/>
              <w:rPr>
                <w:rFonts w:ascii="仿宋_GB2312" w:eastAsia="仿宋_GB2312" w:hAnsi="宋体"/>
                <w:b/>
                <w:bCs/>
                <w:sz w:val="28"/>
                <w:szCs w:val="28"/>
              </w:rPr>
            </w:pPr>
            <w:r>
              <w:rPr>
                <w:rFonts w:ascii="仿宋_GB2312" w:eastAsia="仿宋_GB2312" w:hAnsi="宋体" w:hint="eastAsia"/>
                <w:b/>
                <w:bCs/>
                <w:sz w:val="28"/>
                <w:szCs w:val="28"/>
              </w:rPr>
              <w:lastRenderedPageBreak/>
              <w:t>3.1技术路线</w:t>
            </w:r>
          </w:p>
          <w:p w14:paraId="2154A93F" w14:textId="77777777" w:rsidR="00F82932" w:rsidRDefault="00000000">
            <w:pPr>
              <w:snapToGrid w:val="0"/>
              <w:spacing w:line="360" w:lineRule="auto"/>
              <w:ind w:firstLineChars="196" w:firstLine="470"/>
              <w:rPr>
                <w:rFonts w:ascii="仿宋_GB2312" w:eastAsia="仿宋_GB2312" w:hAnsi="宋体"/>
                <w:sz w:val="24"/>
              </w:rPr>
            </w:pPr>
            <w:r>
              <w:rPr>
                <w:rFonts w:ascii="仿宋_GB2312" w:eastAsia="仿宋_GB2312" w:hAnsi="宋体"/>
                <w:sz w:val="24"/>
              </w:rPr>
              <w:t>本项目技术路线图如图3-1所示</w:t>
            </w:r>
          </w:p>
          <w:p w14:paraId="47ED9EB8" w14:textId="77777777" w:rsidR="00F82932" w:rsidRDefault="00000000">
            <w:pPr>
              <w:snapToGrid w:val="0"/>
              <w:spacing w:line="360" w:lineRule="auto"/>
              <w:ind w:firstLineChars="196" w:firstLine="470"/>
              <w:rPr>
                <w:rFonts w:ascii="仿宋_GB2312" w:eastAsia="仿宋_GB2312" w:hAnsi="宋体"/>
                <w:sz w:val="24"/>
              </w:rPr>
            </w:pPr>
            <w:r>
              <w:rPr>
                <w:rFonts w:ascii="仿宋_GB2312" w:eastAsia="仿宋_GB2312" w:hAnsi="宋体" w:hint="eastAsia"/>
                <w:sz w:val="24"/>
              </w:rPr>
              <w:t xml:space="preserve"> </w:t>
            </w:r>
            <w:r>
              <w:rPr>
                <w:rFonts w:hint="eastAsia"/>
              </w:rPr>
              <w:object w:dxaOrig="8187" w:dyaOrig="9858" w14:anchorId="5E2C422E">
                <v:shape id="_x0000_i1026" type="#_x0000_t75" style="width:409.35pt;height:493pt" o:ole="">
                  <v:imagedata r:id="rId12" o:title=""/>
                </v:shape>
                <o:OLEObject Type="Embed" ProgID="Visio.Drawing.15" ShapeID="_x0000_i1026" DrawAspect="Content" ObjectID="_1823591542" r:id="rId13"/>
              </w:object>
            </w:r>
          </w:p>
          <w:p w14:paraId="01EEC19A" w14:textId="77777777" w:rsidR="00F82932" w:rsidRDefault="00F82932">
            <w:pPr>
              <w:snapToGrid w:val="0"/>
              <w:spacing w:line="360" w:lineRule="auto"/>
              <w:ind w:firstLineChars="196" w:firstLine="470"/>
              <w:rPr>
                <w:rFonts w:ascii="仿宋_GB2312" w:eastAsia="仿宋_GB2312" w:hAnsi="宋体"/>
                <w:sz w:val="24"/>
              </w:rPr>
            </w:pPr>
          </w:p>
          <w:p w14:paraId="3F85F2BC" w14:textId="77777777" w:rsidR="00F82932" w:rsidRDefault="00F82932">
            <w:pPr>
              <w:snapToGrid w:val="0"/>
              <w:spacing w:line="360" w:lineRule="auto"/>
              <w:ind w:firstLineChars="196" w:firstLine="470"/>
              <w:rPr>
                <w:rFonts w:ascii="仿宋_GB2312" w:eastAsia="仿宋_GB2312" w:hAnsi="宋体"/>
                <w:sz w:val="24"/>
              </w:rPr>
            </w:pPr>
          </w:p>
          <w:p w14:paraId="10BDDC36" w14:textId="77777777" w:rsidR="00F82932" w:rsidRDefault="00F82932">
            <w:pPr>
              <w:snapToGrid w:val="0"/>
              <w:spacing w:line="360" w:lineRule="auto"/>
              <w:ind w:firstLineChars="196" w:firstLine="470"/>
              <w:rPr>
                <w:rFonts w:ascii="仿宋_GB2312" w:eastAsia="仿宋_GB2312" w:hAnsi="宋体"/>
                <w:sz w:val="24"/>
              </w:rPr>
            </w:pPr>
          </w:p>
          <w:p w14:paraId="5EB5B9CA" w14:textId="77777777" w:rsidR="00F82932" w:rsidRDefault="00000000">
            <w:pPr>
              <w:snapToGrid w:val="0"/>
              <w:spacing w:line="360" w:lineRule="auto"/>
              <w:ind w:firstLineChars="196" w:firstLine="470"/>
              <w:rPr>
                <w:rFonts w:ascii="仿宋_GB2312" w:eastAsia="仿宋_GB2312" w:hAnsi="宋体"/>
                <w:sz w:val="24"/>
              </w:rPr>
            </w:pPr>
            <w:r>
              <w:rPr>
                <w:rFonts w:ascii="仿宋_GB2312" w:eastAsia="仿宋_GB2312" w:hAnsi="宋体" w:hint="eastAsia"/>
                <w:sz w:val="24"/>
              </w:rPr>
              <w:t xml:space="preserve"> </w:t>
            </w:r>
          </w:p>
          <w:p w14:paraId="7CA560BB" w14:textId="77777777" w:rsidR="00F82932" w:rsidRDefault="00F82932">
            <w:pPr>
              <w:snapToGrid w:val="0"/>
              <w:spacing w:line="360" w:lineRule="auto"/>
              <w:rPr>
                <w:rFonts w:ascii="仿宋_GB2312" w:eastAsia="仿宋_GB2312" w:hAnsi="宋体"/>
                <w:sz w:val="24"/>
              </w:rPr>
            </w:pPr>
          </w:p>
          <w:p w14:paraId="6F7CEAC7" w14:textId="77777777" w:rsidR="00F82932" w:rsidRDefault="00F82932">
            <w:pPr>
              <w:snapToGrid w:val="0"/>
              <w:spacing w:line="360" w:lineRule="auto"/>
              <w:rPr>
                <w:rFonts w:ascii="仿宋_GB2312" w:eastAsia="仿宋_GB2312" w:hAnsi="宋体"/>
                <w:sz w:val="24"/>
              </w:rPr>
            </w:pPr>
          </w:p>
          <w:p w14:paraId="2647D672" w14:textId="77777777" w:rsidR="00F82932" w:rsidRDefault="00000000">
            <w:pPr>
              <w:snapToGrid w:val="0"/>
              <w:spacing w:line="360" w:lineRule="auto"/>
              <w:ind w:firstLineChars="196" w:firstLine="472"/>
              <w:rPr>
                <w:rFonts w:ascii="仿宋_GB2312" w:eastAsia="仿宋_GB2312" w:hAnsi="宋体"/>
                <w:b/>
                <w:bCs/>
                <w:sz w:val="24"/>
              </w:rPr>
            </w:pPr>
            <w:r>
              <w:rPr>
                <w:rFonts w:ascii="仿宋_GB2312" w:eastAsia="仿宋_GB2312" w:hAnsi="宋体" w:hint="eastAsia"/>
                <w:b/>
                <w:bCs/>
                <w:sz w:val="24"/>
              </w:rPr>
              <w:t>3.1.1数据预处理</w:t>
            </w:r>
          </w:p>
          <w:p w14:paraId="2CFA9A86" w14:textId="77777777" w:rsidR="00F82932" w:rsidRDefault="00000000">
            <w:pPr>
              <w:snapToGrid w:val="0"/>
              <w:spacing w:line="360" w:lineRule="auto"/>
              <w:ind w:firstLineChars="196" w:firstLine="470"/>
              <w:rPr>
                <w:rFonts w:ascii="仿宋_GB2312" w:eastAsia="仿宋_GB2312" w:hAnsi="宋体"/>
                <w:sz w:val="24"/>
              </w:rPr>
            </w:pPr>
            <w:proofErr w:type="gramStart"/>
            <w:r>
              <w:rPr>
                <w:rFonts w:ascii="仿宋_GB2312" w:eastAsia="仿宋_GB2312" w:hAnsi="宋体"/>
                <w:sz w:val="24"/>
              </w:rPr>
              <w:t>哔</w:t>
            </w:r>
            <w:proofErr w:type="gramEnd"/>
            <w:r>
              <w:rPr>
                <w:rFonts w:ascii="仿宋_GB2312" w:eastAsia="仿宋_GB2312" w:hAnsi="宋体"/>
                <w:sz w:val="24"/>
              </w:rPr>
              <w:t>哩</w:t>
            </w:r>
            <w:proofErr w:type="gramStart"/>
            <w:r>
              <w:rPr>
                <w:rFonts w:ascii="仿宋_GB2312" w:eastAsia="仿宋_GB2312" w:hAnsi="宋体"/>
                <w:sz w:val="24"/>
              </w:rPr>
              <w:t>哔</w:t>
            </w:r>
            <w:proofErr w:type="gramEnd"/>
            <w:r>
              <w:rPr>
                <w:rFonts w:ascii="仿宋_GB2312" w:eastAsia="仿宋_GB2312" w:hAnsi="宋体"/>
                <w:sz w:val="24"/>
              </w:rPr>
              <w:t>哩（B 站）作为以视频为核心的多元内容社区，汇聚了海量弹幕、评论与动态内容，其文本与视频画面、音频的结合形成了丰富的多模态表达场景；小红书则以图文笔记、短视频为主要载体，用户通过文字、图片、语音的融合分享生活内容，两类平台均存在大量隐蔽性强的委婉有害内容。因此，本课题选择以</w:t>
            </w:r>
            <w:proofErr w:type="gramStart"/>
            <w:r>
              <w:rPr>
                <w:rFonts w:ascii="仿宋_GB2312" w:eastAsia="仿宋_GB2312" w:hAnsi="宋体"/>
                <w:sz w:val="24"/>
              </w:rPr>
              <w:t>哔</w:t>
            </w:r>
            <w:proofErr w:type="gramEnd"/>
            <w:r>
              <w:rPr>
                <w:rFonts w:ascii="仿宋_GB2312" w:eastAsia="仿宋_GB2312" w:hAnsi="宋体"/>
                <w:sz w:val="24"/>
              </w:rPr>
              <w:t>哩</w:t>
            </w:r>
            <w:proofErr w:type="gramStart"/>
            <w:r>
              <w:rPr>
                <w:rFonts w:ascii="仿宋_GB2312" w:eastAsia="仿宋_GB2312" w:hAnsi="宋体"/>
                <w:sz w:val="24"/>
              </w:rPr>
              <w:t>哔哩和</w:t>
            </w:r>
            <w:proofErr w:type="gramEnd"/>
            <w:r>
              <w:rPr>
                <w:rFonts w:ascii="仿宋_GB2312" w:eastAsia="仿宋_GB2312" w:hAnsi="宋体"/>
                <w:sz w:val="24"/>
              </w:rPr>
              <w:t>小红书为研究对象，对平台中公开的多模态内容数据进行系统性搜集，为多模态委婉有害内容检测模型的训练与验证构建基础数据集。</w:t>
            </w:r>
          </w:p>
          <w:p w14:paraId="2506C89E" w14:textId="77777777" w:rsidR="00F82932" w:rsidRDefault="00000000">
            <w:pPr>
              <w:snapToGrid w:val="0"/>
              <w:spacing w:line="360" w:lineRule="auto"/>
              <w:ind w:firstLineChars="196" w:firstLine="470"/>
              <w:rPr>
                <w:rFonts w:ascii="仿宋_GB2312" w:eastAsia="仿宋_GB2312" w:hAnsi="宋体"/>
                <w:sz w:val="24"/>
              </w:rPr>
            </w:pPr>
            <w:proofErr w:type="gramStart"/>
            <w:r>
              <w:rPr>
                <w:rFonts w:ascii="仿宋_GB2312" w:eastAsia="仿宋_GB2312" w:hAnsi="宋体"/>
                <w:sz w:val="24"/>
              </w:rPr>
              <w:t>为爬取</w:t>
            </w:r>
            <w:proofErr w:type="gramEnd"/>
            <w:r>
              <w:rPr>
                <w:rFonts w:ascii="仿宋_GB2312" w:eastAsia="仿宋_GB2312" w:hAnsi="宋体"/>
                <w:sz w:val="24"/>
              </w:rPr>
              <w:t>上述平台中支撑多模态分析的关键数据，如文本（弹幕、评论、笔记文案）、图像（视频截图、笔记配图）、音频（视频旁白、语音评论）及关联的用户发布信息（发布时间、互动数据等），将编写针对性的 Python 爬虫程序进行数据收集。</w:t>
            </w:r>
          </w:p>
          <w:p w14:paraId="104B293F" w14:textId="77777777" w:rsidR="00F82932" w:rsidRDefault="00000000">
            <w:pPr>
              <w:snapToGrid w:val="0"/>
              <w:spacing w:line="360" w:lineRule="auto"/>
              <w:ind w:firstLineChars="196" w:firstLine="470"/>
              <w:rPr>
                <w:rFonts w:ascii="仿宋_GB2312" w:eastAsia="仿宋_GB2312" w:hAnsi="宋体"/>
                <w:sz w:val="24"/>
              </w:rPr>
            </w:pPr>
            <w:r>
              <w:rPr>
                <w:rFonts w:ascii="仿宋_GB2312" w:eastAsia="仿宋_GB2312" w:hAnsi="宋体"/>
                <w:sz w:val="24"/>
              </w:rPr>
              <w:t>本项目将采用 Python 网络爬虫技术，分别定向爬取</w:t>
            </w:r>
            <w:proofErr w:type="gramStart"/>
            <w:r>
              <w:rPr>
                <w:rFonts w:ascii="仿宋_GB2312" w:eastAsia="仿宋_GB2312" w:hAnsi="宋体"/>
                <w:sz w:val="24"/>
              </w:rPr>
              <w:t>哔</w:t>
            </w:r>
            <w:proofErr w:type="gramEnd"/>
            <w:r>
              <w:rPr>
                <w:rFonts w:ascii="仿宋_GB2312" w:eastAsia="仿宋_GB2312" w:hAnsi="宋体"/>
                <w:sz w:val="24"/>
              </w:rPr>
              <w:t>哩</w:t>
            </w:r>
            <w:proofErr w:type="gramStart"/>
            <w:r>
              <w:rPr>
                <w:rFonts w:ascii="仿宋_GB2312" w:eastAsia="仿宋_GB2312" w:hAnsi="宋体"/>
                <w:sz w:val="24"/>
              </w:rPr>
              <w:t>哔哩和</w:t>
            </w:r>
            <w:proofErr w:type="gramEnd"/>
            <w:r>
              <w:rPr>
                <w:rFonts w:ascii="仿宋_GB2312" w:eastAsia="仿宋_GB2312" w:hAnsi="宋体"/>
                <w:sz w:val="24"/>
              </w:rPr>
              <w:t>小红书的公开内容数据，涵盖文本属性、图像属性、音频属性、关联行为属性四大类信息</w:t>
            </w:r>
            <w:r>
              <w:rPr>
                <w:rFonts w:ascii="仿宋_GB2312" w:eastAsia="仿宋_GB2312" w:hAnsi="宋体" w:hint="eastAsia"/>
                <w:sz w:val="24"/>
              </w:rPr>
              <w:t>。</w:t>
            </w:r>
            <w:proofErr w:type="gramStart"/>
            <w:r>
              <w:rPr>
                <w:rFonts w:ascii="仿宋_GB2312" w:eastAsia="仿宋_GB2312" w:hAnsi="仿宋" w:cs="仿宋" w:hint="eastAsia"/>
                <w:sz w:val="24"/>
                <w:lang w:bidi="ar"/>
              </w:rPr>
              <w:t>数据爬取的</w:t>
            </w:r>
            <w:proofErr w:type="gramEnd"/>
            <w:r>
              <w:rPr>
                <w:rFonts w:ascii="仿宋_GB2312" w:eastAsia="仿宋_GB2312" w:hAnsi="仿宋" w:cs="仿宋" w:hint="eastAsia"/>
                <w:sz w:val="24"/>
                <w:lang w:bidi="ar"/>
              </w:rPr>
              <w:t>流程图如图。</w:t>
            </w:r>
          </w:p>
          <w:p w14:paraId="2E7A132E" w14:textId="77777777" w:rsidR="00F82932" w:rsidRDefault="00000000">
            <w:pPr>
              <w:snapToGrid w:val="0"/>
              <w:spacing w:line="360" w:lineRule="auto"/>
              <w:ind w:firstLineChars="196" w:firstLine="412"/>
              <w:jc w:val="center"/>
              <w:rPr>
                <w:rFonts w:ascii="仿宋_GB2312" w:eastAsia="仿宋_GB2312" w:hAnsi="宋体"/>
                <w:b/>
                <w:bCs/>
                <w:sz w:val="24"/>
              </w:rPr>
            </w:pPr>
            <w:r>
              <w:rPr>
                <w:rFonts w:hint="eastAsia"/>
              </w:rPr>
              <w:object w:dxaOrig="4033" w:dyaOrig="5353" w14:anchorId="62F3BAB9">
                <v:shape id="_x0000_i1027" type="#_x0000_t75" style="width:201.65pt;height:267.65pt" o:ole="">
                  <v:imagedata r:id="rId14" o:title=""/>
                </v:shape>
                <o:OLEObject Type="Embed" ProgID="Visio.Drawing.15" ShapeID="_x0000_i1027" DrawAspect="Content" ObjectID="_1823591543" r:id="rId15"/>
              </w:object>
            </w:r>
          </w:p>
          <w:p w14:paraId="1C3E9585" w14:textId="77777777" w:rsidR="00F82932" w:rsidRDefault="00000000">
            <w:pPr>
              <w:spacing w:line="360" w:lineRule="auto"/>
              <w:ind w:firstLineChars="200" w:firstLine="480"/>
              <w:rPr>
                <w:rFonts w:ascii="仿宋_GB2312" w:eastAsia="仿宋_GB2312" w:hAnsi="仿宋"/>
                <w:sz w:val="24"/>
                <w:lang w:val="zh-CN"/>
              </w:rPr>
            </w:pPr>
            <w:r>
              <w:rPr>
                <w:rFonts w:ascii="仿宋_GB2312" w:eastAsia="仿宋_GB2312" w:hAnsi="仿宋" w:hint="eastAsia"/>
                <w:sz w:val="24"/>
                <w:lang w:val="zh-CN"/>
              </w:rPr>
              <w:t>相关技术支持如下：</w:t>
            </w:r>
          </w:p>
          <w:p w14:paraId="27FABF92" w14:textId="77777777" w:rsidR="00F82932" w:rsidRDefault="00000000">
            <w:pPr>
              <w:spacing w:line="360" w:lineRule="auto"/>
              <w:ind w:firstLineChars="200" w:firstLine="480"/>
              <w:rPr>
                <w:rFonts w:ascii="仿宋_GB2312" w:eastAsia="仿宋_GB2312" w:hAnsi="仿宋"/>
                <w:sz w:val="24"/>
                <w:lang w:val="zh-CN"/>
              </w:rPr>
            </w:pPr>
            <w:r>
              <w:rPr>
                <w:rFonts w:ascii="仿宋_GB2312" w:eastAsia="仿宋_GB2312" w:hAnsi="仿宋" w:hint="eastAsia"/>
                <w:sz w:val="24"/>
                <w:lang w:val="zh-CN"/>
              </w:rPr>
              <w:t>编程语言为：</w:t>
            </w:r>
            <w:r>
              <w:rPr>
                <w:rFonts w:ascii="仿宋_GB2312" w:eastAsia="仿宋_GB2312" w:hAnsi="仿宋" w:hint="eastAsia"/>
                <w:b/>
                <w:sz w:val="24"/>
                <w:lang w:val="zh-CN"/>
              </w:rPr>
              <w:t>Python</w:t>
            </w:r>
            <w:r>
              <w:rPr>
                <w:rFonts w:ascii="仿宋_GB2312" w:eastAsia="仿宋_GB2312" w:hAnsi="仿宋"/>
                <w:b/>
                <w:sz w:val="24"/>
                <w:lang w:val="zh-CN"/>
              </w:rPr>
              <w:t xml:space="preserve"> </w:t>
            </w:r>
            <w:r>
              <w:rPr>
                <w:rFonts w:ascii="仿宋_GB2312" w:eastAsia="仿宋_GB2312" w:hAnsi="仿宋" w:hint="eastAsia"/>
                <w:b/>
                <w:sz w:val="24"/>
                <w:lang w:val="zh-CN"/>
              </w:rPr>
              <w:t>3</w:t>
            </w:r>
          </w:p>
          <w:p w14:paraId="59941CFA" w14:textId="77777777" w:rsidR="00F82932" w:rsidRDefault="00000000">
            <w:pPr>
              <w:spacing w:line="360" w:lineRule="auto"/>
              <w:ind w:firstLineChars="200" w:firstLine="480"/>
              <w:rPr>
                <w:rFonts w:ascii="仿宋_GB2312" w:eastAsia="仿宋_GB2312" w:hAnsi="仿宋"/>
                <w:sz w:val="24"/>
                <w:lang w:val="zh-CN"/>
              </w:rPr>
            </w:pPr>
            <w:r>
              <w:rPr>
                <w:rFonts w:ascii="仿宋_GB2312" w:eastAsia="仿宋_GB2312" w:hAnsi="仿宋" w:hint="eastAsia"/>
                <w:sz w:val="24"/>
                <w:lang w:val="zh-CN"/>
              </w:rPr>
              <w:t>主要框架：</w:t>
            </w:r>
            <w:r>
              <w:rPr>
                <w:rFonts w:ascii="仿宋_GB2312" w:eastAsia="仿宋_GB2312" w:hAnsi="仿宋" w:hint="eastAsia"/>
                <w:b/>
                <w:sz w:val="24"/>
                <w:lang w:val="zh-CN"/>
              </w:rPr>
              <w:t>Scrapy</w:t>
            </w:r>
          </w:p>
          <w:p w14:paraId="222893F7" w14:textId="77777777" w:rsidR="00F82932" w:rsidRDefault="00000000">
            <w:pPr>
              <w:spacing w:line="360" w:lineRule="auto"/>
              <w:ind w:firstLineChars="200" w:firstLine="480"/>
              <w:rPr>
                <w:rFonts w:ascii="仿宋_GB2312" w:eastAsia="仿宋_GB2312" w:hAnsi="仿宋"/>
                <w:b/>
                <w:sz w:val="24"/>
              </w:rPr>
            </w:pPr>
            <w:r>
              <w:rPr>
                <w:rFonts w:ascii="仿宋_GB2312" w:eastAsia="仿宋_GB2312" w:hAnsi="仿宋" w:hint="eastAsia"/>
                <w:sz w:val="24"/>
                <w:lang w:val="zh-CN"/>
              </w:rPr>
              <w:lastRenderedPageBreak/>
              <w:t>开发环境：</w:t>
            </w:r>
            <w:r>
              <w:rPr>
                <w:rFonts w:ascii="仿宋_GB2312" w:eastAsia="仿宋_GB2312" w:hAnsi="仿宋" w:hint="eastAsia"/>
                <w:sz w:val="24"/>
              </w:rPr>
              <w:t>VS Code</w:t>
            </w:r>
          </w:p>
          <w:p w14:paraId="09C128DA" w14:textId="77777777" w:rsidR="00F82932" w:rsidRDefault="00000000">
            <w:pPr>
              <w:spacing w:line="360" w:lineRule="auto"/>
              <w:ind w:firstLineChars="200" w:firstLine="480"/>
              <w:rPr>
                <w:rFonts w:ascii="仿宋_GB2312" w:eastAsia="仿宋_GB2312" w:hAnsi="宋体"/>
                <w:b/>
                <w:bCs/>
                <w:sz w:val="24"/>
              </w:rPr>
            </w:pPr>
            <w:r>
              <w:rPr>
                <w:rFonts w:ascii="仿宋_GB2312" w:eastAsia="仿宋_GB2312" w:hAnsi="仿宋" w:hint="eastAsia"/>
                <w:sz w:val="24"/>
              </w:rPr>
              <w:t>B站</w:t>
            </w:r>
            <w:r>
              <w:rPr>
                <w:rFonts w:ascii="仿宋_GB2312" w:eastAsia="仿宋_GB2312" w:hAnsi="仿宋" w:hint="eastAsia"/>
                <w:sz w:val="24"/>
                <w:lang w:val="zh-CN"/>
              </w:rPr>
              <w:t>爬虫的技术路线流程图如图所示。</w:t>
            </w:r>
          </w:p>
          <w:p w14:paraId="5248D690" w14:textId="77777777" w:rsidR="00F82932" w:rsidRDefault="00F82932">
            <w:pPr>
              <w:snapToGrid w:val="0"/>
              <w:spacing w:line="360" w:lineRule="auto"/>
              <w:ind w:firstLineChars="196" w:firstLine="472"/>
              <w:rPr>
                <w:rFonts w:ascii="仿宋_GB2312" w:eastAsia="仿宋_GB2312" w:hAnsi="宋体"/>
                <w:b/>
                <w:bCs/>
                <w:sz w:val="24"/>
              </w:rPr>
            </w:pPr>
          </w:p>
          <w:p w14:paraId="4F5C21F6" w14:textId="77777777" w:rsidR="00F82932" w:rsidRDefault="00000000">
            <w:pPr>
              <w:snapToGrid w:val="0"/>
              <w:spacing w:line="360" w:lineRule="auto"/>
              <w:ind w:firstLineChars="196" w:firstLine="412"/>
              <w:jc w:val="center"/>
            </w:pPr>
            <w:r>
              <w:rPr>
                <w:rFonts w:hint="eastAsia"/>
              </w:rPr>
              <w:object w:dxaOrig="3133" w:dyaOrig="8467" w14:anchorId="3B4F2725">
                <v:shape id="_x0000_i1028" type="#_x0000_t75" style="width:156.65pt;height:423.35pt" o:ole="">
                  <v:imagedata r:id="rId16" o:title=""/>
                </v:shape>
                <o:OLEObject Type="Embed" ProgID="Visio.Drawing.15" ShapeID="_x0000_i1028" DrawAspect="Content" ObjectID="_1823591544" r:id="rId17"/>
              </w:object>
            </w:r>
          </w:p>
          <w:p w14:paraId="1C8FB76E" w14:textId="77777777" w:rsidR="00F82932" w:rsidRDefault="00F82932">
            <w:pPr>
              <w:snapToGrid w:val="0"/>
              <w:spacing w:line="360" w:lineRule="auto"/>
              <w:ind w:firstLineChars="196" w:firstLine="412"/>
              <w:jc w:val="center"/>
            </w:pPr>
          </w:p>
          <w:p w14:paraId="507CC15D" w14:textId="77777777" w:rsidR="00F82932" w:rsidRDefault="00F82932">
            <w:pPr>
              <w:snapToGrid w:val="0"/>
              <w:spacing w:line="360" w:lineRule="auto"/>
            </w:pPr>
          </w:p>
          <w:p w14:paraId="5D12F4C9" w14:textId="77777777" w:rsidR="00F82932" w:rsidRDefault="00F82932">
            <w:pPr>
              <w:snapToGrid w:val="0"/>
              <w:spacing w:line="360" w:lineRule="auto"/>
              <w:ind w:firstLineChars="196" w:firstLine="412"/>
              <w:jc w:val="center"/>
            </w:pPr>
          </w:p>
          <w:p w14:paraId="3B45A15B" w14:textId="77777777" w:rsidR="00F82932" w:rsidRDefault="00F82932">
            <w:pPr>
              <w:snapToGrid w:val="0"/>
              <w:spacing w:line="360" w:lineRule="auto"/>
              <w:ind w:firstLineChars="196" w:firstLine="412"/>
              <w:jc w:val="center"/>
            </w:pPr>
          </w:p>
          <w:p w14:paraId="794BEDD5" w14:textId="77777777" w:rsidR="00F82932" w:rsidRDefault="00F82932">
            <w:pPr>
              <w:snapToGrid w:val="0"/>
              <w:spacing w:line="360" w:lineRule="auto"/>
              <w:ind w:firstLineChars="196" w:firstLine="412"/>
              <w:jc w:val="center"/>
            </w:pPr>
          </w:p>
          <w:p w14:paraId="70EFF30C" w14:textId="77777777" w:rsidR="00F82932" w:rsidRDefault="00F82932">
            <w:pPr>
              <w:snapToGrid w:val="0"/>
              <w:spacing w:line="360" w:lineRule="auto"/>
              <w:ind w:firstLineChars="196" w:firstLine="412"/>
              <w:jc w:val="center"/>
            </w:pPr>
          </w:p>
          <w:p w14:paraId="404BF823" w14:textId="77777777" w:rsidR="00F82932" w:rsidRDefault="00000000">
            <w:pPr>
              <w:spacing w:line="360" w:lineRule="auto"/>
              <w:ind w:firstLineChars="200" w:firstLine="480"/>
            </w:pPr>
            <w:r>
              <w:rPr>
                <w:rFonts w:ascii="仿宋_GB2312" w:eastAsia="仿宋_GB2312" w:hAnsi="仿宋" w:hint="eastAsia"/>
                <w:sz w:val="24"/>
              </w:rPr>
              <w:t>小红书</w:t>
            </w:r>
            <w:r>
              <w:rPr>
                <w:rFonts w:ascii="仿宋_GB2312" w:eastAsia="仿宋_GB2312" w:hAnsi="仿宋" w:hint="eastAsia"/>
                <w:sz w:val="24"/>
                <w:lang w:val="zh-CN"/>
              </w:rPr>
              <w:t>爬虫的技术路线流程图如图所示。</w:t>
            </w:r>
          </w:p>
          <w:p w14:paraId="3D7B3C65" w14:textId="77777777" w:rsidR="00F82932" w:rsidRDefault="00000000">
            <w:pPr>
              <w:snapToGrid w:val="0"/>
              <w:spacing w:line="360" w:lineRule="auto"/>
              <w:ind w:firstLineChars="196" w:firstLine="412"/>
              <w:jc w:val="center"/>
              <w:rPr>
                <w:rFonts w:ascii="仿宋_GB2312" w:eastAsia="仿宋_GB2312" w:hAnsi="宋体"/>
                <w:b/>
                <w:bCs/>
                <w:sz w:val="24"/>
              </w:rPr>
            </w:pPr>
            <w:r>
              <w:rPr>
                <w:rFonts w:hint="eastAsia"/>
              </w:rPr>
              <w:object w:dxaOrig="2267" w:dyaOrig="8047" w14:anchorId="669D8B68">
                <v:shape id="_x0000_i1029" type="#_x0000_t75" style="width:113.35pt;height:402.35pt" o:ole="">
                  <v:imagedata r:id="rId18" o:title=""/>
                </v:shape>
                <o:OLEObject Type="Embed" ProgID="Visio.Drawing.15" ShapeID="_x0000_i1029" DrawAspect="Content" ObjectID="_1823591545" r:id="rId19"/>
              </w:object>
            </w:r>
          </w:p>
          <w:p w14:paraId="3BC8B4D3" w14:textId="77777777" w:rsidR="00F82932" w:rsidRDefault="00000000">
            <w:pPr>
              <w:snapToGrid w:val="0"/>
              <w:spacing w:line="360" w:lineRule="auto"/>
              <w:ind w:firstLineChars="196" w:firstLine="472"/>
              <w:rPr>
                <w:rFonts w:ascii="仿宋_GB2312" w:eastAsia="仿宋_GB2312" w:hAnsi="宋体"/>
                <w:b/>
                <w:bCs/>
                <w:sz w:val="24"/>
              </w:rPr>
            </w:pPr>
            <w:r>
              <w:rPr>
                <w:rFonts w:ascii="仿宋_GB2312" w:eastAsia="仿宋_GB2312" w:hAnsi="宋体" w:hint="eastAsia"/>
                <w:b/>
                <w:bCs/>
                <w:sz w:val="24"/>
              </w:rPr>
              <w:t>3.1.2数据初步清洗与标注</w:t>
            </w:r>
          </w:p>
          <w:p w14:paraId="1DCDDD18" w14:textId="77777777" w:rsidR="00F82932" w:rsidRDefault="00000000">
            <w:pPr>
              <w:spacing w:line="360" w:lineRule="auto"/>
              <w:ind w:firstLineChars="200" w:firstLine="480"/>
              <w:rPr>
                <w:rFonts w:ascii="仿宋_GB2312" w:eastAsia="仿宋_GB2312" w:hAnsi="仿宋"/>
                <w:sz w:val="24"/>
                <w:lang w:val="zh-CN"/>
              </w:rPr>
            </w:pPr>
            <w:r>
              <w:rPr>
                <w:rFonts w:ascii="仿宋_GB2312" w:eastAsia="仿宋_GB2312" w:hAnsi="仿宋" w:hint="eastAsia"/>
                <w:sz w:val="24"/>
                <w:lang w:val="zh-CN"/>
              </w:rPr>
              <w:t>数据清洗与协同标注是本项目构建高质量多模态数据集的关键环节，直接决定后续多模态委婉有害内容检测模型的训练效果与泛化能力。</w:t>
            </w:r>
          </w:p>
          <w:p w14:paraId="7DA79E68" w14:textId="77777777" w:rsidR="00F82932" w:rsidRDefault="00000000">
            <w:pPr>
              <w:spacing w:line="360" w:lineRule="auto"/>
              <w:ind w:firstLineChars="200" w:firstLine="480"/>
            </w:pPr>
            <w:r>
              <w:rPr>
                <w:rFonts w:ascii="仿宋_GB2312" w:eastAsia="仿宋_GB2312" w:hAnsi="仿宋" w:hint="eastAsia"/>
                <w:sz w:val="24"/>
                <w:lang w:val="zh-CN"/>
              </w:rPr>
              <w:t>数据清洗是本项目构建可靠多模态数据集的首要保障，直接影响后续模型训练的有效性。从</w:t>
            </w:r>
            <w:proofErr w:type="gramStart"/>
            <w:r>
              <w:rPr>
                <w:rFonts w:ascii="仿宋_GB2312" w:eastAsia="仿宋_GB2312" w:hAnsi="仿宋" w:hint="eastAsia"/>
                <w:sz w:val="24"/>
                <w:lang w:val="zh-CN"/>
              </w:rPr>
              <w:t>哔</w:t>
            </w:r>
            <w:proofErr w:type="gramEnd"/>
            <w:r>
              <w:rPr>
                <w:rFonts w:ascii="仿宋_GB2312" w:eastAsia="仿宋_GB2312" w:hAnsi="仿宋" w:hint="eastAsia"/>
                <w:sz w:val="24"/>
                <w:lang w:val="zh-CN"/>
              </w:rPr>
              <w:t>哩</w:t>
            </w:r>
            <w:proofErr w:type="gramStart"/>
            <w:r>
              <w:rPr>
                <w:rFonts w:ascii="仿宋_GB2312" w:eastAsia="仿宋_GB2312" w:hAnsi="仿宋" w:hint="eastAsia"/>
                <w:sz w:val="24"/>
                <w:lang w:val="zh-CN"/>
              </w:rPr>
              <w:t>哔</w:t>
            </w:r>
            <w:proofErr w:type="gramEnd"/>
            <w:r>
              <w:rPr>
                <w:rFonts w:ascii="仿宋_GB2312" w:eastAsia="仿宋_GB2312" w:hAnsi="仿宋" w:hint="eastAsia"/>
                <w:sz w:val="24"/>
                <w:lang w:val="zh-CN"/>
              </w:rPr>
              <w:t>哩、小红</w:t>
            </w:r>
            <w:proofErr w:type="gramStart"/>
            <w:r>
              <w:rPr>
                <w:rFonts w:ascii="仿宋_GB2312" w:eastAsia="仿宋_GB2312" w:hAnsi="仿宋" w:hint="eastAsia"/>
                <w:sz w:val="24"/>
                <w:lang w:val="zh-CN"/>
              </w:rPr>
              <w:t>书爬取</w:t>
            </w:r>
            <w:proofErr w:type="gramEnd"/>
            <w:r>
              <w:rPr>
                <w:rFonts w:ascii="仿宋_GB2312" w:eastAsia="仿宋_GB2312" w:hAnsi="仿宋" w:hint="eastAsia"/>
                <w:sz w:val="24"/>
                <w:lang w:val="zh-CN"/>
              </w:rPr>
              <w:t>的多模态数据存在异构性与噪声问题，文本可能包含空内容、敏感词，图像可能存在破损、格式不统一，音频可能夹杂杂音、时长异常。通过针对性的并行清洗流程，去除无效、冗余、破损内容，实现文本、图像、音频的格式标准化与噪声过滤，能为模型输入提供纯净、一致的基础数据，避免</w:t>
            </w:r>
            <w:proofErr w:type="gramStart"/>
            <w:r>
              <w:rPr>
                <w:rFonts w:ascii="仿宋_GB2312" w:eastAsia="仿宋_GB2312" w:hAnsi="仿宋" w:hint="eastAsia"/>
                <w:sz w:val="24"/>
                <w:lang w:val="zh-CN"/>
              </w:rPr>
              <w:t>脏数据</w:t>
            </w:r>
            <w:proofErr w:type="gramEnd"/>
            <w:r>
              <w:rPr>
                <w:rFonts w:ascii="仿宋_GB2312" w:eastAsia="仿宋_GB2312" w:hAnsi="仿宋" w:hint="eastAsia"/>
                <w:sz w:val="24"/>
                <w:lang w:val="zh-CN"/>
              </w:rPr>
              <w:t>导致模型学习偏差，是保障多模态委婉有害内容检测模型精度的前提。</w:t>
            </w:r>
            <w:r>
              <w:rPr>
                <w:rFonts w:ascii="仿宋_GB2312" w:eastAsia="仿宋_GB2312" w:hAnsi="仿宋" w:hint="eastAsia"/>
                <w:sz w:val="24"/>
              </w:rPr>
              <w:t>数据初步清洗</w:t>
            </w:r>
            <w:r>
              <w:rPr>
                <w:rFonts w:ascii="仿宋_GB2312" w:eastAsia="仿宋_GB2312" w:hAnsi="仿宋" w:hint="eastAsia"/>
                <w:sz w:val="24"/>
                <w:lang w:val="zh-CN"/>
              </w:rPr>
              <w:t>的技术路线流程图如图所示。</w:t>
            </w:r>
          </w:p>
          <w:p w14:paraId="227500EE" w14:textId="77777777" w:rsidR="00F82932" w:rsidRDefault="00000000">
            <w:pPr>
              <w:snapToGrid w:val="0"/>
              <w:spacing w:line="360" w:lineRule="auto"/>
              <w:ind w:firstLineChars="200" w:firstLine="420"/>
              <w:jc w:val="left"/>
            </w:pPr>
            <w:r>
              <w:rPr>
                <w:rFonts w:hint="eastAsia"/>
              </w:rPr>
              <w:object w:dxaOrig="7333" w:dyaOrig="5620" w14:anchorId="44FA143C">
                <v:shape id="_x0000_i1030" type="#_x0000_t75" style="width:366.65pt;height:281pt" o:ole="">
                  <v:imagedata r:id="rId20" o:title=""/>
                </v:shape>
                <o:OLEObject Type="Embed" ProgID="Visio.Drawing.15" ShapeID="_x0000_i1030" DrawAspect="Content" ObjectID="_1823591546" r:id="rId21"/>
              </w:object>
            </w:r>
          </w:p>
          <w:p w14:paraId="7DB17BC1" w14:textId="77777777" w:rsidR="00F82932" w:rsidRDefault="00000000">
            <w:pPr>
              <w:spacing w:line="360" w:lineRule="auto"/>
              <w:ind w:firstLineChars="200" w:firstLine="480"/>
              <w:rPr>
                <w:rFonts w:ascii="仿宋_GB2312" w:eastAsia="仿宋_GB2312" w:hAnsi="仿宋"/>
                <w:sz w:val="24"/>
                <w:lang w:val="zh-CN"/>
              </w:rPr>
            </w:pPr>
            <w:r>
              <w:rPr>
                <w:rFonts w:ascii="仿宋_GB2312" w:eastAsia="仿宋_GB2312" w:hAnsi="仿宋" w:hint="eastAsia"/>
                <w:sz w:val="24"/>
                <w:lang w:val="zh-CN"/>
              </w:rPr>
              <w:t>数据标注是赋予多模态数据语义价值的核心环节，决定模型对隐晦有害语义的理解深度。本项目针对委婉有害内容的 “隐蔽性”“跨模态关联性” 特点，通过多模态协同标注机制，不仅明确文本、图像、音频各模态的类别、情感、关键特征等单模态语义，更建立跨模态的关联关系与冲突标注，清晰界定 “文本隐喻 - 图像暗示 - 音频诱导” 的协同违规场景与矛盾表达，为模型学习多模态语义对齐、隐晦意图判别提供关键监督信息，是实现多模态委婉有害内容精准检测的核心支撑。</w:t>
            </w:r>
            <w:r>
              <w:rPr>
                <w:rFonts w:ascii="仿宋_GB2312" w:eastAsia="仿宋_GB2312" w:hAnsi="仿宋" w:hint="eastAsia"/>
                <w:sz w:val="24"/>
              </w:rPr>
              <w:t>数据初步标注</w:t>
            </w:r>
            <w:r>
              <w:rPr>
                <w:rFonts w:ascii="仿宋_GB2312" w:eastAsia="仿宋_GB2312" w:hAnsi="仿宋" w:hint="eastAsia"/>
                <w:sz w:val="24"/>
                <w:lang w:val="zh-CN"/>
              </w:rPr>
              <w:t>的技术路线流程图如图所示。</w:t>
            </w:r>
          </w:p>
          <w:p w14:paraId="1CE59E64" w14:textId="77777777" w:rsidR="00F82932" w:rsidRDefault="00000000">
            <w:pPr>
              <w:snapToGrid w:val="0"/>
              <w:spacing w:line="360" w:lineRule="auto"/>
              <w:ind w:firstLineChars="196" w:firstLine="412"/>
              <w:rPr>
                <w:rFonts w:ascii="仿宋_GB2312" w:eastAsia="仿宋_GB2312" w:hAnsi="宋体"/>
                <w:b/>
                <w:bCs/>
                <w:sz w:val="24"/>
              </w:rPr>
            </w:pPr>
            <w:r>
              <w:rPr>
                <w:rFonts w:hint="eastAsia"/>
              </w:rPr>
              <w:object w:dxaOrig="7207" w:dyaOrig="5713" w14:anchorId="48E71A83">
                <v:shape id="_x0000_i1031" type="#_x0000_t75" style="width:360.35pt;height:285.65pt" o:ole="">
                  <v:imagedata r:id="rId22" o:title=""/>
                </v:shape>
                <o:OLEObject Type="Embed" ProgID="Visio.Drawing.15" ShapeID="_x0000_i1031" DrawAspect="Content" ObjectID="_1823591547" r:id="rId23"/>
              </w:object>
            </w:r>
          </w:p>
          <w:p w14:paraId="2FFA1ECC" w14:textId="77777777" w:rsidR="00F82932" w:rsidRDefault="00F82932">
            <w:pPr>
              <w:snapToGrid w:val="0"/>
              <w:spacing w:line="360" w:lineRule="auto"/>
              <w:ind w:firstLineChars="196" w:firstLine="472"/>
              <w:rPr>
                <w:rFonts w:ascii="仿宋_GB2312" w:eastAsia="仿宋_GB2312" w:hAnsi="宋体"/>
                <w:b/>
                <w:bCs/>
                <w:sz w:val="24"/>
              </w:rPr>
            </w:pPr>
          </w:p>
          <w:p w14:paraId="297C41FE" w14:textId="77777777" w:rsidR="00F82932" w:rsidRDefault="00F82932">
            <w:pPr>
              <w:snapToGrid w:val="0"/>
              <w:spacing w:line="360" w:lineRule="auto"/>
              <w:ind w:firstLineChars="196" w:firstLine="472"/>
              <w:rPr>
                <w:rFonts w:ascii="仿宋_GB2312" w:eastAsia="仿宋_GB2312" w:hAnsi="宋体"/>
                <w:b/>
                <w:bCs/>
                <w:sz w:val="24"/>
              </w:rPr>
            </w:pPr>
          </w:p>
          <w:p w14:paraId="1EFC647F" w14:textId="77777777" w:rsidR="00F82932" w:rsidRDefault="00000000">
            <w:pPr>
              <w:snapToGrid w:val="0"/>
              <w:spacing w:line="360" w:lineRule="auto"/>
              <w:ind w:firstLineChars="196" w:firstLine="472"/>
              <w:rPr>
                <w:rFonts w:ascii="仿宋_GB2312" w:eastAsia="仿宋_GB2312" w:hAnsi="宋体"/>
                <w:b/>
                <w:bCs/>
                <w:sz w:val="24"/>
              </w:rPr>
            </w:pPr>
            <w:r>
              <w:rPr>
                <w:rFonts w:ascii="仿宋_GB2312" w:eastAsia="仿宋_GB2312" w:hAnsi="宋体" w:hint="eastAsia"/>
                <w:b/>
                <w:bCs/>
                <w:sz w:val="24"/>
              </w:rPr>
              <w:t>3.1.3文本特征提取</w:t>
            </w:r>
          </w:p>
          <w:p w14:paraId="53A830F4" w14:textId="77777777" w:rsidR="00F82932" w:rsidRDefault="00000000">
            <w:pPr>
              <w:snapToGrid w:val="0"/>
              <w:spacing w:line="360" w:lineRule="auto"/>
              <w:ind w:firstLineChars="196" w:firstLine="470"/>
              <w:rPr>
                <w:rFonts w:ascii="仿宋_GB2312" w:eastAsia="仿宋_GB2312" w:hAnsi="宋体"/>
                <w:sz w:val="24"/>
              </w:rPr>
            </w:pPr>
            <w:bookmarkStart w:id="6" w:name="OLE_LINK4"/>
            <w:r>
              <w:rPr>
                <w:rFonts w:ascii="仿宋_GB2312" w:eastAsia="仿宋_GB2312" w:hAnsi="宋体" w:hint="eastAsia"/>
                <w:sz w:val="24"/>
              </w:rPr>
              <w:t>文本模型工作流程图如下所示：</w:t>
            </w:r>
          </w:p>
          <w:bookmarkEnd w:id="6"/>
          <w:p w14:paraId="766AF227" w14:textId="77777777" w:rsidR="00F82932" w:rsidRDefault="00F82932">
            <w:pPr>
              <w:snapToGrid w:val="0"/>
              <w:spacing w:line="360" w:lineRule="auto"/>
              <w:rPr>
                <w:rFonts w:ascii="仿宋_GB2312" w:eastAsia="仿宋_GB2312" w:hAnsi="宋体"/>
              </w:rPr>
            </w:pPr>
          </w:p>
          <w:p w14:paraId="7FD8C97C" w14:textId="77777777" w:rsidR="00F82932" w:rsidRDefault="00000000">
            <w:pPr>
              <w:snapToGrid w:val="0"/>
              <w:spacing w:line="360" w:lineRule="auto"/>
              <w:ind w:firstLineChars="196" w:firstLine="412"/>
              <w:rPr>
                <w:rFonts w:ascii="仿宋_GB2312" w:eastAsia="仿宋_GB2312" w:hAnsi="宋体"/>
              </w:rPr>
            </w:pPr>
            <w:r>
              <w:rPr>
                <w:rFonts w:hint="eastAsia"/>
              </w:rPr>
              <w:object w:dxaOrig="7567" w:dyaOrig="3833" w14:anchorId="64F0EFD3">
                <v:shape id="_x0000_i1032" type="#_x0000_t75" style="width:378.35pt;height:191.65pt" o:ole="">
                  <v:imagedata r:id="rId24" o:title=""/>
                </v:shape>
                <o:OLEObject Type="Embed" ProgID="Visio.Drawing.15" ShapeID="_x0000_i1032" DrawAspect="Content" ObjectID="_1823591548" r:id="rId25"/>
              </w:object>
            </w:r>
          </w:p>
          <w:p w14:paraId="3AB69C0C" w14:textId="77777777" w:rsidR="00F82932" w:rsidRDefault="00F82932">
            <w:pPr>
              <w:snapToGrid w:val="0"/>
              <w:spacing w:line="360" w:lineRule="auto"/>
              <w:ind w:firstLineChars="196" w:firstLine="412"/>
              <w:rPr>
                <w:rFonts w:ascii="仿宋_GB2312" w:eastAsia="仿宋_GB2312" w:hAnsi="宋体"/>
              </w:rPr>
            </w:pPr>
          </w:p>
          <w:p w14:paraId="0A8D57E6" w14:textId="77777777" w:rsidR="00F82932" w:rsidRDefault="00000000">
            <w:pPr>
              <w:snapToGrid w:val="0"/>
              <w:spacing w:line="360" w:lineRule="auto"/>
              <w:ind w:firstLineChars="200" w:firstLine="482"/>
              <w:rPr>
                <w:rFonts w:ascii="仿宋_GB2312" w:eastAsia="仿宋_GB2312" w:hAnsi="仿宋" w:cs="仿宋"/>
                <w:bCs/>
                <w:sz w:val="24"/>
                <w:lang w:bidi="ar"/>
              </w:rPr>
            </w:pPr>
            <w:r>
              <w:rPr>
                <w:rFonts w:ascii="仿宋_GB2312" w:eastAsia="仿宋_GB2312" w:hAnsi="仿宋" w:cs="仿宋" w:hint="eastAsia"/>
                <w:b/>
                <w:sz w:val="24"/>
                <w:lang w:bidi="ar"/>
              </w:rPr>
              <w:t>1.数据摄取与处理</w:t>
            </w:r>
          </w:p>
          <w:p w14:paraId="6B71B65E"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hint="eastAsia"/>
                <w:color w:val="000000" w:themeColor="text1"/>
                <w:sz w:val="24"/>
              </w:rPr>
              <w:t>此模块是整个工作流的起点，负责收集和准备用于模型训练和推理的原始</w:t>
            </w:r>
            <w:r>
              <w:rPr>
                <w:rFonts w:eastAsia="仿宋_GB2312" w:hint="eastAsia"/>
                <w:color w:val="000000" w:themeColor="text1"/>
                <w:sz w:val="24"/>
              </w:rPr>
              <w:lastRenderedPageBreak/>
              <w:t>文本数据。此步骤对于后续语义表征的准确性至关重要，奠定了模型分析的“一致性基础”。</w:t>
            </w:r>
          </w:p>
          <w:p w14:paraId="046E2D9C"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hint="eastAsia"/>
                <w:color w:val="000000" w:themeColor="text1"/>
                <w:sz w:val="24"/>
              </w:rPr>
              <w:t>原始文本数据收集</w:t>
            </w:r>
            <w:r>
              <w:rPr>
                <w:rFonts w:eastAsia="仿宋_GB2312" w:hint="eastAsia"/>
                <w:color w:val="000000" w:themeColor="text1"/>
                <w:sz w:val="24"/>
              </w:rPr>
              <w:t>:</w:t>
            </w:r>
          </w:p>
          <w:p w14:paraId="11D87E16"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hint="eastAsia"/>
                <w:color w:val="000000" w:themeColor="text1"/>
                <w:sz w:val="24"/>
              </w:rPr>
              <w:t>此阶段涉及从各种来源（如用户评论、社交媒体帖子、论坛发言等）大规模收集原始文本数据，构建训练集、验证集和测试集。</w:t>
            </w:r>
          </w:p>
          <w:p w14:paraId="3969BF40" w14:textId="77777777" w:rsidR="00F82932" w:rsidRDefault="00000000">
            <w:pPr>
              <w:spacing w:before="260" w:after="260" w:line="360" w:lineRule="auto"/>
              <w:ind w:firstLineChars="200" w:firstLine="480"/>
              <w:rPr>
                <w:rFonts w:eastAsia="仿宋_GB2312"/>
                <w:color w:val="000000" w:themeColor="text1"/>
                <w:sz w:val="24"/>
              </w:rPr>
            </w:pPr>
            <w:r>
              <w:rPr>
                <w:rFonts w:eastAsia="仿宋_GB2312" w:hint="eastAsia"/>
                <w:color w:val="000000" w:themeColor="text1"/>
                <w:sz w:val="24"/>
              </w:rPr>
              <w:t>文本清洗与规范化</w:t>
            </w:r>
            <w:r>
              <w:rPr>
                <w:rFonts w:eastAsia="仿宋_GB2312" w:hint="eastAsia"/>
                <w:color w:val="000000" w:themeColor="text1"/>
                <w:sz w:val="24"/>
              </w:rPr>
              <w:t>:</w:t>
            </w:r>
          </w:p>
          <w:p w14:paraId="28DAC900"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清洗：原始文本通常包含大量“噪音”，必须进行预处理。去除无关内容，如</w:t>
            </w:r>
            <w:r>
              <w:rPr>
                <w:rFonts w:eastAsia="仿宋_GB2312" w:hint="eastAsia"/>
                <w:color w:val="000000" w:themeColor="text1"/>
                <w:sz w:val="24"/>
              </w:rPr>
              <w:t>HTML</w:t>
            </w:r>
            <w:r>
              <w:rPr>
                <w:rFonts w:eastAsia="仿宋_GB2312" w:hint="eastAsia"/>
                <w:color w:val="000000" w:themeColor="text1"/>
                <w:sz w:val="24"/>
              </w:rPr>
              <w:t>标签、</w:t>
            </w:r>
            <w:r>
              <w:rPr>
                <w:rFonts w:eastAsia="仿宋_GB2312" w:hint="eastAsia"/>
                <w:color w:val="000000" w:themeColor="text1"/>
                <w:sz w:val="24"/>
              </w:rPr>
              <w:t>URL</w:t>
            </w:r>
            <w:r>
              <w:rPr>
                <w:rFonts w:eastAsia="仿宋_GB2312" w:hint="eastAsia"/>
                <w:color w:val="000000" w:themeColor="text1"/>
                <w:sz w:val="24"/>
              </w:rPr>
              <w:t>链接、特殊符号、以及过多的表情符号。</w:t>
            </w:r>
          </w:p>
          <w:p w14:paraId="6C5DDB2A" w14:textId="77777777" w:rsidR="00F82932" w:rsidRDefault="00000000">
            <w:pPr>
              <w:spacing w:line="360" w:lineRule="auto"/>
              <w:ind w:firstLineChars="200" w:firstLine="480"/>
              <w:rPr>
                <w:rFonts w:eastAsia="仿宋_GB2312"/>
                <w:color w:val="000000" w:themeColor="text1"/>
                <w:sz w:val="24"/>
              </w:rPr>
            </w:pPr>
            <w:r>
              <w:rPr>
                <w:rFonts w:eastAsia="仿宋_GB2312" w:hint="eastAsia"/>
                <w:color w:val="000000" w:themeColor="text1"/>
                <w:sz w:val="24"/>
              </w:rPr>
              <w:t>规范化：将文本转换</w:t>
            </w:r>
            <w:proofErr w:type="gramStart"/>
            <w:r>
              <w:rPr>
                <w:rFonts w:eastAsia="仿宋_GB2312" w:hint="eastAsia"/>
                <w:color w:val="000000" w:themeColor="text1"/>
                <w:sz w:val="24"/>
              </w:rPr>
              <w:t>为一致</w:t>
            </w:r>
            <w:proofErr w:type="gramEnd"/>
            <w:r>
              <w:rPr>
                <w:rFonts w:eastAsia="仿宋_GB2312" w:hint="eastAsia"/>
                <w:color w:val="000000" w:themeColor="text1"/>
                <w:sz w:val="24"/>
              </w:rPr>
              <w:t>的格式，例如全部转为小写、处理缩写词、纠正常见拼写错误、将数字和日期统一为特殊标记符等。</w:t>
            </w:r>
          </w:p>
          <w:p w14:paraId="67ADD61D" w14:textId="77777777" w:rsidR="00F82932" w:rsidRDefault="00000000">
            <w:pPr>
              <w:tabs>
                <w:tab w:val="left" w:pos="312"/>
              </w:tabs>
              <w:snapToGrid w:val="0"/>
              <w:spacing w:before="260" w:after="260" w:line="360" w:lineRule="auto"/>
              <w:ind w:left="414"/>
              <w:rPr>
                <w:rFonts w:ascii="仿宋_GB2312" w:eastAsia="仿宋_GB2312" w:hAnsi="仿宋" w:cs="仿宋"/>
                <w:b/>
                <w:sz w:val="24"/>
                <w:lang w:bidi="ar"/>
              </w:rPr>
            </w:pPr>
            <w:r>
              <w:rPr>
                <w:rFonts w:ascii="仿宋_GB2312" w:eastAsia="仿宋_GB2312" w:hAnsi="仿宋" w:cs="仿宋" w:hint="eastAsia"/>
                <w:b/>
                <w:sz w:val="24"/>
                <w:lang w:bidi="ar"/>
              </w:rPr>
              <w:t>2.特征提取与语义表示</w:t>
            </w:r>
          </w:p>
          <w:p w14:paraId="12FBFA1E" w14:textId="77777777" w:rsidR="00F82932" w:rsidRDefault="00000000">
            <w:pPr>
              <w:tabs>
                <w:tab w:val="left" w:pos="312"/>
              </w:tabs>
              <w:snapToGrid w:val="0"/>
              <w:spacing w:line="360" w:lineRule="auto"/>
              <w:ind w:firstLineChars="200"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该路径旨在从文本内容的语义层面识别有害信息，将清洗后的文本数据转换为深度学习模型可以理解的数值向量。</w:t>
            </w:r>
          </w:p>
          <w:p w14:paraId="67B713BB"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分词：在得到清洗文本后，系统通过分词器（如</w:t>
            </w:r>
            <w:proofErr w:type="spellStart"/>
            <w:r>
              <w:rPr>
                <w:rFonts w:ascii="仿宋_GB2312" w:eastAsia="仿宋_GB2312" w:hAnsi="仿宋" w:cs="仿宋" w:hint="eastAsia"/>
                <w:bCs/>
                <w:sz w:val="24"/>
                <w:lang w:bidi="ar"/>
              </w:rPr>
              <w:t>WordPiece</w:t>
            </w:r>
            <w:proofErr w:type="spellEnd"/>
            <w:r>
              <w:rPr>
                <w:rFonts w:ascii="仿宋_GB2312" w:eastAsia="仿宋_GB2312" w:hAnsi="仿宋" w:cs="仿宋" w:hint="eastAsia"/>
                <w:bCs/>
                <w:sz w:val="24"/>
                <w:lang w:bidi="ar"/>
              </w:rPr>
              <w:t>或BPE）对语义进行处理。输入的句子首先经过分词，被分解为“词元”（Tokens）。这些子词（</w:t>
            </w:r>
            <w:proofErr w:type="spellStart"/>
            <w:r>
              <w:rPr>
                <w:rFonts w:ascii="仿宋_GB2312" w:eastAsia="仿宋_GB2312" w:hAnsi="仿宋" w:cs="仿宋" w:hint="eastAsia"/>
                <w:bCs/>
                <w:sz w:val="24"/>
                <w:lang w:bidi="ar"/>
              </w:rPr>
              <w:t>Subword</w:t>
            </w:r>
            <w:proofErr w:type="spellEnd"/>
            <w:r>
              <w:rPr>
                <w:rFonts w:ascii="仿宋_GB2312" w:eastAsia="仿宋_GB2312" w:hAnsi="仿宋" w:cs="仿宋" w:hint="eastAsia"/>
                <w:bCs/>
                <w:sz w:val="24"/>
                <w:lang w:bidi="ar"/>
              </w:rPr>
              <w:t>）分词方法能有效处理未登录词（OOV）、拼写错误和复杂词汇，提高模型的泛化能力。</w:t>
            </w:r>
          </w:p>
          <w:p w14:paraId="757CEE08"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嵌入层：将分词后得到的离散词元映射为高维、密集的浮点数向量（即“词嵌入”）。这通常利用一个基于Transformer的</w:t>
            </w:r>
            <w:proofErr w:type="gramStart"/>
            <w:r>
              <w:rPr>
                <w:rFonts w:ascii="仿宋_GB2312" w:eastAsia="仿宋_GB2312" w:hAnsi="仿宋" w:cs="仿宋" w:hint="eastAsia"/>
                <w:bCs/>
                <w:sz w:val="24"/>
                <w:lang w:bidi="ar"/>
              </w:rPr>
              <w:t>预训练</w:t>
            </w:r>
            <w:proofErr w:type="gramEnd"/>
            <w:r>
              <w:rPr>
                <w:rFonts w:ascii="仿宋_GB2312" w:eastAsia="仿宋_GB2312" w:hAnsi="仿宋" w:cs="仿宋" w:hint="eastAsia"/>
                <w:bCs/>
                <w:sz w:val="24"/>
                <w:lang w:bidi="ar"/>
              </w:rPr>
              <w:t>嵌入矩阵，该矩阵捕捉了词元的基础语义信息。</w:t>
            </w:r>
          </w:p>
          <w:p w14:paraId="54C4A7D5"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上下文最小化：这是一个关键的特征提炼步骤。它可能旨在使用交叉注意力（Cross Attention）机制，将文本的基础嵌入表示（作为K和V）与一组预定义的、代表“有害概念”的查询向量（作为Q）进行比较。其核心计算为：</w:t>
            </w:r>
          </w:p>
          <w:p w14:paraId="17678B32" w14:textId="77777777" w:rsidR="00F82932" w:rsidRDefault="00000000">
            <w:pPr>
              <w:snapToGrid w:val="0"/>
              <w:spacing w:line="360" w:lineRule="auto"/>
              <w:ind w:firstLineChars="196" w:firstLine="470"/>
              <w:jc w:val="center"/>
              <w:rPr>
                <w:rFonts w:ascii="仿宋_GB2312" w:eastAsia="仿宋_GB2312" w:hAnsi="仿宋" w:cs="仿宋"/>
                <w:bCs/>
                <w:sz w:val="24"/>
                <w:lang w:bidi="ar"/>
              </w:rPr>
            </w:pPr>
            <m:oMathPara>
              <m:oMath>
                <m:r>
                  <m:rPr>
                    <m:sty m:val="p"/>
                  </m:rPr>
                  <w:rPr>
                    <w:rFonts w:ascii="Cambria Math" w:hAnsi="Cambria Math"/>
                    <w:sz w:val="24"/>
                  </w:rPr>
                  <m:t>Attention</m:t>
                </m:r>
                <m:r>
                  <w:rPr>
                    <w:rFonts w:ascii="Cambria Math" w:hAnsi="Cambria Math"/>
                    <w:sz w:val="24"/>
                  </w:rPr>
                  <m:t>(</m:t>
                </m:r>
                <m:sSub>
                  <m:sSubPr>
                    <m:ctrlPr>
                      <w:rPr>
                        <w:rFonts w:ascii="Cambria Math" w:hAnsi="Cambria Math"/>
                        <w:sz w:val="24"/>
                      </w:rPr>
                    </m:ctrlPr>
                  </m:sSubPr>
                  <m:e>
                    <m:r>
                      <w:rPr>
                        <w:rFonts w:ascii="Cambria Math" w:hAnsi="Cambria Math"/>
                        <w:sz w:val="24"/>
                      </w:rPr>
                      <m:t>Q</m:t>
                    </m:r>
                  </m:e>
                  <m:sub>
                    <m:r>
                      <m:rPr>
                        <m:sty m:val="p"/>
                      </m:rPr>
                      <w:rPr>
                        <w:rFonts w:ascii="Cambria Math" w:hAnsi="Cambria Math"/>
                        <w:sz w:val="24"/>
                      </w:rPr>
                      <m:t>harmful</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text</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text</m:t>
                    </m:r>
                  </m:sub>
                </m:sSub>
                <m:r>
                  <w:rPr>
                    <w:rFonts w:ascii="Cambria Math" w:hAnsi="Cambria Math"/>
                    <w:sz w:val="24"/>
                  </w:rPr>
                  <m:t>)=</m:t>
                </m:r>
                <m:r>
                  <m:rPr>
                    <m:sty m:val="p"/>
                  </m:rPr>
                  <w:rPr>
                    <w:rFonts w:ascii="Cambria Math" w:hAnsi="Cambria Math"/>
                    <w:sz w:val="24"/>
                  </w:rPr>
                  <m:t>softmax</m:t>
                </m:r>
                <m:d>
                  <m:dPr>
                    <m:ctrlPr>
                      <w:rPr>
                        <w:rFonts w:ascii="Cambria Math" w:hAnsi="Cambria Math"/>
                        <w:sz w:val="24"/>
                      </w:rPr>
                    </m:ctrlPr>
                  </m:dPr>
                  <m:e>
                    <m:f>
                      <m:fPr>
                        <m:ctrlPr>
                          <w:rPr>
                            <w:rFonts w:ascii="Cambria Math" w:hAnsi="Cambria Math"/>
                            <w:i/>
                            <w:sz w:val="24"/>
                          </w:rPr>
                        </m:ctrlPr>
                      </m:fPr>
                      <m:num>
                        <m:sSub>
                          <m:sSubPr>
                            <m:ctrlPr>
                              <w:rPr>
                                <w:rFonts w:ascii="Cambria Math" w:hAnsi="Cambria Math"/>
                                <w:sz w:val="24"/>
                              </w:rPr>
                            </m:ctrlPr>
                          </m:sSubPr>
                          <m:e>
                            <m:r>
                              <w:rPr>
                                <w:rFonts w:ascii="Cambria Math" w:hAnsi="Cambria Math"/>
                                <w:sz w:val="24"/>
                              </w:rPr>
                              <m:t>Q</m:t>
                            </m:r>
                          </m:e>
                          <m:sub>
                            <m:r>
                              <m:rPr>
                                <m:sty m:val="p"/>
                              </m:rPr>
                              <w:rPr>
                                <w:rFonts w:ascii="Cambria Math" w:hAnsi="Cambria Math"/>
                                <w:sz w:val="24"/>
                              </w:rPr>
                              <m:t>harmful</m:t>
                            </m:r>
                          </m:sub>
                        </m:sSub>
                        <m:sSubSup>
                          <m:sSubSupPr>
                            <m:ctrlPr>
                              <w:rPr>
                                <w:rFonts w:ascii="Cambria Math" w:hAnsi="Cambria Math"/>
                                <w:sz w:val="24"/>
                              </w:rPr>
                            </m:ctrlPr>
                          </m:sSubSupPr>
                          <m:e>
                            <m:r>
                              <w:rPr>
                                <w:rFonts w:ascii="Cambria Math" w:hAnsi="Cambria Math"/>
                                <w:sz w:val="24"/>
                              </w:rPr>
                              <m:t>K</m:t>
                            </m:r>
                          </m:e>
                          <m:sub>
                            <m:r>
                              <m:rPr>
                                <m:sty m:val="p"/>
                              </m:rPr>
                              <w:rPr>
                                <w:rFonts w:ascii="Cambria Math" w:hAnsi="Cambria Math"/>
                                <w:sz w:val="24"/>
                              </w:rPr>
                              <m:t>text</m:t>
                            </m:r>
                          </m:sub>
                          <m:sup>
                            <m:r>
                              <w:rPr>
                                <w:rFonts w:ascii="Cambria Math" w:hAnsi="Cambria Math"/>
                                <w:sz w:val="24"/>
                              </w:rPr>
                              <m:t>T</m:t>
                            </m:r>
                          </m:sup>
                        </m:sSubSup>
                        <m:ctrlPr>
                          <w:rPr>
                            <w:rFonts w:ascii="Cambria Math" w:hAnsi="Cambria Math"/>
                            <w:sz w:val="24"/>
                          </w:rPr>
                        </m:ctrlPr>
                      </m:num>
                      <m:den>
                        <m:rad>
                          <m:radPr>
                            <m:degHide m:val="1"/>
                            <m:ctrlPr>
                              <w:rPr>
                                <w:rFonts w:ascii="Cambria Math" w:hAnsi="Cambria Math"/>
                                <w:i/>
                                <w:sz w:val="24"/>
                              </w:rPr>
                            </m:ctrlPr>
                          </m:radPr>
                          <m:deg>
                            <m:ctrlPr>
                              <w:rPr>
                                <w:rFonts w:ascii="Cambria Math" w:hAnsi="Cambria Math"/>
                                <w:sz w:val="24"/>
                              </w:rPr>
                            </m:ctrl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ctrlPr>
                              <w:rPr>
                                <w:rFonts w:ascii="Cambria Math" w:hAnsi="Cambria Math"/>
                                <w:sz w:val="24"/>
                              </w:rPr>
                            </m:ctrlPr>
                          </m:e>
                        </m:rad>
                      </m:den>
                    </m:f>
                    <m:ctrlPr>
                      <w:rPr>
                        <w:rFonts w:ascii="Cambria Math" w:hAnsi="Cambria Math"/>
                        <w:i/>
                        <w:sz w:val="24"/>
                      </w:rPr>
                    </m:ctrlPr>
                  </m:e>
                </m:d>
                <m:sSub>
                  <m:sSubPr>
                    <m:ctrlPr>
                      <w:rPr>
                        <w:rFonts w:ascii="Cambria Math" w:hAnsi="Cambria Math"/>
                        <w:sz w:val="24"/>
                      </w:rPr>
                    </m:ctrlPr>
                  </m:sSubPr>
                  <m:e>
                    <m:r>
                      <w:rPr>
                        <w:rFonts w:ascii="Cambria Math" w:hAnsi="Cambria Math"/>
                        <w:sz w:val="24"/>
                      </w:rPr>
                      <m:t>V</m:t>
                    </m:r>
                    <m:ctrlPr>
                      <w:rPr>
                        <w:rFonts w:ascii="Cambria Math" w:hAnsi="Cambria Math"/>
                        <w:i/>
                        <w:sz w:val="24"/>
                      </w:rPr>
                    </m:ctrlPr>
                  </m:e>
                  <m:sub>
                    <m:r>
                      <m:rPr>
                        <m:sty m:val="p"/>
                      </m:rPr>
                      <w:rPr>
                        <w:rFonts w:ascii="Cambria Math" w:hAnsi="Cambria Math"/>
                        <w:sz w:val="24"/>
                      </w:rPr>
                      <m:t>text</m:t>
                    </m:r>
                    <m:ctrlPr>
                      <w:rPr>
                        <w:rFonts w:ascii="Cambria Math" w:hAnsi="Cambria Math"/>
                        <w:i/>
                        <w:sz w:val="24"/>
                      </w:rPr>
                    </m:ctrlPr>
                  </m:sub>
                </m:sSub>
              </m:oMath>
            </m:oMathPara>
          </w:p>
          <w:p w14:paraId="7A53B77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通过这种方式，模型能“聚焦”于文本中与有害性最相关的信号，同时“最</w:t>
            </w:r>
            <w:r>
              <w:rPr>
                <w:rFonts w:ascii="仿宋_GB2312" w:eastAsia="仿宋_GB2312" w:hAnsi="仿宋" w:cs="仿宋" w:hint="eastAsia"/>
                <w:bCs/>
                <w:sz w:val="24"/>
                <w:lang w:bidi="ar"/>
              </w:rPr>
              <w:lastRenderedPageBreak/>
              <w:t>小化”无关上下文的干扰，生成一个“聚焦后”的特征序列，再送入后续的深度编码器。</w:t>
            </w:r>
          </w:p>
          <w:p w14:paraId="78B1E97A" w14:textId="77777777" w:rsidR="00F82932" w:rsidRDefault="00000000">
            <w:pPr>
              <w:tabs>
                <w:tab w:val="left" w:pos="312"/>
              </w:tabs>
              <w:snapToGrid w:val="0"/>
              <w:spacing w:before="260" w:after="260" w:line="360" w:lineRule="auto"/>
              <w:ind w:firstLineChars="200" w:firstLine="482"/>
              <w:rPr>
                <w:rFonts w:ascii="仿宋_GB2312" w:eastAsia="仿宋_GB2312" w:hAnsi="仿宋" w:cs="仿宋"/>
                <w:b/>
                <w:sz w:val="24"/>
                <w:lang w:bidi="ar"/>
              </w:rPr>
            </w:pPr>
            <w:r>
              <w:rPr>
                <w:rFonts w:ascii="仿宋_GB2312" w:eastAsia="仿宋_GB2312" w:hAnsi="仿宋" w:cs="仿宋" w:hint="eastAsia"/>
                <w:b/>
                <w:sz w:val="24"/>
                <w:lang w:bidi="ar"/>
              </w:rPr>
              <w:t>3.深度学习模型架构</w:t>
            </w:r>
          </w:p>
          <w:p w14:paraId="5C56F5C3" w14:textId="77777777" w:rsidR="00F82932" w:rsidRDefault="00000000">
            <w:pPr>
              <w:tabs>
                <w:tab w:val="left" w:pos="312"/>
              </w:tabs>
              <w:snapToGrid w:val="0"/>
              <w:spacing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这是执行分类任务的核心计算模块。它接收经过聚焦的文本特征序列，并通过复杂的变换来学习和判断其是否有害。</w:t>
            </w:r>
          </w:p>
          <w:p w14:paraId="0F1F313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Transformer 编码器块：模型的主体结构，由一个或多个堆叠的Transformer编码器层组成。每一层通过自注意力机制计算词元与词元之间的全局依赖关系。其核心计算为：</w:t>
            </w:r>
          </w:p>
          <w:p w14:paraId="3AAF58EE" w14:textId="77777777" w:rsidR="00F82932" w:rsidRDefault="00000000">
            <w:pPr>
              <w:rPr>
                <w:rFonts w:ascii="仿宋_GB2312" w:eastAsia="仿宋_GB2312" w:hAnsi="仿宋" w:cs="仿宋"/>
                <w:bCs/>
                <w:sz w:val="24"/>
                <w:lang w:bidi="ar"/>
              </w:rPr>
            </w:pPr>
            <m:oMathPara>
              <m:oMath>
                <m:r>
                  <m:rPr>
                    <m:sty m:val="p"/>
                  </m:rPr>
                  <w:rPr>
                    <w:rFonts w:ascii="Cambria Math" w:hAnsi="Cambria Math"/>
                    <w:sz w:val="24"/>
                  </w:rPr>
                  <m:t>Attention</m:t>
                </m:r>
                <m:r>
                  <w:rPr>
                    <w:rFonts w:ascii="Cambria Math" w:hAnsi="Cambria Math"/>
                    <w:sz w:val="24"/>
                  </w:rPr>
                  <m:t>(Q,K,V)=</m:t>
                </m:r>
                <m:r>
                  <m:rPr>
                    <m:sty m:val="p"/>
                  </m:rPr>
                  <w:rPr>
                    <w:rFonts w:ascii="Cambria Math" w:hAnsi="Cambria Math"/>
                    <w:sz w:val="24"/>
                  </w:rPr>
                  <m:t>softmax</m:t>
                </m:r>
                <m:d>
                  <m:dPr>
                    <m:ctrlPr>
                      <w:rPr>
                        <w:rFonts w:ascii="Cambria Math" w:hAnsi="Cambria Math"/>
                        <w:sz w:val="24"/>
                      </w:rPr>
                    </m:ctrlPr>
                  </m:dPr>
                  <m:e>
                    <m:f>
                      <m:fPr>
                        <m:ctrlPr>
                          <w:rPr>
                            <w:rFonts w:ascii="Cambria Math" w:hAnsi="Cambria Math"/>
                            <w:i/>
                            <w:sz w:val="24"/>
                          </w:rPr>
                        </m:ctrlPr>
                      </m:fPr>
                      <m:num>
                        <m:r>
                          <w:rPr>
                            <w:rFonts w:ascii="Cambria Math" w:hAnsi="Cambria Math"/>
                            <w:sz w:val="24"/>
                          </w:rPr>
                          <m:t>Q</m:t>
                        </m:r>
                        <m:sSup>
                          <m:sSupPr>
                            <m:ctrlPr>
                              <w:rPr>
                                <w:rFonts w:ascii="Cambria Math" w:hAnsi="Cambria Math"/>
                                <w:sz w:val="24"/>
                              </w:rPr>
                            </m:ctrlPr>
                          </m:sSupPr>
                          <m:e>
                            <m:r>
                              <w:rPr>
                                <w:rFonts w:ascii="Cambria Math" w:hAnsi="Cambria Math"/>
                                <w:sz w:val="24"/>
                              </w:rPr>
                              <m:t>K</m:t>
                            </m:r>
                          </m:e>
                          <m:sup>
                            <m:r>
                              <w:rPr>
                                <w:rFonts w:ascii="Cambria Math" w:hAnsi="Cambria Math"/>
                                <w:sz w:val="24"/>
                              </w:rPr>
                              <m:t>T</m:t>
                            </m:r>
                          </m:sup>
                        </m:sSup>
                        <m:ctrlPr>
                          <w:rPr>
                            <w:rFonts w:ascii="Cambria Math" w:hAnsi="Cambria Math"/>
                            <w:sz w:val="24"/>
                          </w:rPr>
                        </m:ctrlPr>
                      </m:num>
                      <m:den>
                        <m:rad>
                          <m:radPr>
                            <m:degHide m:val="1"/>
                            <m:ctrlPr>
                              <w:rPr>
                                <w:rFonts w:ascii="Cambria Math" w:hAnsi="Cambria Math"/>
                                <w:i/>
                                <w:sz w:val="24"/>
                              </w:rPr>
                            </m:ctrlPr>
                          </m:radPr>
                          <m:deg>
                            <m:ctrlPr>
                              <w:rPr>
                                <w:rFonts w:ascii="Cambria Math" w:hAnsi="Cambria Math"/>
                                <w:sz w:val="24"/>
                              </w:rPr>
                            </m:ctrl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ctrlPr>
                              <w:rPr>
                                <w:rFonts w:ascii="Cambria Math" w:hAnsi="Cambria Math"/>
                                <w:sz w:val="24"/>
                              </w:rPr>
                            </m:ctrlPr>
                          </m:e>
                        </m:rad>
                      </m:den>
                    </m:f>
                    <m:ctrlPr>
                      <w:rPr>
                        <w:rFonts w:ascii="Cambria Math" w:hAnsi="Cambria Math"/>
                        <w:i/>
                        <w:sz w:val="24"/>
                      </w:rPr>
                    </m:ctrlPr>
                  </m:e>
                </m:d>
                <m:r>
                  <w:rPr>
                    <w:rFonts w:ascii="Cambria Math" w:hAnsi="Cambria Math"/>
                    <w:sz w:val="24"/>
                  </w:rPr>
                  <m:t>V</m:t>
                </m:r>
              </m:oMath>
            </m:oMathPara>
          </w:p>
          <w:p w14:paraId="73F36F6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其中Q,K,V分别表示查询、键和值矩阵，均来自上一层的输出序列。该机制使得模型能够捕捉长距离依赖结构。每层还包含一个前馈网络（FFN）用于非线性变换。</w:t>
            </w:r>
          </w:p>
          <w:p w14:paraId="5D05FDE3" w14:textId="77777777" w:rsidR="00F82932" w:rsidRDefault="00000000">
            <w:pPr>
              <w:snapToGrid w:val="0"/>
              <w:spacing w:line="360" w:lineRule="auto"/>
              <w:ind w:firstLineChars="196" w:firstLine="470"/>
              <w:rPr>
                <w:rFonts w:ascii="仿宋_GB2312" w:eastAsia="仿宋_GB2312" w:hAnsi="仿宋" w:cs="仿宋"/>
                <w:bCs/>
                <w:sz w:val="24"/>
                <w:lang w:bidi="ar"/>
              </w:rPr>
            </w:pPr>
            <w:proofErr w:type="gramStart"/>
            <w:r>
              <w:rPr>
                <w:rFonts w:ascii="仿宋_GB2312" w:eastAsia="仿宋_GB2312" w:hAnsi="仿宋" w:cs="仿宋" w:hint="eastAsia"/>
                <w:bCs/>
                <w:sz w:val="24"/>
                <w:lang w:bidi="ar"/>
              </w:rPr>
              <w:t>句子级表示</w:t>
            </w:r>
            <w:proofErr w:type="gramEnd"/>
            <w:r>
              <w:rPr>
                <w:rFonts w:ascii="仿宋_GB2312" w:eastAsia="仿宋_GB2312" w:hAnsi="仿宋" w:cs="仿宋" w:hint="eastAsia"/>
                <w:bCs/>
                <w:sz w:val="24"/>
                <w:lang w:bidi="ar"/>
              </w:rPr>
              <w:t>：在经过多层Transformer编码器后，得到每个Token的上下文敏感表示。</w:t>
            </w:r>
            <w:proofErr w:type="gramStart"/>
            <w:r>
              <w:rPr>
                <w:rFonts w:ascii="仿宋_GB2312" w:eastAsia="仿宋_GB2312" w:hAnsi="仿宋" w:cs="仿宋" w:hint="eastAsia"/>
                <w:bCs/>
                <w:sz w:val="24"/>
                <w:lang w:bidi="ar"/>
              </w:rPr>
              <w:t>句子级</w:t>
            </w:r>
            <w:proofErr w:type="gramEnd"/>
            <w:r>
              <w:rPr>
                <w:rFonts w:ascii="仿宋_GB2312" w:eastAsia="仿宋_GB2312" w:hAnsi="仿宋" w:cs="仿宋" w:hint="eastAsia"/>
                <w:bCs/>
                <w:sz w:val="24"/>
                <w:lang w:bidi="ar"/>
              </w:rPr>
              <w:t>的整体表示通常通过取输入序列开头添加的[CLS]特殊标记所对应的最终隐藏状态来获得。</w:t>
            </w:r>
          </w:p>
          <w:p w14:paraId="49E9D94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分类头：[CLS]标记的隐藏状态向量</w:t>
            </w:r>
            <m:oMath>
              <m:sSub>
                <m:sSubPr>
                  <m:ctrlPr>
                    <w:rPr>
                      <w:rFonts w:ascii="Cambria Math" w:hAnsi="Cambria Math" w:cs="仿宋"/>
                      <w:bCs/>
                      <w:i/>
                      <w:sz w:val="24"/>
                      <w:lang w:bidi="ar"/>
                    </w:rPr>
                  </m:ctrlPr>
                </m:sSubPr>
                <m:e>
                  <m:r>
                    <w:rPr>
                      <w:rFonts w:ascii="Cambria Math" w:hAnsi="Cambria Math" w:cs="仿宋"/>
                      <w:sz w:val="24"/>
                      <w:lang w:bidi="ar"/>
                    </w:rPr>
                    <m:t>h</m:t>
                  </m:r>
                </m:e>
                <m:sub>
                  <m:r>
                    <w:rPr>
                      <w:rFonts w:ascii="Cambria Math" w:hAnsi="Cambria Math" w:cs="仿宋"/>
                      <w:sz w:val="24"/>
                      <w:lang w:bidi="ar"/>
                    </w:rPr>
                    <m:t>cls</m:t>
                  </m:r>
                </m:sub>
              </m:sSub>
            </m:oMath>
            <w:r>
              <w:rPr>
                <w:rFonts w:ascii="仿宋_GB2312" w:eastAsia="仿宋_GB2312" w:hAnsi="仿宋" w:cs="仿宋" w:hint="eastAsia"/>
                <w:bCs/>
                <w:sz w:val="24"/>
                <w:lang w:bidi="ar"/>
              </w:rPr>
              <w:t>被送入一个或多个全连接层（即“分类头”），将其映射到最终的分类空间。</w:t>
            </w:r>
          </w:p>
          <w:p w14:paraId="2B41ADF9" w14:textId="77777777" w:rsidR="00F82932" w:rsidRDefault="00000000">
            <w:pPr>
              <w:rPr>
                <w:rFonts w:ascii="仿宋_GB2312" w:eastAsia="仿宋_GB2312" w:hAnsi="仿宋" w:cs="仿宋"/>
                <w:bCs/>
                <w:sz w:val="24"/>
                <w:lang w:bidi="ar"/>
              </w:rPr>
            </w:pPr>
            <m:oMathPara>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r>
                  <w:rPr>
                    <w:rFonts w:ascii="Cambria Math" w:hAnsi="Cambria Math"/>
                    <w:sz w:val="24"/>
                  </w:rPr>
                  <m:t>=ϕ(</m:t>
                </m:r>
                <m:sSub>
                  <m:sSubPr>
                    <m:ctrlPr>
                      <w:rPr>
                        <w:rFonts w:ascii="Cambria Math" w:hAnsi="Cambria Math"/>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sz w:val="24"/>
                      </w:rPr>
                    </m:ctrlPr>
                  </m:sSubPr>
                  <m:e>
                    <m:r>
                      <w:rPr>
                        <w:rFonts w:ascii="Cambria Math" w:hAnsi="Cambria Math"/>
                        <w:sz w:val="24"/>
                      </w:rPr>
                      <m:t>h</m:t>
                    </m:r>
                  </m:e>
                  <m:sub>
                    <m:r>
                      <w:rPr>
                        <w:rFonts w:ascii="Cambria Math" w:hAnsi="Cambria Math"/>
                        <w:sz w:val="24"/>
                      </w:rPr>
                      <m:t>cls</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s</m:t>
                    </m:r>
                  </m:sub>
                </m:sSub>
                <m:r>
                  <w:rPr>
                    <w:rFonts w:ascii="Cambria Math" w:hAnsi="Cambria Math"/>
                    <w:sz w:val="24"/>
                  </w:rPr>
                  <m:t>)</m:t>
                </m:r>
              </m:oMath>
            </m:oMathPara>
          </w:p>
          <w:p w14:paraId="11BBE4E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其中</w:t>
            </w:r>
            <m:oMath>
              <m:sSub>
                <m:sSubPr>
                  <m:ctrlPr>
                    <w:rPr>
                      <w:rFonts w:ascii="Cambria Math" w:hAnsi="Cambria Math" w:cs="仿宋"/>
                      <w:bCs/>
                      <w:i/>
                      <w:sz w:val="24"/>
                      <w:lang w:bidi="ar"/>
                    </w:rPr>
                  </m:ctrlPr>
                </m:sSubPr>
                <m:e>
                  <m:r>
                    <w:rPr>
                      <w:rFonts w:ascii="Cambria Math" w:hAnsi="Cambria Math" w:cs="仿宋"/>
                      <w:sz w:val="24"/>
                      <w:lang w:bidi="ar"/>
                    </w:rPr>
                    <m:t>W</m:t>
                  </m:r>
                </m:e>
                <m:sub>
                  <m:r>
                    <w:rPr>
                      <w:rFonts w:ascii="Cambria Math" w:hAnsi="Cambria Math" w:cs="仿宋"/>
                      <w:sz w:val="24"/>
                      <w:lang w:bidi="ar"/>
                    </w:rPr>
                    <m:t>s</m:t>
                  </m:r>
                </m:sub>
              </m:sSub>
            </m:oMath>
            <w:r>
              <w:rPr>
                <w:rFonts w:ascii="仿宋_GB2312" w:eastAsia="仿宋_GB2312" w:hAnsi="仿宋" w:cs="仿宋" w:hint="eastAsia"/>
                <w:bCs/>
                <w:sz w:val="24"/>
                <w:lang w:bidi="ar"/>
              </w:rPr>
              <w:t>和</w:t>
            </w:r>
            <m:oMath>
              <m:sSub>
                <m:sSubPr>
                  <m:ctrlPr>
                    <w:rPr>
                      <w:rFonts w:ascii="Cambria Math" w:hAnsi="Cambria Math" w:cs="仿宋"/>
                      <w:bCs/>
                      <w:i/>
                      <w:sz w:val="24"/>
                      <w:lang w:bidi="ar"/>
                    </w:rPr>
                  </m:ctrlPr>
                </m:sSubPr>
                <m:e>
                  <m:r>
                    <w:rPr>
                      <w:rFonts w:ascii="Cambria Math" w:hAnsi="Cambria Math" w:cs="仿宋"/>
                      <w:sz w:val="24"/>
                      <w:lang w:bidi="ar"/>
                    </w:rPr>
                    <m:t>b</m:t>
                  </m:r>
                </m:e>
                <m:sub>
                  <m:r>
                    <w:rPr>
                      <w:rFonts w:ascii="Cambria Math" w:hAnsi="Cambria Math" w:cs="仿宋"/>
                      <w:sz w:val="24"/>
                      <w:lang w:bidi="ar"/>
                    </w:rPr>
                    <m:t>s</m:t>
                  </m:r>
                </m:sub>
              </m:sSub>
            </m:oMath>
            <w:r>
              <w:rPr>
                <w:rFonts w:ascii="仿宋_GB2312" w:eastAsia="仿宋_GB2312" w:hAnsi="仿宋" w:cs="仿宋" w:hint="eastAsia"/>
                <w:bCs/>
                <w:sz w:val="24"/>
                <w:lang w:bidi="ar"/>
              </w:rPr>
              <w:t>为可学习参数，</w:t>
            </w:r>
            <m:oMath>
              <m:r>
                <m:rPr>
                  <m:sty m:val="p"/>
                </m:rPr>
                <w:rPr>
                  <w:rFonts w:ascii="Cambria Math" w:hAnsi="Cambria Math" w:cs="仿宋"/>
                  <w:sz w:val="24"/>
                  <w:lang w:bidi="ar"/>
                </w:rPr>
                <m:t>ϕ()</m:t>
              </m:r>
            </m:oMath>
            <w:r>
              <w:rPr>
                <w:rFonts w:ascii="仿宋_GB2312" w:eastAsia="仿宋_GB2312" w:hAnsi="仿宋" w:cs="仿宋" w:hint="eastAsia"/>
                <w:bCs/>
                <w:sz w:val="24"/>
                <w:lang w:bidi="ar"/>
              </w:rPr>
              <w:t>为非线性激活函数（如</w:t>
            </w:r>
            <w:proofErr w:type="spellStart"/>
            <w:r>
              <w:rPr>
                <w:rFonts w:ascii="仿宋_GB2312" w:eastAsia="仿宋_GB2312" w:hAnsi="仿宋" w:cs="仿宋" w:hint="eastAsia"/>
                <w:bCs/>
                <w:sz w:val="24"/>
                <w:lang w:bidi="ar"/>
              </w:rPr>
              <w:t>ReLU</w:t>
            </w:r>
            <w:proofErr w:type="spellEnd"/>
            <w:r>
              <w:rPr>
                <w:rFonts w:ascii="仿宋_GB2312" w:eastAsia="仿宋_GB2312" w:hAnsi="仿宋" w:cs="仿宋" w:hint="eastAsia"/>
                <w:bCs/>
                <w:sz w:val="24"/>
                <w:lang w:bidi="ar"/>
              </w:rPr>
              <w:t>）。</w:t>
            </w:r>
          </w:p>
          <w:p w14:paraId="704840C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输出层：模型的最后一层。它使用 Sigmoid 激活函数，将分类头的输出</w:t>
            </w:r>
            <m:oMath>
              <m:sSub>
                <m:sSubPr>
                  <m:ctrlPr>
                    <w:rPr>
                      <w:rFonts w:ascii="Cambria Math" w:hAnsi="Cambria Math" w:cs="仿宋"/>
                      <w:bCs/>
                      <w:i/>
                      <w:sz w:val="24"/>
                      <w:lang w:bidi="ar"/>
                    </w:rPr>
                  </m:ctrlPr>
                </m:sSubPr>
                <m:e>
                  <m:r>
                    <w:rPr>
                      <w:rFonts w:ascii="Cambria Math" w:hAnsi="Cambria Math" w:cs="仿宋"/>
                      <w:sz w:val="24"/>
                      <w:lang w:bidi="ar"/>
                    </w:rPr>
                    <m:t>Z</m:t>
                  </m:r>
                </m:e>
                <m:sub>
                  <m:r>
                    <w:rPr>
                      <w:rFonts w:ascii="Cambria Math" w:hAnsi="Cambria Math" w:cs="仿宋"/>
                      <w:sz w:val="24"/>
                      <w:lang w:bidi="ar"/>
                    </w:rPr>
                    <m:t>t</m:t>
                  </m:r>
                </m:sub>
              </m:sSub>
            </m:oMath>
            <w:r>
              <w:rPr>
                <w:rFonts w:ascii="仿宋_GB2312" w:eastAsia="仿宋_GB2312" w:hAnsi="仿宋" w:cs="仿宋" w:hint="eastAsia"/>
                <w:bCs/>
                <w:sz w:val="24"/>
                <w:lang w:bidi="ar"/>
              </w:rPr>
              <w:t>压缩到(0,1)的范围内。这个输出值p可以被直接解释为“输入文本为有害内容的概率”。</w:t>
            </w:r>
          </w:p>
          <w:p w14:paraId="1EEA4FF0" w14:textId="77777777" w:rsidR="00F82932" w:rsidRDefault="00000000">
            <w:pPr>
              <w:pStyle w:val="af0"/>
              <w:tabs>
                <w:tab w:val="left" w:pos="312"/>
              </w:tabs>
              <w:snapToGrid w:val="0"/>
              <w:spacing w:before="260" w:after="260" w:line="360" w:lineRule="auto"/>
              <w:ind w:left="420" w:firstLineChars="0" w:firstLine="0"/>
              <w:rPr>
                <w:rFonts w:ascii="仿宋_GB2312" w:eastAsia="仿宋_GB2312" w:hAnsi="仿宋" w:cs="仿宋"/>
                <w:b/>
                <w:sz w:val="24"/>
                <w:lang w:bidi="ar"/>
              </w:rPr>
            </w:pPr>
            <w:r>
              <w:rPr>
                <w:rFonts w:ascii="仿宋_GB2312" w:eastAsia="仿宋_GB2312" w:hAnsi="仿宋" w:cs="仿宋" w:hint="eastAsia"/>
                <w:b/>
                <w:sz w:val="24"/>
                <w:lang w:bidi="ar"/>
              </w:rPr>
              <w:t>4.二元分类器</w:t>
            </w:r>
          </w:p>
          <w:p w14:paraId="1E0979D7" w14:textId="77777777" w:rsidR="00F82932" w:rsidRDefault="00000000">
            <w:pPr>
              <w:tabs>
                <w:tab w:val="left" w:pos="312"/>
              </w:tabs>
              <w:snapToGrid w:val="0"/>
              <w:spacing w:line="360" w:lineRule="auto"/>
              <w:ind w:firstLineChars="200"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基于Sigmoid输出的概率值p,系统会应用一个决策阈值(例如0.5)：</w:t>
            </w:r>
          </w:p>
          <w:p w14:paraId="6C93E3CD" w14:textId="77777777" w:rsidR="00F82932" w:rsidRDefault="00000000">
            <w:pPr>
              <w:snapToGrid w:val="0"/>
              <w:spacing w:line="360" w:lineRule="auto"/>
              <w:ind w:firstLineChars="200"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标签：如果p&gt;0.5,则判定为“有害 (Harmful)”；否则判定为“无害 (Not Harmful)”。</w:t>
            </w:r>
          </w:p>
          <w:p w14:paraId="0097203E" w14:textId="77777777" w:rsidR="00F82932" w:rsidRDefault="00000000">
            <w:pPr>
              <w:snapToGrid w:val="0"/>
              <w:spacing w:line="360" w:lineRule="auto"/>
              <w:ind w:firstLineChars="200" w:firstLine="480"/>
              <w:jc w:val="left"/>
              <w:rPr>
                <w:rFonts w:ascii="仿宋_GB2312" w:eastAsia="仿宋_GB2312" w:hAnsi="仿宋" w:cs="仿宋"/>
                <w:bCs/>
                <w:sz w:val="24"/>
                <w:lang w:bidi="ar"/>
              </w:rPr>
            </w:pPr>
            <w:r>
              <w:rPr>
                <w:rFonts w:ascii="仿宋_GB2312" w:eastAsia="仿宋_GB2312" w:hAnsi="仿宋" w:cs="仿宋" w:hint="eastAsia"/>
                <w:bCs/>
                <w:sz w:val="24"/>
                <w:lang w:bidi="ar"/>
              </w:rPr>
              <w:lastRenderedPageBreak/>
              <w:t>置信度：系统同时输出原始的Sigmoid概率值p,作为模型对其判断的“自信程度”。</w:t>
            </w:r>
          </w:p>
          <w:p w14:paraId="40BCAC3C" w14:textId="77777777" w:rsidR="00F82932" w:rsidRDefault="00000000">
            <w:pPr>
              <w:snapToGrid w:val="0"/>
              <w:spacing w:line="360" w:lineRule="auto"/>
              <w:ind w:firstLineChars="200"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训练目标（损失函数）:由于这是二元分类任务，模型训练目标采用二元交叉</w:t>
            </w:r>
            <w:proofErr w:type="gramStart"/>
            <w:r>
              <w:rPr>
                <w:rFonts w:ascii="仿宋_GB2312" w:eastAsia="仿宋_GB2312" w:hAnsi="仿宋" w:cs="仿宋" w:hint="eastAsia"/>
                <w:bCs/>
                <w:sz w:val="24"/>
                <w:lang w:bidi="ar"/>
              </w:rPr>
              <w:t>熵</w:t>
            </w:r>
            <w:proofErr w:type="gramEnd"/>
            <w:r>
              <w:rPr>
                <w:rFonts w:ascii="仿宋_GB2312" w:eastAsia="仿宋_GB2312" w:hAnsi="仿宋" w:cs="仿宋" w:hint="eastAsia"/>
                <w:bCs/>
                <w:sz w:val="24"/>
                <w:lang w:bidi="ar"/>
              </w:rPr>
              <w:t>损失函数。这类似于音频文档中用于分类的加权交叉</w:t>
            </w:r>
            <w:proofErr w:type="gramStart"/>
            <w:r>
              <w:rPr>
                <w:rFonts w:ascii="仿宋_GB2312" w:eastAsia="仿宋_GB2312" w:hAnsi="仿宋" w:cs="仿宋" w:hint="eastAsia"/>
                <w:bCs/>
                <w:sz w:val="24"/>
                <w:lang w:bidi="ar"/>
              </w:rPr>
              <w:t>熵</w:t>
            </w:r>
            <w:proofErr w:type="gramEnd"/>
            <w:r>
              <w:rPr>
                <w:rFonts w:ascii="仿宋_GB2312" w:eastAsia="仿宋_GB2312" w:hAnsi="仿宋" w:cs="仿宋" w:hint="eastAsia"/>
                <w:bCs/>
                <w:sz w:val="24"/>
                <w:lang w:bidi="ar"/>
              </w:rPr>
              <w:t>损失，但针对二分类进行了简化：</w:t>
            </w:r>
          </w:p>
          <w:p w14:paraId="21285F1A" w14:textId="77777777" w:rsidR="00F82932" w:rsidRDefault="00000000">
            <w:pPr>
              <w:snapToGrid w:val="0"/>
              <w:spacing w:line="360" w:lineRule="auto"/>
              <w:ind w:firstLineChars="196" w:firstLine="470"/>
              <w:jc w:val="center"/>
              <w:rPr>
                <w:rFonts w:ascii="仿宋_GB2312" w:eastAsia="仿宋_GB2312" w:hAnsi="仿宋" w:cs="仿宋"/>
                <w:bCs/>
                <w:sz w:val="24"/>
                <w:lang w:bidi="ar"/>
              </w:rPr>
            </w:pPr>
            <m:oMathPara>
              <m:oMath>
                <m:sSub>
                  <m:sSubPr>
                    <m:ctrlPr>
                      <w:rPr>
                        <w:rFonts w:ascii="Cambria Math" w:hAnsi="Cambria Math"/>
                        <w:sz w:val="24"/>
                      </w:rPr>
                    </m:ctrlPr>
                  </m:sSubPr>
                  <m:e>
                    <m:r>
                      <w:rPr>
                        <w:rFonts w:ascii="Cambria Math" w:hAnsi="Cambria Math"/>
                        <w:sz w:val="24"/>
                      </w:rPr>
                      <m:t>L</m:t>
                    </m:r>
                  </m:e>
                  <m:sub>
                    <m:r>
                      <w:rPr>
                        <w:rFonts w:ascii="Cambria Math" w:hAnsi="Cambria Math"/>
                        <w:sz w:val="24"/>
                      </w:rPr>
                      <m:t>cls</m:t>
                    </m:r>
                  </m:sub>
                </m:sSub>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m:t>
                    </m:r>
                  </m:e>
                </m:nary>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func>
                  <m:funcPr>
                    <m:ctrlPr>
                      <w:rPr>
                        <w:rFonts w:ascii="Cambria Math" w:hAnsi="Cambria Math"/>
                        <w:sz w:val="24"/>
                      </w:rPr>
                    </m:ctrlPr>
                  </m:funcPr>
                  <m:fName>
                    <m:r>
                      <m:rPr>
                        <m:sty m:val="p"/>
                      </m:rPr>
                      <w:rPr>
                        <w:rFonts w:ascii="Cambria Math" w:hAnsi="Cambria Math"/>
                        <w:sz w:val="24"/>
                      </w:rPr>
                      <m:t>log</m:t>
                    </m:r>
                  </m:fName>
                  <m:e>
                    <m:r>
                      <w:rPr>
                        <w:rFonts w:ascii="Cambria Math" w:hAnsi="Cambria Math"/>
                        <w:sz w:val="24"/>
                      </w:rPr>
                      <m:t>(</m:t>
                    </m:r>
                  </m:e>
                </m:func>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)+(1-</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log</m:t>
                    </m:r>
                  </m:fName>
                  <m:e>
                    <m:r>
                      <w:rPr>
                        <w:rFonts w:ascii="Cambria Math" w:hAnsi="Cambria Math"/>
                        <w:sz w:val="24"/>
                      </w:rPr>
                      <m:t>(</m:t>
                    </m:r>
                  </m:e>
                </m:func>
                <m:r>
                  <w:rPr>
                    <w:rFonts w:ascii="Cambria Math" w:hAnsi="Cambria Math"/>
                    <w:sz w:val="24"/>
                  </w:rPr>
                  <m:t>1-</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oMath>
            </m:oMathPara>
          </w:p>
          <w:p w14:paraId="24D53D9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其中</w:t>
            </w:r>
            <m:oMath>
              <m:sSub>
                <m:sSubPr>
                  <m:ctrlPr>
                    <w:rPr>
                      <w:rFonts w:ascii="Cambria Math" w:eastAsia="仿宋_GB2312" w:hAnsi="Cambria Math" w:cs="仿宋"/>
                      <w:bCs/>
                      <w:sz w:val="24"/>
                      <w:lang w:bidi="ar"/>
                    </w:rPr>
                  </m:ctrlPr>
                </m:sSubPr>
                <m:e>
                  <m:r>
                    <w:rPr>
                      <w:rFonts w:ascii="Cambria Math" w:eastAsia="仿宋_GB2312" w:hAnsi="Cambria Math" w:cs="仿宋"/>
                      <w:sz w:val="24"/>
                      <w:lang w:bidi="ar"/>
                    </w:rPr>
                    <m:t>y</m:t>
                  </m:r>
                </m:e>
                <m:sub>
                  <m:r>
                    <w:rPr>
                      <w:rFonts w:ascii="Cambria Math" w:eastAsia="仿宋_GB2312" w:hAnsi="Cambria Math" w:cs="仿宋"/>
                      <w:sz w:val="24"/>
                      <w:lang w:bidi="ar"/>
                    </w:rPr>
                    <m:t>i</m:t>
                  </m:r>
                </m:sub>
              </m:sSub>
            </m:oMath>
            <w:r>
              <w:rPr>
                <w:rFonts w:ascii="仿宋_GB2312" w:eastAsia="仿宋_GB2312" w:hAnsi="仿宋" w:cs="仿宋" w:hint="eastAsia"/>
                <w:bCs/>
                <w:sz w:val="24"/>
                <w:lang w:bidi="ar"/>
              </w:rPr>
              <w:t>为真实标签（0或1），</w:t>
            </w:r>
            <m:oMath>
              <m:sSub>
                <m:sSubPr>
                  <m:ctrlPr>
                    <w:rPr>
                      <w:rFonts w:ascii="Cambria Math" w:eastAsia="仿宋_GB2312" w:hAnsi="Cambria Math" w:cs="仿宋"/>
                      <w:bCs/>
                      <w:sz w:val="24"/>
                      <w:lang w:bidi="ar"/>
                    </w:rPr>
                  </m:ctrlPr>
                </m:sSubPr>
                <m:e>
                  <m:r>
                    <w:rPr>
                      <w:rFonts w:ascii="Cambria Math" w:eastAsia="仿宋_GB2312" w:hAnsi="Cambria Math" w:cs="仿宋"/>
                      <w:sz w:val="24"/>
                      <w:lang w:bidi="ar"/>
                    </w:rPr>
                    <m:t>p</m:t>
                  </m:r>
                </m:e>
                <m:sub>
                  <m:r>
                    <w:rPr>
                      <w:rFonts w:ascii="Cambria Math" w:eastAsia="仿宋_GB2312" w:hAnsi="Cambria Math" w:cs="仿宋"/>
                      <w:sz w:val="24"/>
                      <w:lang w:bidi="ar"/>
                    </w:rPr>
                    <m:t>i</m:t>
                  </m:r>
                </m:sub>
              </m:sSub>
            </m:oMath>
            <w:r>
              <w:rPr>
                <w:rFonts w:ascii="仿宋_GB2312" w:eastAsia="仿宋_GB2312" w:hAnsi="仿宋" w:cs="仿宋" w:hint="eastAsia"/>
                <w:bCs/>
                <w:sz w:val="24"/>
                <w:lang w:bidi="ar"/>
              </w:rPr>
              <w:t>为模型预测的概率。为平衡类别不均衡，可引入类别权重</w:t>
            </w:r>
            <m:oMath>
              <m:sSub>
                <m:sSubPr>
                  <m:ctrlPr>
                    <w:rPr>
                      <w:rFonts w:ascii="Cambria Math" w:eastAsia="仿宋_GB2312" w:hAnsi="Cambria Math" w:cs="仿宋"/>
                      <w:bCs/>
                      <w:sz w:val="24"/>
                      <w:lang w:bidi="ar"/>
                    </w:rPr>
                  </m:ctrlPr>
                </m:sSubPr>
                <m:e>
                  <m:r>
                    <w:rPr>
                      <w:rFonts w:ascii="Cambria Math" w:eastAsia="仿宋_GB2312" w:hAnsi="Cambria Math" w:cs="仿宋"/>
                      <w:sz w:val="24"/>
                      <w:lang w:bidi="ar"/>
                    </w:rPr>
                    <m:t>w</m:t>
                  </m:r>
                </m:e>
                <m:sub>
                  <m:r>
                    <w:rPr>
                      <w:rFonts w:ascii="Cambria Math" w:eastAsia="仿宋_GB2312" w:hAnsi="Cambria Math" w:cs="仿宋"/>
                      <w:sz w:val="24"/>
                      <w:lang w:bidi="ar"/>
                    </w:rPr>
                    <m:t>i</m:t>
                  </m:r>
                </m:sub>
              </m:sSub>
            </m:oMath>
            <w:r>
              <w:rPr>
                <w:rFonts w:ascii="仿宋_GB2312" w:eastAsia="仿宋_GB2312" w:hAnsi="仿宋" w:cs="仿宋" w:hint="eastAsia"/>
                <w:bCs/>
                <w:sz w:val="24"/>
                <w:lang w:bidi="ar"/>
              </w:rPr>
              <w:t>。</w:t>
            </w:r>
          </w:p>
          <w:p w14:paraId="23A7A457"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用于重训练的反馈循环：这是一个至关重要的运维（</w:t>
            </w:r>
            <w:proofErr w:type="spellStart"/>
            <w:r>
              <w:rPr>
                <w:rFonts w:ascii="仿宋_GB2312" w:eastAsia="仿宋_GB2312" w:hAnsi="仿宋" w:cs="仿宋" w:hint="eastAsia"/>
                <w:bCs/>
                <w:sz w:val="24"/>
                <w:lang w:bidi="ar"/>
              </w:rPr>
              <w:t>MLOps</w:t>
            </w:r>
            <w:proofErr w:type="spellEnd"/>
            <w:r>
              <w:rPr>
                <w:rFonts w:ascii="仿宋_GB2312" w:eastAsia="仿宋_GB2312" w:hAnsi="仿宋" w:cs="仿宋" w:hint="eastAsia"/>
                <w:bCs/>
                <w:sz w:val="24"/>
                <w:lang w:bidi="ar"/>
              </w:rPr>
              <w:t>）环节。它表明系统的预测结果（尤其是误报、漏报或低置信度的案例）会被收集起来，可能由人工审核员进行复核。这些经过验证的数据会被反馈</w:t>
            </w:r>
            <w:proofErr w:type="gramStart"/>
            <w:r>
              <w:rPr>
                <w:rFonts w:ascii="仿宋_GB2312" w:eastAsia="仿宋_GB2312" w:hAnsi="仿宋" w:cs="仿宋" w:hint="eastAsia"/>
                <w:bCs/>
                <w:sz w:val="24"/>
                <w:lang w:bidi="ar"/>
              </w:rPr>
              <w:t>回数据</w:t>
            </w:r>
            <w:proofErr w:type="gramEnd"/>
            <w:r>
              <w:rPr>
                <w:rFonts w:ascii="仿宋_GB2312" w:eastAsia="仿宋_GB2312" w:hAnsi="仿宋" w:cs="仿宋" w:hint="eastAsia"/>
                <w:bCs/>
                <w:sz w:val="24"/>
                <w:lang w:bidi="ar"/>
              </w:rPr>
              <w:t>集中，用于模型的“重训练”或“增量训练”，使模型能够持续学习和迭代改进。</w:t>
            </w:r>
          </w:p>
          <w:p w14:paraId="71586E13" w14:textId="77777777" w:rsidR="00F82932" w:rsidRDefault="00000000">
            <w:pPr>
              <w:snapToGrid w:val="0"/>
              <w:spacing w:before="260" w:after="260" w:line="360" w:lineRule="auto"/>
              <w:ind w:firstLineChars="196" w:firstLine="472"/>
              <w:rPr>
                <w:rFonts w:ascii="仿宋_GB2312" w:eastAsia="仿宋_GB2312" w:hAnsi="宋体"/>
                <w:b/>
                <w:bCs/>
                <w:sz w:val="24"/>
              </w:rPr>
            </w:pPr>
            <w:r>
              <w:rPr>
                <w:rFonts w:ascii="仿宋_GB2312" w:eastAsia="仿宋_GB2312" w:hAnsi="宋体" w:hint="eastAsia"/>
                <w:b/>
                <w:bCs/>
                <w:sz w:val="24"/>
              </w:rPr>
              <w:t>3.1.4图像特征提取</w:t>
            </w:r>
          </w:p>
          <w:p w14:paraId="6883D240" w14:textId="77777777" w:rsidR="00F82932" w:rsidRDefault="00000000">
            <w:pPr>
              <w:snapToGrid w:val="0"/>
              <w:spacing w:line="360" w:lineRule="auto"/>
              <w:ind w:firstLineChars="196" w:firstLine="470"/>
              <w:rPr>
                <w:rFonts w:ascii="仿宋_GB2312" w:eastAsia="仿宋_GB2312" w:hAnsi="宋体"/>
                <w:sz w:val="24"/>
              </w:rPr>
            </w:pPr>
            <w:r>
              <w:rPr>
                <w:rFonts w:ascii="仿宋_GB2312" w:eastAsia="仿宋_GB2312" w:hAnsi="宋体" w:hint="eastAsia"/>
                <w:sz w:val="24"/>
              </w:rPr>
              <w:t>图像模型工作流程图如下所示：</w:t>
            </w:r>
          </w:p>
          <w:p w14:paraId="2425CB20" w14:textId="77777777" w:rsidR="00F82932" w:rsidRDefault="00F82932">
            <w:pPr>
              <w:snapToGrid w:val="0"/>
              <w:spacing w:line="360" w:lineRule="auto"/>
              <w:ind w:firstLineChars="196" w:firstLine="412"/>
            </w:pPr>
          </w:p>
          <w:p w14:paraId="58EE575A" w14:textId="77777777" w:rsidR="00F82932" w:rsidRDefault="00000000">
            <w:pPr>
              <w:snapToGrid w:val="0"/>
              <w:spacing w:line="360" w:lineRule="auto"/>
              <w:ind w:firstLineChars="196" w:firstLine="412"/>
            </w:pPr>
            <w:r>
              <w:rPr>
                <w:rFonts w:hint="eastAsia"/>
              </w:rPr>
              <w:object w:dxaOrig="7567" w:dyaOrig="4187" w14:anchorId="0A2D627F">
                <v:shape id="_x0000_i1033" type="#_x0000_t75" style="width:378.35pt;height:209.35pt" o:ole="">
                  <v:imagedata r:id="rId26" o:title=""/>
                </v:shape>
                <o:OLEObject Type="Embed" ProgID="Visio.Drawing.15" ShapeID="_x0000_i1033" DrawAspect="Content" ObjectID="_1823591549" r:id="rId27"/>
              </w:object>
            </w:r>
          </w:p>
          <w:p w14:paraId="4A99F18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图片模态技术点详细步骤：</w:t>
            </w:r>
          </w:p>
          <w:p w14:paraId="0ED3E672"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1.视觉特征编码</w:t>
            </w:r>
          </w:p>
          <w:p w14:paraId="723C567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lastRenderedPageBreak/>
              <w:t>模型的第一阶段是视觉感知，其目标是将原始的像素矩阵转换为一系列富含语义的视觉特征向量。我们采用Swin-Large作为视觉编码器，因其层次化结构与移位窗口注意力机制能在效率与性能间取得良好平衡。</w:t>
            </w:r>
          </w:p>
          <w:p w14:paraId="0FCCFB47"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 xml:space="preserve">输入预处理是流程的起点。给定输入图像 </w:t>
            </w:r>
            <m:oMath>
              <m:r>
                <w:rPr>
                  <w:rFonts w:ascii="Cambria Math" w:eastAsia="仿宋_GB2312" w:hAnsi="Cambria Math" w:cs="仿宋"/>
                  <w:sz w:val="24"/>
                  <w:lang w:bidi="ar"/>
                </w:rPr>
                <m:t>I</m:t>
              </m:r>
              <m:r>
                <w:rPr>
                  <w:rFonts w:ascii="Cambria Math" w:eastAsia="仿宋_GB2312" w:hAnsi="Cambria Math" w:cs="Cambria Math"/>
                  <w:sz w:val="24"/>
                  <w:lang w:bidi="ar"/>
                </w:rPr>
                <m:t>∈</m:t>
              </m:r>
              <m:sSup>
                <m:sSupPr>
                  <m:ctrlPr>
                    <w:rPr>
                      <w:rFonts w:ascii="Cambria Math" w:eastAsia="仿宋_GB2312" w:hAnsi="Cambria Math" w:cs="Cambria Math"/>
                      <w:bCs/>
                      <w:i/>
                      <w:sz w:val="24"/>
                      <w:lang w:bidi="ar"/>
                    </w:rPr>
                  </m:ctrlPr>
                </m:sSupPr>
                <m:e>
                  <m:r>
                    <w:rPr>
                      <w:rFonts w:ascii="Cambria Math" w:eastAsia="仿宋_GB2312" w:hAnsi="Cambria Math" w:cs="Cambria Math"/>
                      <w:sz w:val="24"/>
                      <w:lang w:bidi="ar"/>
                    </w:rPr>
                    <m:t>R</m:t>
                  </m:r>
                </m:e>
                <m:sup>
                  <m:r>
                    <w:rPr>
                      <w:rFonts w:ascii="Cambria Math" w:eastAsia="仿宋_GB2312" w:hAnsi="Cambria Math" w:cs="Cambria Math"/>
                      <w:sz w:val="24"/>
                      <w:lang w:bidi="ar"/>
                    </w:rPr>
                    <m:t>H</m:t>
                  </m:r>
                  <m:r>
                    <w:rPr>
                      <w:rFonts w:ascii="Cambria Math" w:hAnsi="Cambria Math" w:cs="Cambria Math"/>
                      <w:sz w:val="24"/>
                      <w:lang w:bidi="ar"/>
                    </w:rPr>
                    <m:t>×W×3</m:t>
                  </m:r>
                </m:sup>
              </m:sSup>
            </m:oMath>
            <w:r>
              <w:rPr>
                <w:rFonts w:ascii="仿宋_GB2312" w:eastAsia="仿宋_GB2312" w:hAnsi="仿宋" w:cs="仿宋" w:hint="eastAsia"/>
                <w:bCs/>
                <w:sz w:val="24"/>
                <w:lang w:bidi="ar"/>
              </w:rPr>
              <w:t>，我们首先将其缩放至标准尺寸（如224×224），随后进行通道归一化：</w:t>
            </w:r>
            <m:oMath>
              <m:sSubSup>
                <m:sSubSupPr>
                  <m:ctrlPr>
                    <w:rPr>
                      <w:rFonts w:ascii="Cambria Math" w:hAnsi="Cambria Math" w:cs="仿宋"/>
                      <w:bCs/>
                      <w:i/>
                      <w:sz w:val="24"/>
                      <w:lang w:bidi="ar"/>
                    </w:rPr>
                  </m:ctrlPr>
                </m:sSubSupPr>
                <m:e>
                  <m:r>
                    <w:rPr>
                      <w:rFonts w:ascii="Cambria Math" w:hAnsi="Cambria Math" w:cs="仿宋"/>
                      <w:sz w:val="24"/>
                      <w:lang w:bidi="ar"/>
                    </w:rPr>
                    <m:t>X</m:t>
                  </m:r>
                </m:e>
                <m:sub>
                  <m:r>
                    <w:rPr>
                      <w:rFonts w:ascii="Cambria Math" w:hAnsi="Cambria Math" w:cs="仿宋"/>
                      <w:sz w:val="24"/>
                      <w:lang w:bidi="ar"/>
                    </w:rPr>
                    <m:t>h,w,c</m:t>
                  </m:r>
                </m:sub>
                <m:sup>
                  <m:r>
                    <w:rPr>
                      <w:rFonts w:ascii="Cambria Math" w:hAnsi="Cambria Math" w:cs="仿宋"/>
                      <w:sz w:val="24"/>
                      <w:lang w:bidi="ar"/>
                    </w:rPr>
                    <m:t>'</m:t>
                  </m:r>
                </m:sup>
              </m:sSubSup>
              <m:r>
                <w:rPr>
                  <w:rFonts w:ascii="Cambria Math" w:hAnsi="Cambria Math" w:cs="仿宋"/>
                  <w:sz w:val="24"/>
                  <w:lang w:bidi="ar"/>
                </w:rPr>
                <m:t>=(</m:t>
              </m:r>
              <m:sSub>
                <m:sSubPr>
                  <m:ctrlPr>
                    <w:rPr>
                      <w:rFonts w:ascii="Cambria Math" w:hAnsi="Cambria Math" w:cs="仿宋"/>
                      <w:bCs/>
                      <w:i/>
                      <w:sz w:val="24"/>
                      <w:lang w:bidi="ar"/>
                    </w:rPr>
                  </m:ctrlPr>
                </m:sSubPr>
                <m:e>
                  <m:r>
                    <w:rPr>
                      <w:rFonts w:ascii="Cambria Math" w:hAnsi="Cambria Math" w:cs="仿宋"/>
                      <w:sz w:val="24"/>
                      <w:lang w:bidi="ar"/>
                    </w:rPr>
                    <m:t>X</m:t>
                  </m:r>
                </m:e>
                <m:sub>
                  <m:r>
                    <w:rPr>
                      <w:rFonts w:ascii="Cambria Math" w:hAnsi="Cambria Math" w:cs="仿宋"/>
                      <w:sz w:val="24"/>
                      <w:lang w:bidi="ar"/>
                    </w:rPr>
                    <m:t>h,w,c</m:t>
                  </m:r>
                </m:sub>
              </m:sSub>
              <m:r>
                <w:rPr>
                  <w:rFonts w:ascii="Cambria Math" w:hAnsi="Cambria Math" w:cs="仿宋"/>
                  <w:sz w:val="24"/>
                  <w:lang w:bidi="ar"/>
                </w:rPr>
                <m:t>-</m:t>
              </m:r>
              <m:sSub>
                <m:sSubPr>
                  <m:ctrlPr>
                    <w:rPr>
                      <w:rFonts w:ascii="Cambria Math" w:hAnsi="Cambria Math" w:cs="仿宋"/>
                      <w:bCs/>
                      <w:i/>
                      <w:sz w:val="24"/>
                      <w:lang w:bidi="ar"/>
                    </w:rPr>
                  </m:ctrlPr>
                </m:sSubPr>
                <m:e>
                  <m:r>
                    <w:rPr>
                      <w:rFonts w:ascii="Cambria Math" w:hAnsi="Cambria Math" w:cs="仿宋"/>
                      <w:sz w:val="24"/>
                      <w:lang w:bidi="ar"/>
                    </w:rPr>
                    <m:t>μ</m:t>
                  </m:r>
                </m:e>
                <m:sub>
                  <m:r>
                    <w:rPr>
                      <w:rFonts w:ascii="Cambria Math" w:hAnsi="Cambria Math" w:cs="仿宋"/>
                      <w:sz w:val="24"/>
                      <w:lang w:bidi="ar"/>
                    </w:rPr>
                    <m:t>c</m:t>
                  </m:r>
                </m:sub>
              </m:sSub>
              <m:r>
                <w:rPr>
                  <w:rFonts w:ascii="Cambria Math" w:hAnsi="Cambria Math" w:cs="仿宋"/>
                  <w:sz w:val="24"/>
                  <w:lang w:bidi="ar"/>
                </w:rPr>
                <m:t>)/</m:t>
              </m:r>
              <m:sSub>
                <m:sSubPr>
                  <m:ctrlPr>
                    <w:rPr>
                      <w:rFonts w:ascii="Cambria Math" w:hAnsi="Cambria Math" w:cs="仿宋"/>
                      <w:bCs/>
                      <w:i/>
                      <w:sz w:val="24"/>
                      <w:lang w:bidi="ar"/>
                    </w:rPr>
                  </m:ctrlPr>
                </m:sSubPr>
                <m:e>
                  <m:r>
                    <w:rPr>
                      <w:rFonts w:ascii="Cambria Math" w:hAnsi="Cambria Math" w:cs="仿宋"/>
                      <w:sz w:val="24"/>
                      <w:lang w:bidi="ar"/>
                    </w:rPr>
                    <m:t>σ</m:t>
                  </m:r>
                </m:e>
                <m:sub>
                  <m:r>
                    <w:rPr>
                      <w:rFonts w:ascii="Cambria Math" w:hAnsi="Cambria Math" w:cs="仿宋"/>
                      <w:sz w:val="24"/>
                      <w:lang w:bidi="ar"/>
                    </w:rPr>
                    <m:t>c</m:t>
                  </m:r>
                </m:sub>
              </m:sSub>
            </m:oMath>
            <w:r>
              <w:rPr>
                <w:rFonts w:ascii="仿宋_GB2312" w:eastAsia="仿宋_GB2312" w:hAnsi="仿宋" w:cs="仿宋" w:hint="eastAsia"/>
                <w:bCs/>
                <w:sz w:val="24"/>
                <w:lang w:bidi="ar"/>
              </w:rPr>
              <w:t>，其中</w:t>
            </w:r>
            <m:oMath>
              <m:sSub>
                <m:sSubPr>
                  <m:ctrlPr>
                    <w:rPr>
                      <w:rFonts w:ascii="Cambria Math" w:hAnsi="Cambria Math" w:cs="仿宋"/>
                      <w:bCs/>
                      <w:i/>
                      <w:sz w:val="24"/>
                      <w:lang w:bidi="ar"/>
                    </w:rPr>
                  </m:ctrlPr>
                </m:sSubPr>
                <m:e>
                  <m:r>
                    <w:rPr>
                      <w:rFonts w:ascii="Cambria Math" w:hAnsi="Cambria Math" w:cs="仿宋"/>
                      <w:sz w:val="24"/>
                      <w:lang w:bidi="ar"/>
                    </w:rPr>
                    <m:t>μ</m:t>
                  </m:r>
                </m:e>
                <m:sub>
                  <m:r>
                    <w:rPr>
                      <w:rFonts w:ascii="Cambria Math" w:hAnsi="Cambria Math" w:cs="仿宋"/>
                      <w:sz w:val="24"/>
                      <w:lang w:bidi="ar"/>
                    </w:rPr>
                    <m:t>c</m:t>
                  </m:r>
                </m:sub>
              </m:sSub>
            </m:oMath>
            <w:r>
              <w:rPr>
                <w:rFonts w:hAnsi="Cambria Math" w:cs="仿宋" w:hint="eastAsia"/>
                <w:bCs/>
                <w:sz w:val="24"/>
                <w:lang w:bidi="ar"/>
              </w:rPr>
              <w:t>,</w:t>
            </w:r>
            <m:oMath>
              <m:sSub>
                <m:sSubPr>
                  <m:ctrlPr>
                    <w:rPr>
                      <w:rFonts w:ascii="Cambria Math" w:hAnsi="Cambria Math" w:cs="仿宋"/>
                      <w:bCs/>
                      <w:i/>
                      <w:sz w:val="24"/>
                      <w:lang w:bidi="ar"/>
                    </w:rPr>
                  </m:ctrlPr>
                </m:sSubPr>
                <m:e>
                  <m:r>
                    <w:rPr>
                      <w:rFonts w:ascii="Cambria Math" w:hAnsi="Cambria Math" w:cs="仿宋"/>
                      <w:sz w:val="24"/>
                      <w:lang w:bidi="ar"/>
                    </w:rPr>
                    <m:t>σ</m:t>
                  </m:r>
                </m:e>
                <m:sub>
                  <m:r>
                    <w:rPr>
                      <w:rFonts w:ascii="Cambria Math" w:hAnsi="Cambria Math" w:cs="仿宋"/>
                      <w:sz w:val="24"/>
                      <w:lang w:bidi="ar"/>
                    </w:rPr>
                    <m:t>c</m:t>
                  </m:r>
                </m:sub>
              </m:sSub>
            </m:oMath>
            <w:r>
              <w:rPr>
                <w:rFonts w:ascii="仿宋_GB2312" w:eastAsia="仿宋_GB2312" w:hAnsi="仿宋" w:cs="仿宋" w:hint="eastAsia"/>
                <w:bCs/>
                <w:sz w:val="24"/>
                <w:lang w:bidi="ar"/>
              </w:rPr>
              <w:t>为ImageNet数据集的统计量。此操作通过标准化输入分布，为后续模型的稳定训练奠定了基础。</w:t>
            </w:r>
          </w:p>
          <w:p w14:paraId="45D09E8C"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Patch Embedding将归一化后的图像转换为序列化表示。通过一个核与步长均为4的卷积操作，图像被分割为</w:t>
            </w:r>
            <m:oMath>
              <m:r>
                <w:rPr>
                  <w:rFonts w:ascii="Cambria Math" w:eastAsia="仿宋_GB2312" w:hAnsi="Cambria Math" w:cs="仿宋"/>
                  <w:sz w:val="24"/>
                  <w:lang w:bidi="ar"/>
                </w:rPr>
                <m:t>N=(H/4)</m:t>
              </m:r>
              <m:r>
                <w:rPr>
                  <w:rFonts w:ascii="Cambria Math" w:eastAsia="仿宋_GB2312" w:hAnsi="Cambria Math" w:cs="Cambria Math"/>
                  <w:sz w:val="24"/>
                  <w:lang w:bidi="ar"/>
                </w:rPr>
                <m:t>×</m:t>
              </m:r>
              <m:r>
                <w:rPr>
                  <w:rFonts w:ascii="Cambria Math" w:eastAsia="仿宋_GB2312" w:hAnsi="Cambria Math" w:cs="仿宋"/>
                  <w:sz w:val="24"/>
                  <w:lang w:bidi="ar"/>
                </w:rPr>
                <m:t>(W/4)</m:t>
              </m:r>
            </m:oMath>
            <w:proofErr w:type="gramStart"/>
            <w:r>
              <w:rPr>
                <w:rFonts w:ascii="仿宋_GB2312" w:eastAsia="仿宋_GB2312" w:hAnsi="仿宋" w:cs="仿宋" w:hint="eastAsia"/>
                <w:bCs/>
                <w:sz w:val="24"/>
                <w:lang w:bidi="ar"/>
              </w:rPr>
              <w:t>个</w:t>
            </w:r>
            <w:proofErr w:type="gramEnd"/>
            <w:r>
              <w:rPr>
                <w:rFonts w:ascii="仿宋_GB2312" w:eastAsia="仿宋_GB2312" w:hAnsi="仿宋" w:cs="仿宋" w:hint="eastAsia"/>
                <w:bCs/>
                <w:sz w:val="24"/>
                <w:lang w:bidi="ar"/>
              </w:rPr>
              <w:t>不重叠的图像块，每个块被投影为一个</w:t>
            </w:r>
            <m:oMath>
              <m:sSub>
                <m:sSubPr>
                  <m:ctrlPr>
                    <w:rPr>
                      <w:rFonts w:ascii="Cambria Math" w:hAnsi="Cambria Math" w:cs="仿宋"/>
                      <w:bCs/>
                      <w:i/>
                      <w:sz w:val="24"/>
                      <w:lang w:bidi="ar"/>
                    </w:rPr>
                  </m:ctrlPr>
                </m:sSubPr>
                <m:e>
                  <m:r>
                    <w:rPr>
                      <w:rFonts w:ascii="Cambria Math" w:hAnsi="Cambria Math" w:cs="仿宋"/>
                      <w:sz w:val="24"/>
                      <w:lang w:bidi="ar"/>
                    </w:rPr>
                    <m:t>d</m:t>
                  </m:r>
                </m:e>
                <m:sub>
                  <m:r>
                    <w:rPr>
                      <w:rFonts w:ascii="Cambria Math" w:hAnsi="Cambria Math" w:cs="仿宋"/>
                      <w:sz w:val="24"/>
                      <w:lang w:bidi="ar"/>
                    </w:rPr>
                    <m:t>0</m:t>
                  </m:r>
                </m:sub>
              </m:sSub>
              <m:r>
                <w:rPr>
                  <w:rFonts w:ascii="Cambria Math" w:hAnsi="Cambria Math" w:cs="仿宋"/>
                  <w:sz w:val="24"/>
                  <w:lang w:bidi="ar"/>
                </w:rPr>
                <m:t>=192</m:t>
              </m:r>
            </m:oMath>
            <w:r>
              <w:rPr>
                <w:rFonts w:ascii="仿宋_GB2312" w:eastAsia="仿宋_GB2312" w:hAnsi="仿宋" w:cs="仿宋" w:hint="eastAsia"/>
                <w:bCs/>
                <w:sz w:val="24"/>
                <w:lang w:bidi="ar"/>
              </w:rPr>
              <w:t xml:space="preserve">维的向量，形成初始的视觉令牌序列 </w:t>
            </w:r>
            <m:oMath>
              <m:r>
                <w:rPr>
                  <w:rFonts w:ascii="Cambria Math" w:eastAsia="仿宋_GB2312" w:hAnsi="Cambria Math" w:cs="仿宋"/>
                  <w:sz w:val="24"/>
                  <w:lang w:bidi="ar"/>
                </w:rPr>
                <m:t>P</m:t>
              </m:r>
              <m:r>
                <w:rPr>
                  <w:rFonts w:ascii="Cambria Math" w:eastAsia="仿宋_GB2312" w:hAnsi="Cambria Math" w:cs="Cambria Math"/>
                  <w:sz w:val="24"/>
                  <w:lang w:bidi="ar"/>
                </w:rPr>
                <m:t>∈</m:t>
              </m:r>
              <m:sSup>
                <m:sSupPr>
                  <m:ctrlPr>
                    <w:rPr>
                      <w:rFonts w:ascii="Cambria Math" w:eastAsia="仿宋_GB2312" w:hAnsi="Cambria Math" w:cs="Cambria Math"/>
                      <w:bCs/>
                      <w:i/>
                      <w:sz w:val="24"/>
                      <w:lang w:bidi="ar"/>
                    </w:rPr>
                  </m:ctrlPr>
                </m:sSupPr>
                <m:e>
                  <m:r>
                    <w:rPr>
                      <w:rFonts w:ascii="Cambria Math" w:eastAsia="仿宋_GB2312" w:hAnsi="Cambria Math" w:cs="Cambria Math"/>
                      <w:sz w:val="24"/>
                      <w:lang w:bidi="ar"/>
                    </w:rPr>
                    <m:t>R</m:t>
                  </m:r>
                </m:e>
                <m:sup>
                  <m:r>
                    <w:rPr>
                      <w:rFonts w:ascii="Cambria Math" w:eastAsia="仿宋_GB2312" w:hAnsi="Cambria Math" w:cs="Cambria Math"/>
                      <w:sz w:val="24"/>
                      <w:lang w:bidi="ar"/>
                    </w:rPr>
                    <m:t>N</m:t>
                  </m:r>
                  <m:r>
                    <w:rPr>
                      <w:rFonts w:ascii="Cambria Math" w:hAnsi="Cambria Math" w:cs="Cambria Math"/>
                      <w:sz w:val="24"/>
                      <w:lang w:bidi="ar"/>
                    </w:rPr>
                    <m:t>×</m:t>
                  </m:r>
                  <m:sSub>
                    <m:sSubPr>
                      <m:ctrlPr>
                        <w:rPr>
                          <w:rFonts w:ascii="Cambria Math" w:hAnsi="Cambria Math" w:cs="Cambria Math"/>
                          <w:bCs/>
                          <w:i/>
                          <w:sz w:val="24"/>
                          <w:lang w:bidi="ar"/>
                        </w:rPr>
                      </m:ctrlPr>
                    </m:sSubPr>
                    <m:e>
                      <m:r>
                        <w:rPr>
                          <w:rFonts w:ascii="Cambria Math" w:hAnsi="Cambria Math" w:cs="Cambria Math"/>
                          <w:sz w:val="24"/>
                          <w:lang w:bidi="ar"/>
                        </w:rPr>
                        <m:t>d</m:t>
                      </m:r>
                    </m:e>
                    <m:sub>
                      <m:r>
                        <w:rPr>
                          <w:rFonts w:ascii="Cambria Math" w:hAnsi="Cambria Math" w:cs="Cambria Math"/>
                          <w:sz w:val="24"/>
                          <w:lang w:bidi="ar"/>
                        </w:rPr>
                        <m:t>0</m:t>
                      </m:r>
                    </m:sub>
                  </m:sSub>
                </m:sup>
              </m:sSup>
            </m:oMath>
            <w:r>
              <w:rPr>
                <w:rFonts w:ascii="仿宋_GB2312" w:eastAsia="仿宋_GB2312" w:hAnsi="仿宋" w:cs="仿宋" w:hint="eastAsia"/>
                <w:bCs/>
                <w:sz w:val="24"/>
                <w:lang w:bidi="ar"/>
              </w:rPr>
              <w:t>。</w:t>
            </w:r>
          </w:p>
          <w:p w14:paraId="6F5F2CD6"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 xml:space="preserve">随后，序列 </w:t>
            </w:r>
            <m:oMath>
              <m:r>
                <w:rPr>
                  <w:rFonts w:ascii="Cambria Math" w:eastAsia="仿宋_GB2312" w:hAnsi="Cambria Math"/>
                  <w:sz w:val="24"/>
                </w:rPr>
                <m:t>p</m:t>
              </m:r>
            </m:oMath>
            <w:r>
              <w:rPr>
                <w:rFonts w:ascii="仿宋_GB2312" w:eastAsia="仿宋_GB2312" w:hAnsi="仿宋" w:cs="仿宋" w:hint="eastAsia"/>
                <w:bCs/>
                <w:sz w:val="24"/>
                <w:lang w:bidi="ar"/>
              </w:rPr>
              <w:t xml:space="preserve"> 被送入Swin-L的四个Stage中进行层次化特征提取处理。每个Stage由Patch Merging层和若干个Swin Transformer Block构成。Patch Merging通过拼接与投影邻近的2×2图像块，实现空间分辨率减半和通道维数翻倍，从而构建</w:t>
            </w:r>
            <w:proofErr w:type="gramStart"/>
            <w:r>
              <w:rPr>
                <w:rFonts w:ascii="仿宋_GB2312" w:eastAsia="仿宋_GB2312" w:hAnsi="仿宋" w:cs="仿宋" w:hint="eastAsia"/>
                <w:bCs/>
                <w:sz w:val="24"/>
                <w:lang w:bidi="ar"/>
              </w:rPr>
              <w:t>出特征</w:t>
            </w:r>
            <w:proofErr w:type="gramEnd"/>
            <w:r>
              <w:rPr>
                <w:rFonts w:ascii="仿宋_GB2312" w:eastAsia="仿宋_GB2312" w:hAnsi="仿宋" w:cs="仿宋" w:hint="eastAsia"/>
                <w:bCs/>
                <w:sz w:val="24"/>
                <w:lang w:bidi="ar"/>
              </w:rPr>
              <w:t>金字塔。Swin Transformer Block则通过窗口多头自注意力（W-MSA） 与移位窗口多头自注意力（SW-MSA） 的交替使用，高效地捕获局部细节与全局上下文。具体而言，W-MSA将特征图划分为不重叠窗口，在窗口内计算自注意力以降低计算复杂度；而SW-MSA则在下一层对窗口进行偏移，并通过循环移位与掩码机制实现跨窗口信息交互，弥补了W-MSA的局限性。经过四个Stage的下采样（224→112→56→28→14），我们最终得到视觉特征序列</w:t>
            </w:r>
            <m:oMath>
              <m:r>
                <w:rPr>
                  <w:rFonts w:ascii="Cambria Math" w:eastAsia="仿宋_GB2312" w:hAnsi="Cambria Math" w:cs="仿宋"/>
                  <w:sz w:val="24"/>
                  <w:lang w:bidi="ar"/>
                </w:rPr>
                <m:t>V</m:t>
              </m:r>
              <m:r>
                <w:rPr>
                  <w:rFonts w:ascii="Cambria Math" w:eastAsia="仿宋_GB2312" w:hAnsi="Cambria Math" w:cs="Cambria Math"/>
                  <w:sz w:val="24"/>
                  <w:lang w:bidi="ar"/>
                </w:rPr>
                <m:t>∈</m:t>
              </m:r>
              <m:sSup>
                <m:sSupPr>
                  <m:ctrlPr>
                    <w:rPr>
                      <w:rFonts w:ascii="Cambria Math" w:eastAsia="仿宋_GB2312" w:hAnsi="Cambria Math" w:cs="Cambria Math"/>
                      <w:bCs/>
                      <w:i/>
                      <w:sz w:val="24"/>
                      <w:lang w:bidi="ar"/>
                    </w:rPr>
                  </m:ctrlPr>
                </m:sSupPr>
                <m:e>
                  <m:r>
                    <w:rPr>
                      <w:rFonts w:ascii="Cambria Math" w:eastAsia="仿宋_GB2312" w:hAnsi="Cambria Math" w:cs="Cambria Math"/>
                      <w:sz w:val="24"/>
                      <w:lang w:bidi="ar"/>
                    </w:rPr>
                    <m:t>R</m:t>
                  </m:r>
                </m:e>
                <m:sup>
                  <m:r>
                    <w:rPr>
                      <w:rFonts w:ascii="Cambria Math" w:eastAsia="仿宋_GB2312" w:hAnsi="Cambria Math" w:cs="Cambria Math"/>
                      <w:sz w:val="24"/>
                      <w:lang w:bidi="ar"/>
                    </w:rPr>
                    <m:t>49</m:t>
                  </m:r>
                  <m:r>
                    <w:rPr>
                      <w:rFonts w:ascii="Cambria Math" w:hAnsi="Cambria Math" w:cs="Cambria Math"/>
                      <w:sz w:val="24"/>
                      <w:lang w:bidi="ar"/>
                    </w:rPr>
                    <m:t>×1024</m:t>
                  </m:r>
                </m:sup>
              </m:sSup>
            </m:oMath>
            <w:r>
              <w:rPr>
                <w:rFonts w:ascii="仿宋_GB2312" w:eastAsia="仿宋_GB2312" w:hAnsi="仿宋" w:cs="仿宋" w:hint="eastAsia"/>
                <w:bCs/>
                <w:sz w:val="24"/>
                <w:lang w:bidi="ar"/>
              </w:rPr>
              <w:t>，它紧凑地编码了图像的全局语义信息。</w:t>
            </w:r>
          </w:p>
          <w:p w14:paraId="3147EEA0" w14:textId="77777777" w:rsidR="00F82932" w:rsidRDefault="00000000">
            <w:pPr>
              <w:snapToGrid w:val="0"/>
              <w:spacing w:before="260" w:after="260" w:line="360" w:lineRule="auto"/>
              <w:ind w:firstLineChars="196" w:firstLine="472"/>
              <w:rPr>
                <w:rFonts w:ascii="仿宋_GB2312" w:eastAsia="仿宋_GB2312" w:hAnsi="仿宋" w:cs="仿宋"/>
                <w:b/>
                <w:sz w:val="24"/>
                <w:highlight w:val="yellow"/>
                <w:lang w:bidi="ar"/>
              </w:rPr>
            </w:pPr>
            <w:r>
              <w:rPr>
                <w:rFonts w:ascii="仿宋_GB2312" w:eastAsia="仿宋_GB2312" w:hAnsi="仿宋" w:cs="仿宋" w:hint="eastAsia"/>
                <w:b/>
                <w:sz w:val="24"/>
                <w:lang w:bidi="ar"/>
              </w:rPr>
              <w:t>2.跨模态语义关联</w:t>
            </w:r>
          </w:p>
          <w:p w14:paraId="2F9A44B8"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获得高质量的视觉特征后，下一步是实现其与文本模态的深度融合。此过程分为模态对齐与跨模态注意力两个步骤：</w:t>
            </w:r>
          </w:p>
          <w:p w14:paraId="4C4B237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（1）模态对齐：由于视觉特征</w:t>
            </w:r>
            <m:oMath>
              <m:r>
                <w:rPr>
                  <w:rFonts w:ascii="Cambria Math" w:eastAsia="仿宋_GB2312" w:hAnsi="Cambria Math" w:cs="仿宋"/>
                  <w:sz w:val="24"/>
                  <w:lang w:bidi="ar"/>
                </w:rPr>
                <m:t>V</m:t>
              </m:r>
            </m:oMath>
            <w:r>
              <w:rPr>
                <w:rFonts w:ascii="仿宋_GB2312" w:eastAsia="仿宋_GB2312" w:hAnsi="仿宋" w:cs="仿宋" w:hint="eastAsia"/>
                <w:bCs/>
                <w:sz w:val="24"/>
                <w:lang w:bidi="ar"/>
              </w:rPr>
              <w:t>与文本特征维度（BERT输出为768维）不匹配，我们首先使用一个线性投影矩阵</w:t>
            </w:r>
            <m:oMath>
              <m:sSub>
                <m:sSubPr>
                  <m:ctrlPr>
                    <w:rPr>
                      <w:rFonts w:ascii="Cambria Math" w:hAnsi="Cambria Math" w:cs="仿宋"/>
                      <w:bCs/>
                      <w:i/>
                      <w:sz w:val="24"/>
                      <w:lang w:bidi="ar"/>
                    </w:rPr>
                  </m:ctrlPr>
                </m:sSubPr>
                <m:e>
                  <m:r>
                    <w:rPr>
                      <w:rFonts w:ascii="Cambria Math" w:hAnsi="Cambria Math" w:cs="仿宋"/>
                      <w:sz w:val="24"/>
                      <w:lang w:bidi="ar"/>
                    </w:rPr>
                    <m:t>W</m:t>
                  </m:r>
                </m:e>
                <m:sub>
                  <m:r>
                    <w:rPr>
                      <w:rFonts w:ascii="Cambria Math" w:hAnsi="Cambria Math" w:cs="仿宋"/>
                      <w:sz w:val="24"/>
                      <w:lang w:bidi="ar"/>
                    </w:rPr>
                    <m:t>proj</m:t>
                  </m:r>
                </m:sub>
              </m:sSub>
              <m:r>
                <w:rPr>
                  <w:rFonts w:ascii="Cambria Math" w:hAnsi="Cambria Math" w:cs="Cambria Math"/>
                  <w:sz w:val="24"/>
                  <w:lang w:bidi="ar"/>
                </w:rPr>
                <m:t>∈</m:t>
              </m:r>
              <m:sSup>
                <m:sSupPr>
                  <m:ctrlPr>
                    <w:rPr>
                      <w:rFonts w:ascii="Cambria Math" w:hAnsi="Cambria Math" w:cs="Cambria Math"/>
                      <w:bCs/>
                      <w:i/>
                      <w:sz w:val="24"/>
                      <w:lang w:bidi="ar"/>
                    </w:rPr>
                  </m:ctrlPr>
                </m:sSupPr>
                <m:e>
                  <m:r>
                    <w:rPr>
                      <w:rFonts w:ascii="Cambria Math" w:hAnsi="Cambria Math" w:cs="Cambria Math"/>
                      <w:sz w:val="24"/>
                      <w:lang w:bidi="ar"/>
                    </w:rPr>
                    <m:t>R</m:t>
                  </m:r>
                </m:e>
                <m:sup>
                  <m:r>
                    <w:rPr>
                      <w:rFonts w:ascii="Cambria Math" w:hAnsi="Cambria Math" w:cs="Cambria Math"/>
                      <w:sz w:val="24"/>
                      <w:lang w:bidi="ar"/>
                    </w:rPr>
                    <m:t>1024×768</m:t>
                  </m:r>
                </m:sup>
              </m:sSup>
            </m:oMath>
            <w:r>
              <w:rPr>
                <w:rFonts w:ascii="仿宋_GB2312" w:eastAsia="仿宋_GB2312" w:hAnsi="仿宋" w:cs="仿宋" w:hint="eastAsia"/>
                <w:bCs/>
                <w:sz w:val="24"/>
                <w:lang w:bidi="ar"/>
              </w:rPr>
              <w:t>将其映射到文本语义空间：</w:t>
            </w:r>
            <m:oMath>
              <m:r>
                <m:rPr>
                  <m:sty m:val="p"/>
                </m:rPr>
                <w:rPr>
                  <w:rFonts w:ascii="仿宋_GB2312" w:eastAsia="仿宋_GB2312" w:hAnsi="仿宋" w:cs="仿宋" w:hint="eastAsia"/>
                  <w:position w:val="-6"/>
                  <w:sz w:val="24"/>
                  <w:lang w:bidi="ar"/>
                </w:rPr>
                <w:object w:dxaOrig="260" w:dyaOrig="340" w14:anchorId="0A286ABF">
                  <v:shape id="_x0000_i1034" type="#_x0000_t75" style="width:13pt;height:17pt" o:ole="">
                    <v:imagedata r:id="rId28" o:title=""/>
                  </v:shape>
                  <o:OLEObject Type="Embed" ProgID="Equation.KSEE3" ShapeID="_x0000_i1034" DrawAspect="Content" ObjectID="_1823591550" r:id="rId29"/>
                </w:object>
              </m:r>
              <m:r>
                <m:rPr>
                  <m:sty m:val="p"/>
                </m:rPr>
                <w:rPr>
                  <w:rFonts w:ascii="Cambria Math"/>
                </w:rPr>
                <m:t>=V</m:t>
              </m:r>
              <m:sSub>
                <m:sSubPr>
                  <m:ctrlPr>
                    <w:rPr>
                      <w:rFonts w:ascii="Cambria Math" w:hAnsi="Cambria Math"/>
                    </w:rPr>
                  </m:ctrlPr>
                </m:sSubPr>
                <m:e>
                  <m:r>
                    <m:rPr>
                      <m:sty m:val="p"/>
                    </m:rPr>
                    <w:rPr>
                      <w:rFonts w:ascii="Cambria Math"/>
                    </w:rPr>
                    <m:t>W</m:t>
                  </m:r>
                </m:e>
                <m:sub>
                  <m:r>
                    <m:rPr>
                      <m:sty m:val="p"/>
                    </m:rPr>
                    <w:rPr>
                      <w:rFonts w:ascii="Cambria Math"/>
                    </w:rPr>
                    <m:t>proj</m:t>
                  </m:r>
                </m:sub>
              </m:sSub>
            </m:oMath>
            <w:r>
              <w:rPr>
                <w:rFonts w:ascii="仿宋_GB2312" w:eastAsia="仿宋_GB2312" w:hAnsi="仿宋" w:cs="仿宋" w:hint="eastAsia"/>
                <w:bCs/>
                <w:sz w:val="24"/>
                <w:lang w:bidi="ar"/>
              </w:rPr>
              <w:t>。该操作旨在统一表示空间，为后续的跨模态交互创造前提条件。</w:t>
            </w:r>
          </w:p>
          <w:p w14:paraId="799C0675"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文本特征准备 文本侧输入包含两部分：其一是候选标签的文本描述（如"a photo of a dog"），经BERT编码后得到特征</w:t>
            </w:r>
            <m:oMath>
              <m:r>
                <w:rPr>
                  <w:rFonts w:ascii="Cambria Math" w:eastAsia="仿宋_GB2312" w:hAnsi="Cambria Math" w:cs="仿宋"/>
                  <w:sz w:val="24"/>
                  <w:lang w:bidi="ar"/>
                </w:rPr>
                <m:t>T</m:t>
              </m:r>
            </m:oMath>
            <w:r>
              <w:rPr>
                <w:rFonts w:ascii="仿宋_GB2312" w:eastAsia="仿宋_GB2312" w:hAnsi="仿宋" w:cs="仿宋" w:hint="eastAsia"/>
                <w:bCs/>
                <w:sz w:val="24"/>
                <w:lang w:bidi="ar"/>
              </w:rPr>
              <w:t>；其二是从图像中识别出的OCR</w:t>
            </w:r>
            <w:r>
              <w:rPr>
                <w:rFonts w:ascii="仿宋_GB2312" w:eastAsia="仿宋_GB2312" w:hAnsi="仿宋" w:cs="仿宋" w:hint="eastAsia"/>
                <w:bCs/>
                <w:sz w:val="24"/>
                <w:lang w:bidi="ar"/>
              </w:rPr>
              <w:lastRenderedPageBreak/>
              <w:t xml:space="preserve">文本，经同一BERT编码后得到特征 </w:t>
            </w:r>
            <m:oMath>
              <m:sSub>
                <m:sSubPr>
                  <m:ctrlPr>
                    <w:rPr>
                      <w:rFonts w:ascii="Cambria Math" w:hAnsi="Cambria Math" w:cs="仿宋"/>
                      <w:bCs/>
                      <w:i/>
                      <w:sz w:val="24"/>
                      <w:lang w:bidi="ar"/>
                    </w:rPr>
                  </m:ctrlPr>
                </m:sSubPr>
                <m:e>
                  <m:r>
                    <w:rPr>
                      <w:rFonts w:ascii="Cambria Math" w:hAnsi="Cambria Math" w:cs="仿宋"/>
                      <w:sz w:val="24"/>
                      <w:lang w:bidi="ar"/>
                    </w:rPr>
                    <m:t>T</m:t>
                  </m:r>
                </m:e>
                <m:sub>
                  <m:r>
                    <w:rPr>
                      <w:rFonts w:ascii="Cambria Math" w:hAnsi="Cambria Math" w:cs="仿宋"/>
                      <w:sz w:val="24"/>
                      <w:lang w:bidi="ar"/>
                    </w:rPr>
                    <m:t>ocr</m:t>
                  </m:r>
                </m:sub>
              </m:sSub>
            </m:oMath>
            <w:r>
              <w:rPr>
                <w:rFonts w:ascii="仿宋_GB2312" w:eastAsia="仿宋_GB2312" w:hAnsi="仿宋" w:cs="仿宋" w:hint="eastAsia"/>
                <w:bCs/>
                <w:sz w:val="24"/>
                <w:lang w:bidi="ar"/>
              </w:rPr>
              <w:t xml:space="preserve">。将二者拼接，构成完整的文本上下文 </w:t>
            </w:r>
            <m:oMath>
              <m:sSup>
                <m:sSupPr>
                  <m:ctrlPr>
                    <w:rPr>
                      <w:rFonts w:ascii="Cambria Math" w:hAnsi="Cambria Math" w:cs="仿宋"/>
                      <w:bCs/>
                      <w:i/>
                      <w:sz w:val="24"/>
                      <w:lang w:bidi="ar"/>
                    </w:rPr>
                  </m:ctrlPr>
                </m:sSupPr>
                <m:e>
                  <m:r>
                    <w:rPr>
                      <w:rFonts w:ascii="Cambria Math" w:hAnsi="Cambria Math" w:cs="仿宋"/>
                      <w:sz w:val="24"/>
                      <w:lang w:bidi="ar"/>
                    </w:rPr>
                    <m:t>T</m:t>
                  </m:r>
                </m:e>
                <m:sup>
                  <m:r>
                    <w:rPr>
                      <w:rFonts w:ascii="Cambria Math" w:hAnsi="Cambria Math" w:cs="仿宋"/>
                      <w:sz w:val="24"/>
                      <w:lang w:bidi="ar"/>
                    </w:rPr>
                    <m:t>*</m:t>
                  </m:r>
                </m:sup>
              </m:sSup>
              <m:r>
                <w:rPr>
                  <w:rFonts w:ascii="Cambria Math" w:hAnsi="Cambria Math" w:cs="仿宋"/>
                  <w:sz w:val="24"/>
                  <w:lang w:bidi="ar"/>
                </w:rPr>
                <m:t>=Concat(T,Tocr)</m:t>
              </m:r>
            </m:oMath>
            <w:r>
              <w:rPr>
                <w:rFonts w:ascii="仿宋_GB2312" w:eastAsia="仿宋_GB2312" w:hAnsi="仿宋" w:cs="仿宋" w:hint="eastAsia"/>
                <w:bCs/>
                <w:sz w:val="24"/>
                <w:lang w:bidi="ar"/>
              </w:rPr>
              <w:t>。</w:t>
            </w:r>
          </w:p>
          <w:p w14:paraId="71B0B73A"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 xml:space="preserve">（2）跨模态注意力融合：为实现视觉与语言的语义关联，我们采用以文本为Query的跨注意力机制。具体地，利用可学习的投影矩阵将文本上下文 </w:t>
            </w:r>
            <m:oMath>
              <m:sSup>
                <m:sSupPr>
                  <m:ctrlPr>
                    <w:rPr>
                      <w:rFonts w:ascii="Cambria Math" w:hAnsi="Cambria Math" w:cs="仿宋"/>
                      <w:bCs/>
                      <w:i/>
                      <w:sz w:val="24"/>
                      <w:lang w:bidi="ar"/>
                    </w:rPr>
                  </m:ctrlPr>
                </m:sSupPr>
                <m:e>
                  <m:r>
                    <w:rPr>
                      <w:rFonts w:ascii="Cambria Math" w:hAnsi="Cambria Math" w:cs="仿宋"/>
                      <w:sz w:val="24"/>
                      <w:lang w:bidi="ar"/>
                    </w:rPr>
                    <m:t>T</m:t>
                  </m:r>
                </m:e>
                <m:sup>
                  <m:r>
                    <w:rPr>
                      <w:rFonts w:ascii="Cambria Math" w:hAnsi="Cambria Math" w:cs="仿宋"/>
                      <w:sz w:val="24"/>
                      <w:lang w:bidi="ar"/>
                    </w:rPr>
                    <m:t>*</m:t>
                  </m:r>
                </m:sup>
              </m:sSup>
            </m:oMath>
            <w:r>
              <w:rPr>
                <w:rFonts w:ascii="仿宋_GB2312" w:eastAsia="仿宋_GB2312" w:hAnsi="仿宋" w:cs="仿宋" w:hint="eastAsia"/>
                <w:bCs/>
                <w:sz w:val="24"/>
                <w:lang w:bidi="ar"/>
              </w:rPr>
              <w:t xml:space="preserve">映射为Query </w:t>
            </w:r>
            <m:oMath>
              <m:r>
                <w:rPr>
                  <w:rFonts w:ascii="Cambria Math" w:eastAsia="仿宋_GB2312" w:hAnsi="Cambria Math" w:cs="仿宋"/>
                  <w:sz w:val="24"/>
                  <w:lang w:bidi="ar"/>
                </w:rPr>
                <m:t>Q</m:t>
              </m:r>
            </m:oMath>
            <w:r>
              <w:rPr>
                <w:rFonts w:ascii="仿宋_GB2312" w:eastAsia="仿宋_GB2312" w:hAnsi="仿宋" w:cs="仿宋" w:hint="eastAsia"/>
                <w:bCs/>
                <w:sz w:val="24"/>
                <w:lang w:bidi="ar"/>
              </w:rPr>
              <w:t>，将投影后的视觉特征</w:t>
            </w:r>
            <w:r>
              <w:rPr>
                <w:rFonts w:ascii="仿宋_GB2312" w:eastAsia="仿宋_GB2312" w:hAnsi="仿宋" w:cs="仿宋" w:hint="eastAsia"/>
                <w:bCs/>
                <w:position w:val="-6"/>
                <w:sz w:val="24"/>
                <w:lang w:bidi="ar"/>
              </w:rPr>
              <w:object w:dxaOrig="260" w:dyaOrig="340" w14:anchorId="4B93D53D">
                <v:shape id="_x0000_i1035" type="#_x0000_t75" style="width:13pt;height:17pt" o:ole="">
                  <v:imagedata r:id="rId30" o:title=""/>
                </v:shape>
                <o:OLEObject Type="Embed" ProgID="Equation.KSEE3" ShapeID="_x0000_i1035" DrawAspect="Content" ObjectID="_1823591551" r:id="rId31"/>
              </w:object>
            </w:r>
            <w:r>
              <w:rPr>
                <w:rFonts w:ascii="仿宋_GB2312" w:eastAsia="仿宋_GB2312" w:hAnsi="仿宋" w:cs="仿宋" w:hint="eastAsia"/>
                <w:bCs/>
                <w:sz w:val="24"/>
                <w:lang w:bidi="ar"/>
              </w:rPr>
              <w:t xml:space="preserve">映射为Key </w:t>
            </w:r>
            <m:oMath>
              <m:r>
                <w:rPr>
                  <w:rFonts w:ascii="Cambria Math" w:eastAsia="仿宋_GB2312" w:hAnsi="Cambria Math" w:cs="仿宋"/>
                  <w:sz w:val="24"/>
                  <w:lang w:bidi="ar"/>
                </w:rPr>
                <m:t>K</m:t>
              </m:r>
            </m:oMath>
            <w:r>
              <w:rPr>
                <w:rFonts w:ascii="仿宋_GB2312" w:eastAsia="仿宋_GB2312" w:hAnsi="仿宋" w:cs="仿宋" w:hint="eastAsia"/>
                <w:bCs/>
                <w:sz w:val="24"/>
                <w:lang w:bidi="ar"/>
              </w:rPr>
              <w:t xml:space="preserve"> 和Value </w:t>
            </w:r>
            <m:oMath>
              <m:sSub>
                <m:sSubPr>
                  <m:ctrlPr>
                    <w:rPr>
                      <w:rFonts w:ascii="Cambria Math" w:hAnsi="Cambria Math" w:cs="仿宋"/>
                      <w:bCs/>
                      <w:i/>
                      <w:sz w:val="24"/>
                      <w:lang w:bidi="ar"/>
                    </w:rPr>
                  </m:ctrlPr>
                </m:sSubPr>
                <m:e>
                  <m:r>
                    <w:rPr>
                      <w:rFonts w:ascii="Cambria Math" w:hAnsi="Cambria Math" w:cs="仿宋"/>
                      <w:sz w:val="24"/>
                      <w:lang w:bidi="ar"/>
                    </w:rPr>
                    <m:t>V</m:t>
                  </m:r>
                </m:e>
                <m:sub>
                  <m:r>
                    <w:rPr>
                      <w:rFonts w:ascii="Cambria Math" w:hAnsi="Cambria Math" w:cs="仿宋"/>
                      <w:sz w:val="24"/>
                      <w:lang w:bidi="ar"/>
                    </w:rPr>
                    <m:t>v</m:t>
                  </m:r>
                </m:sub>
              </m:sSub>
            </m:oMath>
            <w:r>
              <w:rPr>
                <w:rFonts w:ascii="仿宋_GB2312" w:eastAsia="仿宋_GB2312" w:hAnsi="仿宋" w:cs="仿宋" w:hint="eastAsia"/>
                <w:bCs/>
                <w:sz w:val="24"/>
                <w:lang w:bidi="ar"/>
              </w:rPr>
              <w:t>。通过计算</w:t>
            </w:r>
            <m:oMath>
              <m:r>
                <w:rPr>
                  <w:rFonts w:ascii="Cambria Math" w:eastAsia="仿宋_GB2312" w:hAnsi="Cambria Math" w:cs="仿宋"/>
                  <w:sz w:val="24"/>
                  <w:lang w:bidi="ar"/>
                </w:rPr>
                <m:t>Q</m:t>
              </m:r>
            </m:oMath>
            <w:r>
              <w:rPr>
                <w:rFonts w:ascii="仿宋_GB2312" w:eastAsia="仿宋_GB2312" w:hAnsi="仿宋" w:cs="仿宋" w:hint="eastAsia"/>
                <w:bCs/>
                <w:sz w:val="24"/>
                <w:lang w:bidi="ar"/>
              </w:rPr>
              <w:t xml:space="preserve">与 </w:t>
            </w:r>
            <m:oMath>
              <m:r>
                <w:rPr>
                  <w:rFonts w:ascii="Cambria Math" w:eastAsia="仿宋_GB2312" w:hAnsi="Cambria Math" w:cs="仿宋"/>
                  <w:sz w:val="24"/>
                  <w:lang w:bidi="ar"/>
                </w:rPr>
                <m:t>K</m:t>
              </m:r>
            </m:oMath>
            <w:r>
              <w:rPr>
                <w:rFonts w:ascii="仿宋_GB2312" w:eastAsia="仿宋_GB2312" w:hAnsi="仿宋" w:cs="仿宋" w:hint="eastAsia"/>
                <w:bCs/>
                <w:sz w:val="24"/>
                <w:lang w:bidi="ar"/>
              </w:rPr>
              <w:t xml:space="preserve"> 的相似度并经</w:t>
            </w:r>
            <w:proofErr w:type="spellStart"/>
            <w:r>
              <w:rPr>
                <w:rFonts w:ascii="仿宋_GB2312" w:eastAsia="仿宋_GB2312" w:hAnsi="仿宋" w:cs="仿宋" w:hint="eastAsia"/>
                <w:bCs/>
                <w:sz w:val="24"/>
                <w:lang w:bidi="ar"/>
              </w:rPr>
              <w:t>Softmax</w:t>
            </w:r>
            <w:proofErr w:type="spellEnd"/>
            <w:r>
              <w:rPr>
                <w:rFonts w:ascii="仿宋_GB2312" w:eastAsia="仿宋_GB2312" w:hAnsi="仿宋" w:cs="仿宋" w:hint="eastAsia"/>
                <w:bCs/>
                <w:sz w:val="24"/>
                <w:lang w:bidi="ar"/>
              </w:rPr>
              <w:t xml:space="preserve">归一化，得到注意力权重矩阵，该矩阵揭示了每个文本概念对各个图像区域的关注程度。最终，通过权重矩阵与 </w:t>
            </w:r>
            <m:oMath>
              <m:sSub>
                <m:sSubPr>
                  <m:ctrlPr>
                    <w:rPr>
                      <w:rFonts w:ascii="Cambria Math" w:hAnsi="Cambria Math" w:cs="仿宋"/>
                      <w:bCs/>
                      <w:i/>
                      <w:sz w:val="24"/>
                      <w:lang w:bidi="ar"/>
                    </w:rPr>
                  </m:ctrlPr>
                </m:sSubPr>
                <m:e>
                  <m:r>
                    <w:rPr>
                      <w:rFonts w:ascii="Cambria Math" w:hAnsi="Cambria Math" w:cs="仿宋"/>
                      <w:sz w:val="24"/>
                      <w:lang w:bidi="ar"/>
                    </w:rPr>
                    <m:t>V</m:t>
                  </m:r>
                </m:e>
                <m:sub>
                  <m:r>
                    <w:rPr>
                      <w:rFonts w:ascii="Cambria Math" w:hAnsi="Cambria Math" w:cs="仿宋"/>
                      <w:sz w:val="24"/>
                      <w:lang w:bidi="ar"/>
                    </w:rPr>
                    <m:t>v</m:t>
                  </m:r>
                </m:sub>
              </m:sSub>
            </m:oMath>
            <w:r>
              <w:rPr>
                <w:rFonts w:ascii="仿宋_GB2312" w:eastAsia="仿宋_GB2312" w:hAnsi="仿宋" w:cs="仿宋" w:hint="eastAsia"/>
                <w:bCs/>
                <w:sz w:val="24"/>
                <w:lang w:bidi="ar"/>
              </w:rPr>
              <w:t xml:space="preserve"> 的加权求和，得到融合后的特征</w:t>
            </w:r>
            <m:oMath>
              <m:r>
                <w:rPr>
                  <w:rFonts w:ascii="Cambria Math" w:eastAsia="仿宋_GB2312" w:hAnsi="Cambria Math" w:cs="仿宋"/>
                  <w:sz w:val="24"/>
                  <w:lang w:bidi="ar"/>
                </w:rPr>
                <m:t>F</m:t>
              </m:r>
            </m:oMath>
            <w:r>
              <w:rPr>
                <w:rFonts w:ascii="仿宋_GB2312" w:eastAsia="仿宋_GB2312" w:hAnsi="仿宋" w:cs="仿宋" w:hint="eastAsia"/>
                <w:bCs/>
                <w:sz w:val="24"/>
                <w:lang w:bidi="ar"/>
              </w:rPr>
              <w:t>：</w:t>
            </w:r>
          </w:p>
          <w:p w14:paraId="23722EAC" w14:textId="77777777" w:rsidR="00F82932" w:rsidRDefault="00000000">
            <w:pPr>
              <w:snapToGrid w:val="0"/>
              <w:spacing w:line="360" w:lineRule="auto"/>
              <w:ind w:firstLineChars="196" w:firstLine="470"/>
              <w:jc w:val="center"/>
              <w:rPr>
                <w:rFonts w:ascii="仿宋_GB2312" w:eastAsia="仿宋_GB2312" w:hAnsi="仿宋" w:cs="仿宋"/>
                <w:bCs/>
                <w:sz w:val="24"/>
                <w:lang w:bidi="ar"/>
              </w:rPr>
            </w:pPr>
            <m:oMathPara>
              <m:oMath>
                <m:r>
                  <w:rPr>
                    <w:rFonts w:ascii="Cambria Math" w:hAnsi="Cambria Math"/>
                    <w:sz w:val="24"/>
                  </w:rPr>
                  <m:t>F=</m:t>
                </m:r>
                <m:r>
                  <m:rPr>
                    <m:nor/>
                  </m:rPr>
                  <w:rPr>
                    <w:sz w:val="24"/>
                  </w:rPr>
                  <m:t>softmax</m:t>
                </m:r>
                <m:r>
                  <w:rPr>
                    <w:rFonts w:ascii="Cambria Math" w:hAnsi="Cambria Math"/>
                    <w:sz w:val="24"/>
                  </w:rPr>
                  <m:t>(</m:t>
                </m:r>
                <m:f>
                  <m:fPr>
                    <m:ctrlPr>
                      <w:rPr>
                        <w:rFonts w:ascii="Cambria Math" w:hAnsi="Cambria Math"/>
                        <w:sz w:val="24"/>
                      </w:rPr>
                    </m:ctrlPr>
                  </m:fPr>
                  <m:num>
                    <m:r>
                      <w:rPr>
                        <w:rFonts w:ascii="Cambria Math" w:hAnsi="Cambria Math"/>
                        <w:sz w:val="24"/>
                      </w:rPr>
                      <m:t>Q</m:t>
                    </m:r>
                    <m:sSup>
                      <m:sSupPr>
                        <m:ctrlPr>
                          <w:rPr>
                            <w:rFonts w:ascii="Cambria Math" w:hAnsi="Cambria Math"/>
                            <w:sz w:val="24"/>
                          </w:rPr>
                        </m:ctrlPr>
                      </m:sSupPr>
                      <m:e>
                        <m:r>
                          <w:rPr>
                            <w:rFonts w:ascii="Cambria Math" w:hAnsi="Cambria Math"/>
                            <w:sz w:val="24"/>
                          </w:rPr>
                          <m:t>K</m:t>
                        </m:r>
                      </m:e>
                      <m:sup>
                        <m:r>
                          <m:rPr>
                            <m:sty m:val="p"/>
                          </m:rPr>
                          <w:rPr>
                            <w:rFonts w:ascii="Cambria Math" w:hAnsi="Cambria Math"/>
                            <w:sz w:val="24"/>
                          </w:rPr>
                          <m:t>⊤</m:t>
                        </m:r>
                      </m:sup>
                    </m:sSup>
                  </m:num>
                  <m:den>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t</m:t>
                            </m:r>
                          </m:sub>
                        </m:sSub>
                      </m:e>
                    </m:rad>
                  </m:den>
                </m:f>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v</m:t>
                    </m:r>
                  </m:sub>
                </m:sSub>
              </m:oMath>
            </m:oMathPara>
          </w:p>
          <w:p w14:paraId="6E75470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 xml:space="preserve">此过程使得模型能够动态地建立文本概念与图像区域之间的关联，例如，将标签"dog"聚焦于图像中狗的视觉模式。为与特定架构保持一致，融合特征 </w:t>
            </w:r>
            <m:oMath>
              <m:r>
                <w:rPr>
                  <w:rFonts w:ascii="Cambria Math" w:eastAsia="仿宋_GB2312" w:hAnsi="Cambria Math" w:cs="仿宋"/>
                  <w:sz w:val="24"/>
                  <w:lang w:bidi="ar"/>
                </w:rPr>
                <m:t>F</m:t>
              </m:r>
            </m:oMath>
            <w:r>
              <w:rPr>
                <w:rFonts w:ascii="仿宋_GB2312" w:eastAsia="仿宋_GB2312" w:hAnsi="仿宋" w:cs="仿宋" w:hint="eastAsia"/>
                <w:bCs/>
                <w:sz w:val="24"/>
                <w:lang w:bidi="ar"/>
              </w:rPr>
              <w:t xml:space="preserve"> 可选项地通过一个回投影矩阵</w:t>
            </w:r>
            <m:oMath>
              <m:sSub>
                <m:sSubPr>
                  <m:ctrlPr>
                    <w:rPr>
                      <w:rFonts w:ascii="Cambria Math" w:hAnsi="Cambria Math" w:cs="仿宋"/>
                      <w:bCs/>
                      <w:i/>
                      <w:sz w:val="24"/>
                      <w:lang w:bidi="ar"/>
                    </w:rPr>
                  </m:ctrlPr>
                </m:sSubPr>
                <m:e>
                  <m:r>
                    <w:rPr>
                      <w:rFonts w:ascii="Cambria Math" w:hAnsi="Cambria Math" w:cs="仿宋"/>
                      <w:sz w:val="24"/>
                      <w:lang w:bidi="ar"/>
                    </w:rPr>
                    <m:t>W</m:t>
                  </m:r>
                </m:e>
                <m:sub>
                  <m:r>
                    <w:rPr>
                      <w:rFonts w:ascii="Cambria Math" w:hAnsi="Cambria Math" w:cs="仿宋"/>
                      <w:sz w:val="24"/>
                      <w:lang w:bidi="ar"/>
                    </w:rPr>
                    <m:t>back</m:t>
                  </m:r>
                </m:sub>
              </m:sSub>
            </m:oMath>
            <w:proofErr w:type="gramStart"/>
            <w:r>
              <w:rPr>
                <w:rFonts w:ascii="仿宋_GB2312" w:eastAsia="仿宋_GB2312" w:hAnsi="仿宋" w:cs="仿宋" w:hint="eastAsia"/>
                <w:bCs/>
                <w:sz w:val="24"/>
                <w:lang w:bidi="ar"/>
              </w:rPr>
              <w:t>映射回</w:t>
            </w:r>
            <w:proofErr w:type="gramEnd"/>
            <w:r>
              <w:rPr>
                <w:rFonts w:ascii="仿宋_GB2312" w:eastAsia="仿宋_GB2312" w:hAnsi="仿宋" w:cs="仿宋" w:hint="eastAsia"/>
                <w:bCs/>
                <w:sz w:val="24"/>
                <w:lang w:bidi="ar"/>
              </w:rPr>
              <w:t>1024维，得到</w:t>
            </w:r>
            <m:oMath>
              <m:sSub>
                <m:sSubPr>
                  <m:ctrlPr>
                    <w:rPr>
                      <w:rFonts w:ascii="Cambria Math" w:hAnsi="Cambria Math" w:cs="仿宋"/>
                      <w:bCs/>
                      <w:i/>
                      <w:sz w:val="24"/>
                      <w:lang w:bidi="ar"/>
                    </w:rPr>
                  </m:ctrlPr>
                </m:sSubPr>
                <m:e>
                  <m:r>
                    <w:rPr>
                      <w:rFonts w:ascii="Cambria Math" w:hAnsi="Cambria Math" w:cs="仿宋"/>
                      <w:sz w:val="24"/>
                      <w:lang w:bidi="ar"/>
                    </w:rPr>
                    <m:t>F</m:t>
                  </m:r>
                </m:e>
                <m:sub>
                  <m:r>
                    <w:rPr>
                      <w:rFonts w:ascii="Cambria Math" w:hAnsi="Cambria Math" w:cs="仿宋"/>
                      <w:sz w:val="24"/>
                      <w:lang w:bidi="ar"/>
                    </w:rPr>
                    <m:t>1024</m:t>
                  </m:r>
                </m:sub>
              </m:sSub>
            </m:oMath>
            <w:r>
              <w:rPr>
                <w:rFonts w:ascii="仿宋_GB2312" w:eastAsia="仿宋_GB2312" w:hAnsi="仿宋" w:cs="仿宋" w:hint="eastAsia"/>
                <w:bCs/>
                <w:sz w:val="24"/>
                <w:lang w:bidi="ar"/>
              </w:rPr>
              <w:t>。</w:t>
            </w:r>
          </w:p>
          <w:p w14:paraId="24331A35"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3.标签识别与语义组合</w:t>
            </w:r>
          </w:p>
          <w:p w14:paraId="5781397F"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 xml:space="preserve">多标签识别与自适应阈值 融合特征 </w:t>
            </w:r>
            <m:oMath>
              <m:acc>
                <m:accPr>
                  <m:chr m:val="̃"/>
                  <m:ctrlPr>
                    <w:rPr>
                      <w:rFonts w:ascii="Cambria Math" w:eastAsia="仿宋_GB2312" w:hAnsi="Cambria Math"/>
                      <w:sz w:val="24"/>
                    </w:rPr>
                  </m:ctrlPr>
                </m:accPr>
                <m:e>
                  <m:r>
                    <w:rPr>
                      <w:rFonts w:ascii="Cambria Math" w:eastAsia="仿宋_GB2312" w:hAnsi="Cambria Math"/>
                      <w:sz w:val="24"/>
                    </w:rPr>
                    <m:t>F</m:t>
                  </m:r>
                </m:e>
              </m:acc>
            </m:oMath>
            <w:r>
              <w:rPr>
                <w:rFonts w:ascii="仿宋_GB2312" w:eastAsia="仿宋_GB2312" w:hAnsi="仿宋" w:cs="仿宋" w:hint="eastAsia"/>
                <w:bCs/>
                <w:sz w:val="24"/>
                <w:lang w:bidi="ar"/>
              </w:rPr>
              <w:t>（</w:t>
            </w:r>
            <m:oMath>
              <m:r>
                <w:rPr>
                  <w:rFonts w:ascii="Cambria Math" w:eastAsia="仿宋_GB2312" w:hAnsi="Cambria Math" w:cs="仿宋"/>
                  <w:sz w:val="24"/>
                  <w:lang w:bidi="ar"/>
                </w:rPr>
                <m:t>F</m:t>
              </m:r>
            </m:oMath>
            <w:r>
              <w:rPr>
                <w:rFonts w:ascii="仿宋_GB2312" w:eastAsia="仿宋_GB2312" w:hAnsi="仿宋" w:cs="仿宋" w:hint="eastAsia"/>
                <w:bCs/>
                <w:sz w:val="24"/>
                <w:lang w:bidi="ar"/>
              </w:rPr>
              <w:t xml:space="preserve"> 或 </w:t>
            </w:r>
            <m:oMath>
              <m:sSub>
                <m:sSubPr>
                  <m:ctrlPr>
                    <w:rPr>
                      <w:rFonts w:ascii="Cambria Math" w:hAnsi="Cambria Math" w:cs="仿宋"/>
                      <w:bCs/>
                      <w:i/>
                      <w:sz w:val="24"/>
                      <w:lang w:bidi="ar"/>
                    </w:rPr>
                  </m:ctrlPr>
                </m:sSubPr>
                <m:e>
                  <m:r>
                    <w:rPr>
                      <w:rFonts w:ascii="Cambria Math" w:hAnsi="Cambria Math" w:cs="仿宋"/>
                      <w:sz w:val="24"/>
                      <w:lang w:bidi="ar"/>
                    </w:rPr>
                    <m:t>F</m:t>
                  </m:r>
                </m:e>
                <m:sub>
                  <m:r>
                    <w:rPr>
                      <w:rFonts w:ascii="Cambria Math" w:hAnsi="Cambria Math" w:cs="仿宋"/>
                      <w:sz w:val="24"/>
                      <w:lang w:bidi="ar"/>
                    </w:rPr>
                    <m:t>1024</m:t>
                  </m:r>
                </m:sub>
              </m:sSub>
            </m:oMath>
            <w:r>
              <w:rPr>
                <w:rFonts w:ascii="仿宋_GB2312" w:eastAsia="仿宋_GB2312" w:hAnsi="仿宋" w:cs="仿宋" w:hint="eastAsia"/>
                <w:bCs/>
                <w:sz w:val="24"/>
                <w:lang w:bidi="ar"/>
              </w:rPr>
              <w:t xml:space="preserve">）被用于最终的标签预测。对于每个标签 </w:t>
            </w:r>
            <m:oMath>
              <m:sSub>
                <m:sSubPr>
                  <m:ctrlPr>
                    <w:rPr>
                      <w:rFonts w:ascii="Cambria Math" w:hAnsi="Cambria Math" w:cs="仿宋"/>
                      <w:bCs/>
                      <w:i/>
                      <w:sz w:val="24"/>
                      <w:lang w:bidi="ar"/>
                    </w:rPr>
                  </m:ctrlPr>
                </m:sSubPr>
                <m:e>
                  <m:r>
                    <w:rPr>
                      <w:rFonts w:ascii="Cambria Math" w:hAnsi="Cambria Math" w:cs="仿宋"/>
                      <w:sz w:val="24"/>
                      <w:lang w:bidi="ar"/>
                    </w:rPr>
                    <m:t>y</m:t>
                  </m:r>
                </m:e>
                <m:sub>
                  <m:r>
                    <w:rPr>
                      <w:rFonts w:ascii="Cambria Math" w:hAnsi="Cambria Math" w:cs="仿宋"/>
                      <w:sz w:val="24"/>
                      <w:lang w:bidi="ar"/>
                    </w:rPr>
                    <m:t>k</m:t>
                  </m:r>
                </m:sub>
              </m:sSub>
            </m:oMath>
            <w:r>
              <w:rPr>
                <w:rFonts w:ascii="仿宋_GB2312" w:eastAsia="仿宋_GB2312" w:hAnsi="仿宋" w:cs="仿宋" w:hint="eastAsia"/>
                <w:bCs/>
                <w:sz w:val="24"/>
                <w:lang w:bidi="ar"/>
              </w:rPr>
              <w:t>，</w:t>
            </w:r>
            <m:oMath>
              <m:groupChr>
                <m:groupChrPr>
                  <m:chr m:val="̂"/>
                  <m:pos m:val="top"/>
                  <m:vertJc m:val="bot"/>
                  <m:ctrlPr>
                    <w:rPr>
                      <w:rFonts w:ascii="Cambria Math" w:eastAsia="Consolas" w:hAnsi="Cambria Math"/>
                      <w:i/>
                      <w:sz w:val="24"/>
                    </w:rPr>
                  </m:ctrlPr>
                </m:groupChrPr>
                <m:e>
                  <m:r>
                    <w:rPr>
                      <w:rFonts w:ascii="Cambria Math" w:eastAsia="Consolas" w:hAnsi="Cambria Math"/>
                      <w:sz w:val="24"/>
                    </w:rPr>
                    <m:t>F</m:t>
                  </m:r>
                  <m:ctrlPr>
                    <w:rPr>
                      <w:rFonts w:ascii="Cambria Math" w:eastAsia="Consolas" w:hAnsi="Cambria Math"/>
                      <w:sz w:val="24"/>
                    </w:rPr>
                  </m:ctrlPr>
                </m:e>
              </m:groupChr>
            </m:oMath>
            <w:r>
              <w:rPr>
                <w:rFonts w:ascii="仿宋_GB2312" w:eastAsia="仿宋_GB2312" w:hAnsi="仿宋" w:cs="仿宋" w:hint="eastAsia"/>
                <w:bCs/>
                <w:sz w:val="24"/>
                <w:lang w:bidi="ar"/>
              </w:rPr>
              <w:t xml:space="preserve">由一个特定的分类器（权重 </w:t>
            </w:r>
            <m:oMath>
              <m:sSub>
                <m:sSubPr>
                  <m:ctrlPr>
                    <w:rPr>
                      <w:rFonts w:ascii="Cambria Math" w:hAnsi="Cambria Math" w:cs="仿宋"/>
                      <w:bCs/>
                      <w:i/>
                      <w:sz w:val="24"/>
                      <w:lang w:bidi="ar"/>
                    </w:rPr>
                  </m:ctrlPr>
                </m:sSubPr>
                <m:e>
                  <m:r>
                    <w:rPr>
                      <w:rFonts w:ascii="Cambria Math" w:hAnsi="Cambria Math" w:cs="仿宋"/>
                      <w:sz w:val="24"/>
                      <w:lang w:bidi="ar"/>
                    </w:rPr>
                    <m:t>w</m:t>
                  </m:r>
                </m:e>
                <m:sub>
                  <m:r>
                    <w:rPr>
                      <w:rFonts w:ascii="Cambria Math" w:hAnsi="Cambria Math" w:cs="仿宋"/>
                      <w:sz w:val="24"/>
                      <w:lang w:bidi="ar"/>
                    </w:rPr>
                    <m:t>k</m:t>
                  </m:r>
                </m:sub>
              </m:sSub>
            </m:oMath>
            <w:r>
              <w:rPr>
                <w:rFonts w:ascii="仿宋_GB2312" w:eastAsia="仿宋_GB2312" w:hAnsi="仿宋" w:cs="仿宋" w:hint="eastAsia"/>
                <w:bCs/>
                <w:sz w:val="24"/>
                <w:lang w:bidi="ar"/>
              </w:rPr>
              <w:t xml:space="preserve">，偏置 </w:t>
            </w:r>
            <m:oMath>
              <m:sSub>
                <m:sSubPr>
                  <m:ctrlPr>
                    <w:rPr>
                      <w:rFonts w:ascii="Cambria Math" w:hAnsi="Cambria Math" w:cs="仿宋"/>
                      <w:bCs/>
                      <w:i/>
                      <w:sz w:val="24"/>
                      <w:lang w:bidi="ar"/>
                    </w:rPr>
                  </m:ctrlPr>
                </m:sSubPr>
                <m:e>
                  <m:r>
                    <w:rPr>
                      <w:rFonts w:ascii="Cambria Math" w:hAnsi="Cambria Math" w:cs="仿宋"/>
                      <w:sz w:val="24"/>
                      <w:lang w:bidi="ar"/>
                    </w:rPr>
                    <m:t>b</m:t>
                  </m:r>
                </m:e>
                <m:sub>
                  <m:r>
                    <w:rPr>
                      <w:rFonts w:ascii="Cambria Math" w:hAnsi="Cambria Math" w:cs="仿宋"/>
                      <w:sz w:val="24"/>
                      <w:lang w:bidi="ar"/>
                    </w:rPr>
                    <m:t>k</m:t>
                  </m:r>
                </m:sub>
              </m:sSub>
            </m:oMath>
            <w:r>
              <w:rPr>
                <w:rFonts w:ascii="仿宋_GB2312" w:eastAsia="仿宋_GB2312" w:hAnsi="仿宋" w:cs="仿宋" w:hint="eastAsia"/>
                <w:bCs/>
                <w:sz w:val="24"/>
                <w:lang w:bidi="ar"/>
              </w:rPr>
              <w:t xml:space="preserve">）计算其对数几率 </w:t>
            </w:r>
            <m:oMath>
              <m:sSub>
                <m:sSubPr>
                  <m:ctrlPr>
                    <w:rPr>
                      <w:rFonts w:ascii="Cambria Math" w:hAnsi="Cambria Math" w:cs="仿宋"/>
                      <w:bCs/>
                      <w:i/>
                      <w:sz w:val="24"/>
                      <w:lang w:bidi="ar"/>
                    </w:rPr>
                  </m:ctrlPr>
                </m:sSubPr>
                <m:e>
                  <m:r>
                    <w:rPr>
                      <w:rFonts w:ascii="Cambria Math" w:hAnsi="Cambria Math" w:cs="仿宋"/>
                      <w:sz w:val="24"/>
                      <w:lang w:bidi="ar"/>
                    </w:rPr>
                    <m:t>z</m:t>
                  </m:r>
                </m:e>
                <m:sub>
                  <m:r>
                    <w:rPr>
                      <w:rFonts w:ascii="Cambria Math" w:hAnsi="Cambria Math" w:cs="仿宋"/>
                      <w:sz w:val="24"/>
                      <w:lang w:bidi="ar"/>
                    </w:rPr>
                    <m:t>k</m:t>
                  </m:r>
                </m:sub>
              </m:sSub>
              <m:r>
                <w:rPr>
                  <w:rFonts w:ascii="Cambria Math" w:hAnsi="Cambria Math" w:cs="仿宋"/>
                  <w:sz w:val="24"/>
                  <w:lang w:bidi="ar"/>
                </w:rPr>
                <m:t>=</m:t>
              </m:r>
              <m:sSubSup>
                <m:sSubSupPr>
                  <m:ctrlPr>
                    <w:rPr>
                      <w:rFonts w:ascii="Cambria Math" w:hAnsi="Cambria Math" w:cs="仿宋"/>
                      <w:bCs/>
                      <w:i/>
                      <w:sz w:val="24"/>
                      <w:lang w:bidi="ar"/>
                    </w:rPr>
                  </m:ctrlPr>
                </m:sSubSupPr>
                <m:e>
                  <m:r>
                    <w:rPr>
                      <w:rFonts w:ascii="Cambria Math" w:hAnsi="Cambria Math" w:cs="仿宋"/>
                      <w:sz w:val="24"/>
                      <w:lang w:bidi="ar"/>
                    </w:rPr>
                    <m:t>w</m:t>
                  </m:r>
                </m:e>
                <m:sub>
                  <m:r>
                    <w:rPr>
                      <w:rFonts w:ascii="Cambria Math" w:hAnsi="Cambria Math" w:cs="仿宋"/>
                      <w:sz w:val="24"/>
                      <w:lang w:bidi="ar"/>
                    </w:rPr>
                    <m:t>k</m:t>
                  </m:r>
                </m:sub>
                <m:sup>
                  <m:r>
                    <w:rPr>
                      <w:rFonts w:ascii="Cambria Math" w:hAnsi="Cambria Math" w:cs="仿宋"/>
                      <w:sz w:val="24"/>
                      <w:lang w:bidi="ar"/>
                    </w:rPr>
                    <m:t>T</m:t>
                  </m:r>
                </m:sup>
              </m:sSubSup>
              <m:groupChr>
                <m:groupChrPr>
                  <m:chr m:val="̂"/>
                  <m:pos m:val="top"/>
                  <m:vertJc m:val="bot"/>
                  <m:ctrlPr>
                    <w:rPr>
                      <w:rFonts w:ascii="Cambria Math" w:eastAsia="Consolas" w:hAnsi="Cambria Math"/>
                      <w:i/>
                      <w:sz w:val="24"/>
                    </w:rPr>
                  </m:ctrlPr>
                </m:groupChrPr>
                <m:e>
                  <m:r>
                    <w:rPr>
                      <w:rFonts w:ascii="Cambria Math" w:eastAsia="Consolas" w:hAnsi="Cambria Math"/>
                      <w:sz w:val="24"/>
                    </w:rPr>
                    <m:t>F</m:t>
                  </m:r>
                  <m:ctrlPr>
                    <w:rPr>
                      <w:rFonts w:ascii="Cambria Math" w:eastAsia="Consolas" w:hAnsi="Cambria Math"/>
                      <w:sz w:val="24"/>
                    </w:rPr>
                  </m:ctrlPr>
                </m:e>
              </m:groupChr>
              <m:r>
                <w:rPr>
                  <w:rFonts w:ascii="Cambria Math" w:hAnsi="Cambria Math" w:cs="仿宋"/>
                  <w:sz w:val="24"/>
                  <w:lang w:bidi="ar"/>
                </w:rPr>
                <m:t>+</m:t>
              </m:r>
              <m:sSub>
                <m:sSubPr>
                  <m:ctrlPr>
                    <w:rPr>
                      <w:rFonts w:ascii="Cambria Math" w:hAnsi="Cambria Math" w:cs="仿宋"/>
                      <w:bCs/>
                      <w:i/>
                      <w:sz w:val="24"/>
                      <w:lang w:bidi="ar"/>
                    </w:rPr>
                  </m:ctrlPr>
                </m:sSubPr>
                <m:e>
                  <m:r>
                    <w:rPr>
                      <w:rFonts w:ascii="Cambria Math" w:hAnsi="Cambria Math" w:cs="仿宋"/>
                      <w:sz w:val="24"/>
                      <w:lang w:bidi="ar"/>
                    </w:rPr>
                    <m:t>b</m:t>
                  </m:r>
                </m:e>
                <m:sub>
                  <m:r>
                    <w:rPr>
                      <w:rFonts w:ascii="Cambria Math" w:hAnsi="Cambria Math" w:cs="仿宋"/>
                      <w:sz w:val="24"/>
                      <w:lang w:bidi="ar"/>
                    </w:rPr>
                    <m:t>k</m:t>
                  </m:r>
                </m:sub>
              </m:sSub>
            </m:oMath>
            <w:r>
              <w:rPr>
                <w:rFonts w:ascii="仿宋_GB2312" w:eastAsia="仿宋_GB2312" w:hAnsi="仿宋" w:cs="仿宋" w:hint="eastAsia"/>
                <w:bCs/>
                <w:sz w:val="24"/>
                <w:lang w:bidi="ar"/>
              </w:rPr>
              <w:t xml:space="preserve">，并通过Sigmoid函数得到概率 </w:t>
            </w:r>
            <m:oMath>
              <m:sSub>
                <m:sSubPr>
                  <m:ctrlPr>
                    <w:rPr>
                      <w:rFonts w:ascii="Cambria Math" w:hAnsi="Cambria Math" w:cs="仿宋"/>
                      <w:bCs/>
                      <w:i/>
                      <w:sz w:val="24"/>
                      <w:lang w:bidi="ar"/>
                    </w:rPr>
                  </m:ctrlPr>
                </m:sSubPr>
                <m:e>
                  <m:r>
                    <w:rPr>
                      <w:rFonts w:ascii="Cambria Math" w:hAnsi="Cambria Math" w:cs="仿宋"/>
                      <w:sz w:val="24"/>
                      <w:lang w:bidi="ar"/>
                    </w:rPr>
                    <m:t>p</m:t>
                  </m:r>
                </m:e>
                <m:sub>
                  <m:r>
                    <w:rPr>
                      <w:rFonts w:ascii="Cambria Math" w:hAnsi="Cambria Math" w:cs="仿宋"/>
                      <w:sz w:val="24"/>
                      <w:lang w:bidi="ar"/>
                    </w:rPr>
                    <m:t>k</m:t>
                  </m:r>
                </m:sub>
              </m:sSub>
            </m:oMath>
            <w:r>
              <w:rPr>
                <w:rFonts w:ascii="仿宋_GB2312" w:eastAsia="仿宋_GB2312" w:hAnsi="仿宋" w:cs="仿宋" w:hint="eastAsia"/>
                <w:bCs/>
                <w:sz w:val="24"/>
                <w:lang w:bidi="ar"/>
              </w:rPr>
              <w:t xml:space="preserve">。为应对开放域中标签分布不平衡的挑战，RAM++摒弃了全局固定阈值，转而引入自适应阈值机制。模型为每个标签 </w:t>
            </w:r>
            <m:oMath>
              <m:sSub>
                <m:sSubPr>
                  <m:ctrlPr>
                    <w:rPr>
                      <w:rFonts w:ascii="Cambria Math" w:hAnsi="Cambria Math" w:cs="仿宋"/>
                      <w:bCs/>
                      <w:i/>
                      <w:sz w:val="24"/>
                      <w:lang w:bidi="ar"/>
                    </w:rPr>
                  </m:ctrlPr>
                </m:sSubPr>
                <m:e>
                  <m:r>
                    <w:rPr>
                      <w:rFonts w:ascii="Cambria Math" w:hAnsi="Cambria Math" w:cs="仿宋"/>
                      <w:sz w:val="24"/>
                      <w:lang w:bidi="ar"/>
                    </w:rPr>
                    <m:t>y</m:t>
                  </m:r>
                </m:e>
                <m:sub>
                  <m:r>
                    <w:rPr>
                      <w:rFonts w:ascii="Cambria Math" w:hAnsi="Cambria Math" w:cs="仿宋"/>
                      <w:sz w:val="24"/>
                      <w:lang w:bidi="ar"/>
                    </w:rPr>
                    <m:t>k</m:t>
                  </m:r>
                </m:sub>
              </m:sSub>
            </m:oMath>
            <w:r>
              <w:rPr>
                <w:rFonts w:ascii="仿宋_GB2312" w:eastAsia="仿宋_GB2312" w:hAnsi="仿宋" w:cs="仿宋" w:hint="eastAsia"/>
                <w:bCs/>
                <w:sz w:val="24"/>
                <w:lang w:bidi="ar"/>
              </w:rPr>
              <w:t xml:space="preserve"> 学习一个独立的阈值</w:t>
            </w:r>
            <m:oMath>
              <m:sSub>
                <m:sSubPr>
                  <m:ctrlPr>
                    <w:rPr>
                      <w:rFonts w:ascii="Cambria Math" w:hAnsi="Cambria Math" w:cs="仿宋"/>
                      <w:bCs/>
                      <w:i/>
                      <w:sz w:val="24"/>
                      <w:lang w:bidi="ar"/>
                    </w:rPr>
                  </m:ctrlPr>
                </m:sSubPr>
                <m:e>
                  <m:r>
                    <w:rPr>
                      <w:rFonts w:ascii="Cambria Math" w:hAnsi="Cambria Math" w:cs="仿宋"/>
                      <w:sz w:val="24"/>
                      <w:lang w:bidi="ar"/>
                    </w:rPr>
                    <m:t>τ</m:t>
                  </m:r>
                </m:e>
                <m:sub>
                  <m:r>
                    <w:rPr>
                      <w:rFonts w:ascii="Cambria Math" w:hAnsi="Cambria Math" w:cs="仿宋"/>
                      <w:sz w:val="24"/>
                      <w:lang w:bidi="ar"/>
                    </w:rPr>
                    <m:t>k</m:t>
                  </m:r>
                </m:sub>
              </m:sSub>
            </m:oMath>
            <w:r>
              <w:rPr>
                <w:rFonts w:ascii="仿宋_GB2312" w:eastAsia="仿宋_GB2312" w:hAnsi="仿宋" w:cs="仿宋" w:hint="eastAsia"/>
                <w:bCs/>
                <w:sz w:val="24"/>
                <w:lang w:bidi="ar"/>
              </w:rPr>
              <w:t xml:space="preserve">，最终的二元预测由 </w:t>
            </w:r>
            <m:oMath>
              <m:sSub>
                <m:sSubPr>
                  <m:ctrlPr>
                    <w:rPr>
                      <w:rFonts w:ascii="Cambria Math" w:hAnsi="Cambria Math" w:cs="仿宋"/>
                      <w:bCs/>
                      <w:i/>
                      <w:sz w:val="24"/>
                      <w:lang w:bidi="ar"/>
                    </w:rPr>
                  </m:ctrlPr>
                </m:sSubPr>
                <m:e>
                  <m:groupChr>
                    <m:groupChrPr>
                      <m:chr m:val="̂"/>
                      <m:pos m:val="top"/>
                      <m:vertJc m:val="bot"/>
                      <m:ctrlPr>
                        <w:rPr>
                          <w:rFonts w:ascii="Cambria Math" w:eastAsia="Consolas" w:hAnsi="Cambria Math"/>
                          <w:i/>
                          <w:sz w:val="24"/>
                        </w:rPr>
                      </m:ctrlPr>
                    </m:groupChrPr>
                    <m:e>
                      <m:r>
                        <w:rPr>
                          <w:rFonts w:ascii="Cambria Math" w:hAnsi="Cambria Math"/>
                          <w:sz w:val="24"/>
                        </w:rPr>
                        <m:t>y</m:t>
                      </m:r>
                      <m:ctrlPr>
                        <w:rPr>
                          <w:rFonts w:ascii="Cambria Math" w:eastAsia="Consolas" w:hAnsi="Cambria Math"/>
                          <w:sz w:val="24"/>
                        </w:rPr>
                      </m:ctrlPr>
                    </m:e>
                  </m:groupChr>
                </m:e>
                <m:sub>
                  <m:r>
                    <w:rPr>
                      <w:rFonts w:ascii="Cambria Math" w:hAnsi="Cambria Math" w:cs="仿宋"/>
                      <w:sz w:val="24"/>
                      <w:lang w:bidi="ar"/>
                    </w:rPr>
                    <m:t>k</m:t>
                  </m:r>
                </m:sub>
              </m:sSub>
              <m:r>
                <w:rPr>
                  <w:rFonts w:ascii="Cambria Math" w:hAnsi="Cambria Math" w:cs="仿宋"/>
                  <w:sz w:val="24"/>
                  <w:lang w:bidi="ar"/>
                </w:rPr>
                <m:t>=1[</m:t>
              </m:r>
              <m:sSub>
                <m:sSubPr>
                  <m:ctrlPr>
                    <w:rPr>
                      <w:rFonts w:ascii="Cambria Math" w:hAnsi="Cambria Math" w:cs="仿宋"/>
                      <w:bCs/>
                      <w:i/>
                      <w:sz w:val="24"/>
                      <w:lang w:bidi="ar"/>
                    </w:rPr>
                  </m:ctrlPr>
                </m:sSubPr>
                <m:e>
                  <m:r>
                    <w:rPr>
                      <w:rFonts w:ascii="Cambria Math" w:hAnsi="Cambria Math" w:cs="仿宋"/>
                      <w:sz w:val="24"/>
                      <w:lang w:bidi="ar"/>
                    </w:rPr>
                    <m:t>p</m:t>
                  </m:r>
                </m:e>
                <m:sub>
                  <m:r>
                    <w:rPr>
                      <w:rFonts w:ascii="Cambria Math" w:hAnsi="Cambria Math" w:cs="仿宋"/>
                      <w:sz w:val="24"/>
                      <w:lang w:bidi="ar"/>
                    </w:rPr>
                    <m:t>k</m:t>
                  </m:r>
                </m:sub>
              </m:sSub>
              <m:r>
                <w:rPr>
                  <w:rFonts w:ascii="Cambria Math" w:hAnsi="Cambria Math" w:cs="仿宋"/>
                  <w:sz w:val="24"/>
                  <w:lang w:bidi="ar"/>
                </w:rPr>
                <m:t>≥</m:t>
              </m:r>
              <m:sSub>
                <m:sSubPr>
                  <m:ctrlPr>
                    <w:rPr>
                      <w:rFonts w:ascii="Cambria Math" w:hAnsi="Cambria Math" w:cs="仿宋"/>
                      <w:bCs/>
                      <w:i/>
                      <w:sz w:val="24"/>
                      <w:lang w:bidi="ar"/>
                    </w:rPr>
                  </m:ctrlPr>
                </m:sSubPr>
                <m:e>
                  <m:r>
                    <w:rPr>
                      <w:rFonts w:ascii="Cambria Math" w:hAnsi="Cambria Math" w:cs="仿宋"/>
                      <w:sz w:val="24"/>
                      <w:lang w:bidi="ar"/>
                    </w:rPr>
                    <m:t>τ</m:t>
                  </m:r>
                </m:e>
                <m:sub>
                  <m:r>
                    <w:rPr>
                      <w:rFonts w:ascii="Cambria Math" w:hAnsi="Cambria Math" w:cs="仿宋"/>
                      <w:sz w:val="24"/>
                      <w:lang w:bidi="ar"/>
                    </w:rPr>
                    <m:t>k</m:t>
                  </m:r>
                </m:sub>
              </m:sSub>
              <m:r>
                <w:rPr>
                  <w:rFonts w:ascii="Cambria Math" w:hAnsi="Cambria Math" w:cs="仿宋"/>
                  <w:sz w:val="24"/>
                  <w:lang w:bidi="ar"/>
                </w:rPr>
                <m:t>]</m:t>
              </m:r>
            </m:oMath>
            <w:r>
              <w:rPr>
                <w:rFonts w:ascii="仿宋_GB2312" w:eastAsia="仿宋_GB2312" w:hAnsi="仿宋" w:cs="仿宋" w:hint="eastAsia"/>
                <w:bCs/>
                <w:sz w:val="24"/>
                <w:lang w:bidi="ar"/>
              </w:rPr>
              <w:t>决定。该机制显著增强了对长尾类别识别的鲁棒性。</w:t>
            </w:r>
          </w:p>
          <w:p w14:paraId="1387999A"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语义短语生成与排序 模型的最终输出并非孤立的标签集合，而是连贯的语义短语。该过程始于集合构建，汇集所有被激活的标签</w:t>
            </w:r>
            <m:oMath>
              <m:groupChr>
                <m:groupChrPr>
                  <m:chr m:val="̂"/>
                  <m:pos m:val="top"/>
                  <m:vertJc m:val="bot"/>
                  <m:ctrlPr>
                    <w:rPr>
                      <w:rFonts w:ascii="Cambria Math" w:eastAsia="Consolas" w:hAnsi="Cambria Math"/>
                      <w:i/>
                      <w:sz w:val="24"/>
                    </w:rPr>
                  </m:ctrlPr>
                </m:groupChrPr>
                <m:e>
                  <m:r>
                    <w:rPr>
                      <w:rFonts w:ascii="Cambria Math" w:hAnsi="Cambria Math"/>
                      <w:sz w:val="24"/>
                    </w:rPr>
                    <m:t>y</m:t>
                  </m:r>
                  <m:ctrlPr>
                    <w:rPr>
                      <w:rFonts w:ascii="Cambria Math" w:eastAsia="Consolas" w:hAnsi="Cambria Math"/>
                      <w:sz w:val="24"/>
                    </w:rPr>
                  </m:ctrlPr>
                </m:e>
              </m:groupChr>
            </m:oMath>
            <w:r>
              <w:rPr>
                <w:rFonts w:ascii="仿宋_GB2312" w:eastAsia="仿宋_GB2312" w:hAnsi="仿宋" w:cs="仿宋" w:hint="eastAsia"/>
                <w:bCs/>
                <w:sz w:val="24"/>
                <w:lang w:bidi="ar"/>
              </w:rPr>
              <w:t xml:space="preserve">与OCR关键词 </w:t>
            </w:r>
            <m:oMath>
              <m:sSub>
                <m:sSubPr>
                  <m:ctrlPr>
                    <w:rPr>
                      <w:rFonts w:ascii="Cambria Math" w:hAnsi="Cambria Math" w:cs="仿宋"/>
                      <w:bCs/>
                      <w:i/>
                      <w:sz w:val="24"/>
                      <w:lang w:bidi="ar"/>
                    </w:rPr>
                  </m:ctrlPr>
                </m:sSubPr>
                <m:e>
                  <m:r>
                    <w:rPr>
                      <w:rFonts w:ascii="Cambria Math" w:hAnsi="Cambria Math" w:cs="仿宋"/>
                      <w:sz w:val="24"/>
                      <w:lang w:bidi="ar"/>
                    </w:rPr>
                    <m:t>S</m:t>
                  </m:r>
                </m:e>
                <m:sub>
                  <m:r>
                    <w:rPr>
                      <w:rFonts w:ascii="Cambria Math" w:hAnsi="Cambria Math" w:cs="仿宋"/>
                      <w:sz w:val="24"/>
                      <w:lang w:bidi="ar"/>
                    </w:rPr>
                    <m:t>ocr</m:t>
                  </m:r>
                </m:sub>
              </m:sSub>
            </m:oMath>
            <w:r>
              <w:rPr>
                <w:rFonts w:ascii="仿宋_GB2312" w:eastAsia="仿宋_GB2312" w:hAnsi="仿宋" w:cs="仿宋" w:hint="eastAsia"/>
                <w:bCs/>
                <w:sz w:val="24"/>
                <w:lang w:bidi="ar"/>
              </w:rPr>
              <w:t xml:space="preserve">。随后，基于规则或轻量级语言模型，从此集合中生成一系列候选短语 </w:t>
            </w:r>
            <m:oMath>
              <m:r>
                <w:rPr>
                  <w:rFonts w:ascii="Cambria Math" w:eastAsia="仿宋_GB2312" w:hAnsi="Cambria Math" w:cs="仿宋"/>
                  <w:sz w:val="24"/>
                  <w:lang w:bidi="ar"/>
                </w:rPr>
                <m:t>c</m:t>
              </m:r>
            </m:oMath>
            <w:r>
              <w:rPr>
                <w:rFonts w:ascii="仿宋_GB2312" w:eastAsia="仿宋_GB2312" w:hAnsi="仿宋" w:cs="仿宋" w:hint="eastAsia"/>
                <w:bCs/>
                <w:sz w:val="24"/>
                <w:lang w:bidi="ar"/>
              </w:rPr>
              <w:t>。为评估候选短语的质量，我们设计了一个综合打分函数：</w:t>
            </w:r>
          </w:p>
          <w:p w14:paraId="541C61F7" w14:textId="77777777" w:rsidR="00F82932" w:rsidRDefault="00000000">
            <w:pPr>
              <w:snapToGrid w:val="0"/>
              <w:spacing w:line="360" w:lineRule="auto"/>
              <w:ind w:firstLineChars="196" w:firstLine="470"/>
              <w:jc w:val="center"/>
              <w:rPr>
                <w:rFonts w:ascii="Cambria Math" w:eastAsia="仿宋_GB2312" w:hAnsi="Cambria Math" w:cs="Cambria Math"/>
                <w:bCs/>
                <w:sz w:val="24"/>
                <w:lang w:bidi="ar"/>
              </w:rPr>
            </w:pPr>
            <m:oMathPara>
              <m:oMath>
                <m:r>
                  <w:rPr>
                    <w:rFonts w:ascii="Cambria Math" w:hAnsi="Cambria Math" w:cs="Cambria Math"/>
                    <w:sz w:val="24"/>
                  </w:rPr>
                  <m:t>s(c)=α⋅</m:t>
                </m:r>
                <m:acc>
                  <m:accPr>
                    <m:chr m:val="‾"/>
                    <m:ctrlPr>
                      <w:rPr>
                        <w:rFonts w:ascii="Cambria Math" w:hAnsi="Cambria Math" w:cs="Cambria Math"/>
                        <w:sz w:val="24"/>
                      </w:rPr>
                    </m:ctrlPr>
                  </m:accPr>
                  <m:e>
                    <m:r>
                      <w:rPr>
                        <w:rFonts w:ascii="Cambria Math" w:hAnsi="Cambria Math" w:cs="Cambria Math"/>
                        <w:sz w:val="24"/>
                      </w:rPr>
                      <m:t>p</m:t>
                    </m:r>
                  </m:e>
                </m:acc>
                <m:r>
                  <w:rPr>
                    <w:rFonts w:ascii="Cambria Math" w:hAnsi="Cambria Math" w:cs="Cambria Math"/>
                    <w:sz w:val="24"/>
                  </w:rPr>
                  <m:t>(c)+β⋅</m:t>
                </m:r>
                <m:acc>
                  <m:accPr>
                    <m:chr m:val="‾"/>
                    <m:ctrlPr>
                      <w:rPr>
                        <w:rFonts w:ascii="Cambria Math" w:hAnsi="Cambria Math" w:cs="Cambria Math"/>
                        <w:sz w:val="24"/>
                      </w:rPr>
                    </m:ctrlPr>
                  </m:accPr>
                  <m:e>
                    <m:r>
                      <m:rPr>
                        <m:sty m:val="p"/>
                      </m:rPr>
                      <w:rPr>
                        <w:rFonts w:ascii="Cambria Math" w:hAnsi="Cambria Math" w:cs="Cambria Math"/>
                        <w:sz w:val="24"/>
                      </w:rPr>
                      <m:t>sim</m:t>
                    </m:r>
                  </m:e>
                </m:acc>
                <m:r>
                  <w:rPr>
                    <w:rFonts w:ascii="Cambria Math" w:hAnsi="Cambria Math" w:cs="Cambria Math"/>
                    <w:sz w:val="24"/>
                  </w:rPr>
                  <m:t>(c)+γ⋅</m:t>
                </m:r>
                <m:r>
                  <m:rPr>
                    <m:sty m:val="p"/>
                  </m:rPr>
                  <w:rPr>
                    <w:rFonts w:ascii="Cambria Math" w:hAnsi="Cambria Math" w:cs="Cambria Math"/>
                    <w:sz w:val="24"/>
                  </w:rPr>
                  <m:t>co_occur</m:t>
                </m:r>
                <m:r>
                  <w:rPr>
                    <w:rFonts w:ascii="Cambria Math" w:hAnsi="Cambria Math" w:cs="Cambria Math"/>
                    <w:sz w:val="24"/>
                  </w:rPr>
                  <m:t>(c)</m:t>
                </m:r>
              </m:oMath>
            </m:oMathPara>
          </w:p>
          <w:p w14:paraId="5FE72356" w14:textId="77777777" w:rsidR="00F82932" w:rsidRDefault="00000000">
            <w:pPr>
              <w:snapToGrid w:val="0"/>
              <w:spacing w:line="360" w:lineRule="auto"/>
              <w:ind w:firstLineChars="196" w:firstLine="470"/>
            </w:pPr>
            <w:r>
              <w:rPr>
                <w:rFonts w:ascii="仿宋_GB2312" w:eastAsia="仿宋_GB2312" w:hAnsi="仿宋" w:cs="仿宋" w:hint="eastAsia"/>
                <w:bCs/>
                <w:sz w:val="24"/>
                <w:lang w:bidi="ar"/>
              </w:rPr>
              <w:t>其中，</w:t>
            </w:r>
            <m:oMath>
              <m:bar>
                <m:barPr>
                  <m:pos m:val="top"/>
                  <m:ctrlPr>
                    <w:rPr>
                      <w:rFonts w:ascii="Cambria Math" w:eastAsia="Consolas" w:hAnsi="Cambria Math"/>
                      <w:sz w:val="24"/>
                    </w:rPr>
                  </m:ctrlPr>
                </m:barPr>
                <m:e>
                  <m:r>
                    <w:rPr>
                      <w:rFonts w:ascii="Cambria Math" w:eastAsia="Consolas" w:hAnsi="Cambria Math"/>
                      <w:sz w:val="24"/>
                    </w:rPr>
                    <m:t>p</m:t>
                  </m:r>
                </m:e>
              </m:bar>
              <m:r>
                <m:rPr>
                  <m:sty m:val="p"/>
                </m:rPr>
                <w:rPr>
                  <w:rFonts w:ascii="Cambria Math" w:hAnsi="Cambria Math"/>
                  <w:sz w:val="24"/>
                </w:rPr>
                <m:t>(c)</m:t>
              </m:r>
            </m:oMath>
            <w:r>
              <w:rPr>
                <w:rFonts w:ascii="仿宋_GB2312" w:eastAsia="仿宋_GB2312" w:hAnsi="仿宋" w:cs="仿宋" w:hint="eastAsia"/>
                <w:bCs/>
                <w:sz w:val="24"/>
                <w:lang w:bidi="ar"/>
              </w:rPr>
              <w:t xml:space="preserve"> 是短语内标签的平均预测概率，衡量视觉置信度；</w:t>
            </w:r>
            <m:oMath>
              <m:acc>
                <m:accPr>
                  <m:chr m:val="‾"/>
                  <m:ctrlPr>
                    <w:rPr>
                      <w:rFonts w:ascii="Cambria Math" w:hAnsi="Cambria Math" w:cs="Cambria Math"/>
                      <w:sz w:val="24"/>
                    </w:rPr>
                  </m:ctrlPr>
                </m:accPr>
                <m:e>
                  <m:r>
                    <m:rPr>
                      <m:sty m:val="p"/>
                    </m:rPr>
                    <w:rPr>
                      <w:rFonts w:ascii="Cambria Math" w:hAnsi="Cambria Math" w:cs="Cambria Math"/>
                      <w:sz w:val="24"/>
                    </w:rPr>
                    <m:t>sim</m:t>
                  </m:r>
                </m:e>
              </m:acc>
              <m:r>
                <w:rPr>
                  <w:rFonts w:ascii="Cambria Math" w:hAnsi="Cambria Math" w:cs="Cambria Math"/>
                  <w:sz w:val="24"/>
                </w:rPr>
                <m:t>(c)</m:t>
              </m:r>
            </m:oMath>
            <w:r>
              <w:rPr>
                <w:rFonts w:ascii="仿宋_GB2312" w:eastAsia="仿宋_GB2312" w:hAnsi="仿宋" w:cs="仿宋" w:hint="eastAsia"/>
                <w:bCs/>
                <w:sz w:val="24"/>
                <w:lang w:bidi="ar"/>
              </w:rPr>
              <w:t xml:space="preserve"> 是短语内所有词对语义向量的平均余弦相似度，衡量语义连贯性；</w:t>
            </w:r>
            <m:oMath>
              <m:r>
                <w:rPr>
                  <w:rFonts w:ascii="Cambria Math" w:eastAsia="仿宋_GB2312" w:hAnsi="Cambria Math" w:cs="仿宋"/>
                  <w:sz w:val="24"/>
                  <w:lang w:bidi="ar"/>
                </w:rPr>
                <m:t>co_occur(c)</m:t>
              </m:r>
            </m:oMath>
            <w:r>
              <w:rPr>
                <w:rFonts w:ascii="仿宋_GB2312" w:eastAsia="仿宋_GB2312" w:hAnsi="仿宋" w:cs="仿宋" w:hint="eastAsia"/>
                <w:bCs/>
                <w:sz w:val="24"/>
                <w:lang w:bidi="ar"/>
              </w:rPr>
              <w:t>是基于统计的共现概率，衡量短语的自然度。通过线性加权这些指标，并对所有候选</w:t>
            </w:r>
            <w:r>
              <w:rPr>
                <w:rFonts w:ascii="仿宋_GB2312" w:eastAsia="仿宋_GB2312" w:hAnsi="仿宋" w:cs="仿宋" w:hint="eastAsia"/>
                <w:bCs/>
                <w:sz w:val="24"/>
                <w:lang w:bidi="ar"/>
              </w:rPr>
              <w:lastRenderedPageBreak/>
              <w:t>短语进行排序，最终选取Top-N作为输出，实现了从低级识别到高级语义描述的飞跃。</w:t>
            </w:r>
          </w:p>
          <w:p w14:paraId="41437594" w14:textId="77777777" w:rsidR="00F82932" w:rsidRDefault="00000000">
            <w:pPr>
              <w:snapToGrid w:val="0"/>
              <w:spacing w:before="260" w:after="260" w:line="360" w:lineRule="auto"/>
              <w:ind w:firstLineChars="196" w:firstLine="472"/>
              <w:rPr>
                <w:rFonts w:ascii="仿宋_GB2312" w:eastAsia="仿宋_GB2312" w:hAnsi="宋体"/>
                <w:b/>
                <w:bCs/>
                <w:sz w:val="24"/>
              </w:rPr>
            </w:pPr>
            <w:r>
              <w:rPr>
                <w:rFonts w:ascii="仿宋_GB2312" w:eastAsia="仿宋_GB2312" w:hAnsi="宋体" w:hint="eastAsia"/>
                <w:b/>
                <w:bCs/>
                <w:sz w:val="24"/>
              </w:rPr>
              <w:t>3.1.5音频特征提取</w:t>
            </w:r>
          </w:p>
          <w:p w14:paraId="540298B7" w14:textId="77777777" w:rsidR="00F82932" w:rsidRDefault="00000000">
            <w:pPr>
              <w:snapToGrid w:val="0"/>
              <w:spacing w:line="360" w:lineRule="auto"/>
              <w:ind w:firstLineChars="196" w:firstLine="472"/>
              <w:rPr>
                <w:rFonts w:ascii="仿宋_GB2312" w:eastAsia="仿宋_GB2312" w:hAnsi="宋体"/>
                <w:b/>
                <w:bCs/>
                <w:sz w:val="24"/>
              </w:rPr>
            </w:pPr>
            <w:r>
              <w:rPr>
                <w:rFonts w:ascii="仿宋_GB2312" w:eastAsia="仿宋_GB2312" w:hAnsi="宋体" w:hint="eastAsia"/>
                <w:b/>
                <w:bCs/>
                <w:sz w:val="24"/>
              </w:rPr>
              <w:t>文本模型工作流程图如下所示：</w:t>
            </w:r>
          </w:p>
          <w:p w14:paraId="02A9782E" w14:textId="77777777" w:rsidR="00F82932" w:rsidRDefault="00000000">
            <w:pPr>
              <w:snapToGrid w:val="0"/>
              <w:spacing w:line="360" w:lineRule="auto"/>
              <w:ind w:firstLineChars="196" w:firstLine="412"/>
              <w:rPr>
                <w:rFonts w:ascii="仿宋_GB2312" w:eastAsia="仿宋_GB2312" w:hAnsi="宋体"/>
              </w:rPr>
            </w:pPr>
            <w:r>
              <w:rPr>
                <w:rFonts w:hint="eastAsia"/>
              </w:rPr>
              <w:object w:dxaOrig="7877" w:dyaOrig="4875" w14:anchorId="01685351">
                <v:shape id="_x0000_i1036" type="#_x0000_t75" style="width:394pt;height:243.65pt" o:ole="">
                  <v:imagedata r:id="rId32" o:title=""/>
                </v:shape>
                <o:OLEObject Type="Embed" ProgID="Visio.Drawing.15" ShapeID="_x0000_i1036" DrawAspect="Content" ObjectID="_1823591552" r:id="rId33"/>
              </w:object>
            </w:r>
          </w:p>
          <w:p w14:paraId="3A742C1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多模态语音仇恨检测模型的方法设计与实现</w:t>
            </w:r>
          </w:p>
          <w:p w14:paraId="15CB5A3A" w14:textId="77777777" w:rsidR="00F82932" w:rsidRDefault="00000000">
            <w:pPr>
              <w:snapToGrid w:val="0"/>
              <w:spacing w:before="260" w:after="260" w:line="360" w:lineRule="auto"/>
              <w:ind w:firstLineChars="196" w:firstLine="472"/>
              <w:rPr>
                <w:rFonts w:ascii="仿宋_GB2312" w:eastAsia="仿宋_GB2312" w:hAnsi="宋体"/>
                <w:b/>
                <w:bCs/>
                <w:sz w:val="24"/>
              </w:rPr>
            </w:pPr>
            <w:r>
              <w:rPr>
                <w:rFonts w:ascii="仿宋_GB2312" w:eastAsia="仿宋_GB2312" w:hAnsi="宋体" w:hint="eastAsia"/>
                <w:b/>
                <w:bCs/>
                <w:sz w:val="24"/>
              </w:rPr>
              <w:t>1.概述</w:t>
            </w:r>
          </w:p>
          <w:p w14:paraId="3551299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该模型以音频输入为核心，经由两条并行的特征通路处理：一条基于自动语音识别（ASR）与BERT模型的语义理解路径，另一条基于Mel-Frequency Cepstral Coefficients（MFCC）的声学特征与情绪分析路径。两种特征在高层全连接层进行融合，并通过分类器输出多级别的仇恨程度评分。模型的设计思想在于让语义信息捕获显性有害内容，而声学信息刻画语气、音量与重音等隐含攻击特征，从而识别</w:t>
            </w:r>
            <w:r>
              <w:rPr>
                <w:rFonts w:ascii="仿宋_GB2312" w:eastAsia="仿宋_GB2312" w:hAnsi="仿宋" w:cs="仿宋"/>
                <w:bCs/>
                <w:sz w:val="24"/>
                <w:lang w:bidi="ar"/>
              </w:rPr>
              <w:t>“</w:t>
            </w:r>
            <w:r>
              <w:rPr>
                <w:rFonts w:ascii="仿宋_GB2312" w:eastAsia="仿宋_GB2312" w:hAnsi="仿宋" w:cs="仿宋"/>
                <w:bCs/>
                <w:sz w:val="24"/>
                <w:lang w:bidi="ar"/>
              </w:rPr>
              <w:t>委婉有害信息</w:t>
            </w:r>
            <w:r>
              <w:rPr>
                <w:rFonts w:ascii="仿宋_GB2312" w:eastAsia="仿宋_GB2312" w:hAnsi="仿宋" w:cs="仿宋"/>
                <w:bCs/>
                <w:sz w:val="24"/>
                <w:lang w:bidi="ar"/>
              </w:rPr>
              <w:t>”</w:t>
            </w:r>
            <w:r>
              <w:rPr>
                <w:rFonts w:ascii="仿宋_GB2312" w:eastAsia="仿宋_GB2312" w:hAnsi="仿宋" w:cs="仿宋"/>
                <w:bCs/>
                <w:sz w:val="24"/>
                <w:lang w:bidi="ar"/>
              </w:rPr>
              <w:t>。</w:t>
            </w:r>
          </w:p>
          <w:p w14:paraId="05B4E9B0" w14:textId="77777777" w:rsidR="00F82932" w:rsidRDefault="00000000">
            <w:pPr>
              <w:snapToGrid w:val="0"/>
              <w:spacing w:before="260" w:after="260" w:line="360" w:lineRule="auto"/>
              <w:ind w:firstLineChars="196" w:firstLine="472"/>
              <w:rPr>
                <w:rFonts w:ascii="仿宋_GB2312" w:eastAsia="仿宋_GB2312" w:hAnsi="宋体"/>
                <w:b/>
                <w:bCs/>
                <w:sz w:val="24"/>
              </w:rPr>
            </w:pPr>
            <w:r>
              <w:rPr>
                <w:rFonts w:ascii="仿宋_GB2312" w:eastAsia="仿宋_GB2312" w:hAnsi="宋体" w:hint="eastAsia"/>
                <w:b/>
                <w:bCs/>
                <w:sz w:val="24"/>
              </w:rPr>
              <w:t>2.</w:t>
            </w:r>
            <w:r>
              <w:rPr>
                <w:rFonts w:ascii="仿宋_GB2312" w:eastAsia="仿宋_GB2312" w:hAnsi="宋体"/>
                <w:b/>
                <w:bCs/>
                <w:sz w:val="24"/>
              </w:rPr>
              <w:t>ASR与BERT语义分析路径</w:t>
            </w:r>
          </w:p>
          <w:p w14:paraId="0875AD07"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该路径旨在从语音内容的语义层面识别隐含有害信息。首先，音频信号经ASR模块转化为文本序列。ASR采用声学建模与语言建模联合优化机制，以最大化输</w:t>
            </w:r>
            <w:r>
              <w:rPr>
                <w:rFonts w:ascii="仿宋_GB2312" w:eastAsia="仿宋_GB2312" w:hAnsi="仿宋" w:cs="仿宋"/>
                <w:bCs/>
                <w:sz w:val="24"/>
                <w:lang w:bidi="ar"/>
              </w:rPr>
              <w:lastRenderedPageBreak/>
              <w:t>入语音特征与输出文本之间的条件概率：</w:t>
            </w:r>
          </w:p>
          <w:p w14:paraId="257B9FD7" w14:textId="77777777" w:rsidR="00F82932" w:rsidRDefault="00000000">
            <w:pPr>
              <w:snapToGrid w:val="0"/>
              <w:spacing w:line="360" w:lineRule="auto"/>
              <w:ind w:firstLineChars="196" w:firstLine="470"/>
              <w:jc w:val="center"/>
              <w:rPr>
                <w:rFonts w:ascii="仿宋_GB2312" w:eastAsia="仿宋_GB2312" w:hAnsi="仿宋" w:cs="仿宋"/>
                <w:bCs/>
                <w:sz w:val="24"/>
                <w:lang w:bidi="ar"/>
              </w:rPr>
            </w:pPr>
            <m:oMathPara>
              <m:oMath>
                <m:r>
                  <w:rPr>
                    <w:rFonts w:ascii="Cambria Math" w:hAnsi="Cambria Math"/>
                    <w:sz w:val="24"/>
                  </w:rPr>
                  <m:t>P(W</m:t>
                </m:r>
                <m:r>
                  <m:rPr>
                    <m:sty m:val="p"/>
                  </m:rPr>
                  <w:rPr>
                    <w:rFonts w:ascii="Cambria Math" w:hAnsi="Cambria Math"/>
                    <w:sz w:val="24"/>
                  </w:rPr>
                  <m:t>∣</m:t>
                </m:r>
                <m:r>
                  <w:rPr>
                    <w:rFonts w:ascii="Cambria Math" w:hAnsi="Cambria Math"/>
                    <w:sz w:val="24"/>
                  </w:rPr>
                  <m:t>X)=</m:t>
                </m:r>
                <m:r>
                  <m:rPr>
                    <m:sty m:val="p"/>
                  </m:rPr>
                  <w:rPr>
                    <w:rFonts w:ascii="Cambria Math" w:hAnsi="Cambria Math"/>
                    <w:sz w:val="24"/>
                  </w:rPr>
                  <m:t>arg</m:t>
                </m:r>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max</m:t>
                    </m:r>
                    <m:r>
                      <w:rPr>
                        <w:rFonts w:ascii="Cambria Math" w:hAnsi="Cambria Math"/>
                        <w:sz w:val="24"/>
                      </w:rPr>
                      <m:t>⁡</m:t>
                    </m:r>
                  </m:e>
                  <m:lim>
                    <m:r>
                      <w:rPr>
                        <w:rFonts w:ascii="Cambria Math" w:hAnsi="Cambria Math"/>
                        <w:sz w:val="24"/>
                      </w:rPr>
                      <m:t>W</m:t>
                    </m:r>
                  </m:lim>
                </m:limLow>
                <m:r>
                  <w:rPr>
                    <w:rFonts w:ascii="Cambria Math" w:hAnsi="Cambria Math"/>
                    <w:sz w:val="24"/>
                  </w:rPr>
                  <m:t>P(X</m:t>
                </m:r>
                <m:r>
                  <m:rPr>
                    <m:sty m:val="p"/>
                  </m:rPr>
                  <w:rPr>
                    <w:rFonts w:ascii="Cambria Math" w:hAnsi="Cambria Math"/>
                    <w:sz w:val="24"/>
                  </w:rPr>
                  <m:t>∣</m:t>
                </m:r>
                <m:r>
                  <w:rPr>
                    <w:rFonts w:ascii="Cambria Math" w:hAnsi="Cambria Math"/>
                    <w:sz w:val="24"/>
                  </w:rPr>
                  <m:t>W)⋅P(W)</m:t>
                </m:r>
              </m:oMath>
            </m:oMathPara>
          </w:p>
          <w:p w14:paraId="12AFBAB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其中，</w:t>
            </w:r>
            <m:oMath>
              <m:r>
                <w:rPr>
                  <w:rFonts w:ascii="Cambria Math" w:eastAsia="仿宋_GB2312" w:hAnsi="Cambria Math" w:cs="仿宋"/>
                  <w:sz w:val="24"/>
                  <w:lang w:bidi="ar"/>
                </w:rPr>
                <m:t>X</m:t>
              </m:r>
            </m:oMath>
            <w:r>
              <w:rPr>
                <w:rFonts w:ascii="仿宋_GB2312" w:eastAsia="仿宋_GB2312" w:hAnsi="仿宋" w:cs="仿宋"/>
                <w:bCs/>
                <w:sz w:val="24"/>
                <w:lang w:bidi="ar"/>
              </w:rPr>
              <w:t>表示语音特征序列，</w:t>
            </w:r>
            <m:oMath>
              <m:r>
                <w:rPr>
                  <w:rFonts w:ascii="Cambria Math" w:eastAsia="仿宋_GB2312" w:hAnsi="Cambria Math" w:cs="仿宋"/>
                  <w:sz w:val="24"/>
                  <w:lang w:bidi="ar"/>
                </w:rPr>
                <m:t>W</m:t>
              </m:r>
            </m:oMath>
            <w:r>
              <w:rPr>
                <w:rFonts w:ascii="仿宋_GB2312" w:eastAsia="仿宋_GB2312" w:hAnsi="仿宋" w:cs="仿宋"/>
                <w:bCs/>
                <w:sz w:val="24"/>
                <w:lang w:bidi="ar"/>
              </w:rPr>
              <w:t>表示输出词序列。该</w:t>
            </w:r>
            <w:proofErr w:type="gramStart"/>
            <w:r>
              <w:rPr>
                <w:rFonts w:ascii="仿宋_GB2312" w:eastAsia="仿宋_GB2312" w:hAnsi="仿宋" w:cs="仿宋"/>
                <w:bCs/>
                <w:sz w:val="24"/>
                <w:lang w:bidi="ar"/>
              </w:rPr>
              <w:t>式体现</w:t>
            </w:r>
            <w:proofErr w:type="gramEnd"/>
            <w:r>
              <w:rPr>
                <w:rFonts w:ascii="仿宋_GB2312" w:eastAsia="仿宋_GB2312" w:hAnsi="仿宋" w:cs="仿宋"/>
                <w:bCs/>
                <w:sz w:val="24"/>
                <w:lang w:bidi="ar"/>
              </w:rPr>
              <w:t>了语音识别的生成概率框架，前项</w:t>
            </w:r>
            <m:oMath>
              <m:r>
                <w:rPr>
                  <w:rFonts w:ascii="Cambria Math" w:hAnsi="Cambria Math"/>
                  <w:sz w:val="24"/>
                </w:rPr>
                <m:t>P(X</m:t>
              </m:r>
              <m:r>
                <m:rPr>
                  <m:sty m:val="p"/>
                </m:rPr>
                <w:rPr>
                  <w:rFonts w:ascii="Cambria Math" w:hAnsi="Cambria Math"/>
                  <w:sz w:val="24"/>
                </w:rPr>
                <m:t>∣</m:t>
              </m:r>
              <m:r>
                <w:rPr>
                  <w:rFonts w:ascii="Cambria Math" w:hAnsi="Cambria Math"/>
                  <w:sz w:val="24"/>
                </w:rPr>
                <m:t>W)</m:t>
              </m:r>
            </m:oMath>
            <w:r>
              <w:rPr>
                <w:rFonts w:ascii="仿宋_GB2312" w:eastAsia="仿宋_GB2312" w:hAnsi="仿宋" w:cs="仿宋"/>
                <w:bCs/>
                <w:sz w:val="24"/>
                <w:lang w:bidi="ar"/>
              </w:rPr>
              <w:t>由声学模型估计，后项</w:t>
            </w:r>
            <m:oMath>
              <m:r>
                <w:rPr>
                  <w:rFonts w:ascii="Cambria Math" w:hAnsi="Cambria Math"/>
                  <w:sz w:val="24"/>
                </w:rPr>
                <m:t>P(W)</m:t>
              </m:r>
            </m:oMath>
            <w:r>
              <w:rPr>
                <w:rFonts w:ascii="仿宋_GB2312" w:eastAsia="仿宋_GB2312" w:hAnsi="仿宋" w:cs="仿宋"/>
                <w:bCs/>
                <w:sz w:val="24"/>
                <w:lang w:bidi="ar"/>
              </w:rPr>
              <w:t>由语言模型提供先验约束。</w:t>
            </w:r>
          </w:p>
          <w:p w14:paraId="7A9B06D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在得到识别文本后，系统通过BERT模型对语义进行上下文表征。输入的句子首先经过分词（Tokenization）与词嵌入（Word Embedding），随后进入BERT的多层Transformer编码结构。每一层通过自注意力机制（Self-Attention）计算词与词之间的全局依赖关系，其核心计算为：</w:t>
            </w:r>
          </w:p>
          <w:p w14:paraId="2862A327" w14:textId="77777777" w:rsidR="00F82932" w:rsidRDefault="00000000">
            <w:pPr>
              <w:snapToGrid w:val="0"/>
              <w:spacing w:line="360" w:lineRule="auto"/>
              <w:ind w:firstLineChars="196" w:firstLine="470"/>
              <w:jc w:val="center"/>
              <w:rPr>
                <w:rFonts w:ascii="仿宋_GB2312" w:eastAsia="仿宋_GB2312" w:hAnsi="仿宋" w:cs="仿宋"/>
                <w:bCs/>
                <w:sz w:val="24"/>
                <w:lang w:bidi="ar"/>
              </w:rPr>
            </w:pPr>
            <m:oMathPara>
              <m:oMath>
                <m:r>
                  <m:rPr>
                    <m:nor/>
                  </m:rPr>
                  <w:rPr>
                    <w:sz w:val="24"/>
                  </w:rPr>
                  <m:t>Attention</m:t>
                </m:r>
                <m:r>
                  <w:rPr>
                    <w:rFonts w:ascii="Cambria Math" w:hAnsi="Cambria Math"/>
                    <w:sz w:val="24"/>
                  </w:rPr>
                  <m:t>(Q,K,V)=</m:t>
                </m:r>
                <m:r>
                  <m:rPr>
                    <m:nor/>
                  </m:rPr>
                  <w:rPr>
                    <w:sz w:val="24"/>
                  </w:rPr>
                  <m:t>softmax</m:t>
                </m:r>
                <m:r>
                  <w:rPr>
                    <w:rFonts w:ascii="Cambria Math" w:hAnsi="Cambria Math"/>
                    <w:sz w:val="24"/>
                  </w:rPr>
                  <m:t>(</m:t>
                </m:r>
                <m:f>
                  <m:fPr>
                    <m:ctrlPr>
                      <w:rPr>
                        <w:rFonts w:ascii="Cambria Math" w:hAnsi="Cambria Math"/>
                        <w:sz w:val="24"/>
                      </w:rPr>
                    </m:ctrlPr>
                  </m:fPr>
                  <m:num>
                    <m:r>
                      <w:rPr>
                        <w:rFonts w:ascii="Cambria Math" w:hAnsi="Cambria Math"/>
                        <w:sz w:val="24"/>
                      </w:rPr>
                      <m:t>Q</m:t>
                    </m:r>
                    <m:sSup>
                      <m:sSupPr>
                        <m:ctrlPr>
                          <w:rPr>
                            <w:rFonts w:ascii="Cambria Math" w:hAnsi="Cambria Math"/>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e>
                    </m:rad>
                  </m:den>
                </m:f>
                <m:r>
                  <w:rPr>
                    <w:rFonts w:ascii="Cambria Math" w:hAnsi="Cambria Math"/>
                    <w:sz w:val="24"/>
                  </w:rPr>
                  <m:t>)V</m:t>
                </m:r>
              </m:oMath>
            </m:oMathPara>
          </w:p>
          <w:p w14:paraId="6B19CD6E"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其中</w:t>
            </w:r>
            <m:oMath>
              <m:r>
                <w:rPr>
                  <w:rFonts w:ascii="Cambria Math" w:hAnsi="Cambria Math"/>
                  <w:sz w:val="24"/>
                </w:rPr>
                <m:t>Q,K,V</m:t>
              </m:r>
            </m:oMath>
            <w:r>
              <w:rPr>
                <w:rFonts w:ascii="仿宋_GB2312" w:eastAsia="仿宋_GB2312" w:hAnsi="仿宋" w:cs="仿宋"/>
                <w:bCs/>
                <w:sz w:val="24"/>
                <w:lang w:bidi="ar"/>
              </w:rPr>
              <w:t>分别表示查询（Query）、键（Key）和值（Value）矩阵，</w:t>
            </w:r>
            <m:oMath>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oMath>
            <w:proofErr w:type="gramStart"/>
            <w:r>
              <w:rPr>
                <w:rFonts w:ascii="仿宋_GB2312" w:eastAsia="仿宋_GB2312" w:hAnsi="仿宋" w:cs="仿宋"/>
                <w:bCs/>
                <w:sz w:val="24"/>
                <w:lang w:bidi="ar"/>
              </w:rPr>
              <w:t>为键向量</w:t>
            </w:r>
            <w:proofErr w:type="gramEnd"/>
            <w:r>
              <w:rPr>
                <w:rFonts w:ascii="仿宋_GB2312" w:eastAsia="仿宋_GB2312" w:hAnsi="仿宋" w:cs="仿宋"/>
                <w:bCs/>
                <w:sz w:val="24"/>
                <w:lang w:bidi="ar"/>
              </w:rPr>
              <w:t>维度。该机制通过加权聚合方式实现语义相关性建模，使得模型能够捕捉长距离依赖结构。</w:t>
            </w:r>
          </w:p>
          <w:p w14:paraId="57EAF2FD"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在经过多层Transformer后，得到每个Token的上下文敏感表示。</w:t>
            </w:r>
            <w:proofErr w:type="gramStart"/>
            <w:r>
              <w:rPr>
                <w:rFonts w:ascii="仿宋_GB2312" w:eastAsia="仿宋_GB2312" w:hAnsi="仿宋" w:cs="仿宋"/>
                <w:bCs/>
                <w:sz w:val="24"/>
                <w:lang w:bidi="ar"/>
              </w:rPr>
              <w:t>句子级表示</w:t>
            </w:r>
            <w:proofErr w:type="gramEnd"/>
            <w:r>
              <w:rPr>
                <w:rFonts w:ascii="仿宋_GB2312" w:eastAsia="仿宋_GB2312" w:hAnsi="仿宋" w:cs="仿宋"/>
                <w:bCs/>
                <w:sz w:val="24"/>
                <w:lang w:bidi="ar"/>
              </w:rPr>
              <w:t>通过取 [CLS] 标记的隐藏状态获得，其输出可视为语义嵌入向量</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cls</m:t>
                  </m:r>
                </m:sub>
              </m:sSub>
            </m:oMath>
            <w:r>
              <w:rPr>
                <w:rFonts w:ascii="仿宋_GB2312" w:eastAsia="仿宋_GB2312" w:hAnsi="仿宋" w:cs="仿宋"/>
                <w:bCs/>
                <w:sz w:val="24"/>
                <w:lang w:bidi="ar"/>
              </w:rPr>
              <w:t>。随后，模型通过全连接层映射至语义空间：</w:t>
            </w:r>
          </w:p>
          <w:p w14:paraId="6B78C1D4" w14:textId="77777777" w:rsidR="00F82932" w:rsidRDefault="00000000">
            <w:pPr>
              <w:snapToGrid w:val="0"/>
              <w:spacing w:line="360" w:lineRule="auto"/>
              <w:ind w:firstLineChars="196" w:firstLine="470"/>
              <w:jc w:val="center"/>
              <w:rPr>
                <w:rFonts w:ascii="仿宋_GB2312" w:eastAsia="仿宋_GB2312" w:hAnsi="仿宋" w:cs="仿宋"/>
                <w:bCs/>
                <w:sz w:val="24"/>
                <w:lang w:bidi="ar"/>
              </w:rPr>
            </w:pPr>
            <m:oMathPara>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r>
                  <w:rPr>
                    <w:rFonts w:ascii="Cambria Math" w:hAnsi="Cambria Math"/>
                    <w:sz w:val="24"/>
                  </w:rPr>
                  <m:t>=σ(</m:t>
                </m:r>
                <m:sSub>
                  <m:sSubPr>
                    <m:ctrlPr>
                      <w:rPr>
                        <w:rFonts w:ascii="Cambria Math" w:hAnsi="Cambria Math"/>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sz w:val="24"/>
                      </w:rPr>
                    </m:ctrlPr>
                  </m:sSubPr>
                  <m:e>
                    <m:r>
                      <w:rPr>
                        <w:rFonts w:ascii="Cambria Math" w:hAnsi="Cambria Math"/>
                        <w:sz w:val="24"/>
                      </w:rPr>
                      <m:t>h</m:t>
                    </m:r>
                  </m:e>
                  <m:sub>
                    <m:r>
                      <w:rPr>
                        <w:rFonts w:ascii="Cambria Math" w:hAnsi="Cambria Math"/>
                        <w:sz w:val="24"/>
                      </w:rPr>
                      <m:t>cls</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s</m:t>
                    </m:r>
                  </m:sub>
                </m:sSub>
                <m:r>
                  <w:rPr>
                    <w:rFonts w:ascii="Cambria Math" w:hAnsi="Cambria Math"/>
                    <w:sz w:val="24"/>
                  </w:rPr>
                  <m:t>)</m:t>
                </m:r>
              </m:oMath>
            </m:oMathPara>
          </w:p>
          <w:p w14:paraId="12B0CDC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其中</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s</m:t>
                  </m:r>
                </m:sub>
              </m:sSub>
            </m:oMath>
            <w:r>
              <w:rPr>
                <w:rFonts w:ascii="仿宋_GB2312" w:eastAsia="仿宋_GB2312" w:hAnsi="仿宋" w:cs="仿宋"/>
                <w:bCs/>
                <w:sz w:val="24"/>
                <w:lang w:bidi="ar"/>
              </w:rPr>
              <w:t>和</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s</m:t>
                  </m:r>
                </m:sub>
              </m:sSub>
            </m:oMath>
            <w:r>
              <w:rPr>
                <w:rFonts w:ascii="仿宋_GB2312" w:eastAsia="仿宋_GB2312" w:hAnsi="仿宋" w:cs="仿宋"/>
                <w:bCs/>
                <w:sz w:val="24"/>
                <w:lang w:bidi="ar"/>
              </w:rPr>
              <w:t>为可学习参数，</w:t>
            </w:r>
            <m:oMath>
              <m:r>
                <w:rPr>
                  <w:rFonts w:ascii="Cambria Math" w:hAnsi="Cambria Math"/>
                  <w:sz w:val="24"/>
                </w:rPr>
                <m:t>σ(⋅)</m:t>
              </m:r>
            </m:oMath>
            <w:r>
              <w:rPr>
                <w:rFonts w:ascii="仿宋_GB2312" w:eastAsia="仿宋_GB2312" w:hAnsi="仿宋" w:cs="仿宋"/>
                <w:bCs/>
                <w:sz w:val="24"/>
                <w:lang w:bidi="ar"/>
              </w:rPr>
              <w:t>为非线性激活函数。该语义向量表征了句子的情感极性与潜在攻击性信息，可输入至后续的融合模块。</w:t>
            </w:r>
          </w:p>
          <w:p w14:paraId="23D2937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为提升对</w:t>
            </w:r>
            <w:r>
              <w:rPr>
                <w:rFonts w:ascii="仿宋_GB2312" w:eastAsia="仿宋_GB2312" w:hAnsi="仿宋" w:cs="仿宋"/>
                <w:bCs/>
                <w:sz w:val="24"/>
                <w:lang w:bidi="ar"/>
              </w:rPr>
              <w:t>“</w:t>
            </w:r>
            <w:r>
              <w:rPr>
                <w:rFonts w:ascii="仿宋_GB2312" w:eastAsia="仿宋_GB2312" w:hAnsi="仿宋" w:cs="仿宋"/>
                <w:bCs/>
                <w:sz w:val="24"/>
                <w:lang w:bidi="ar"/>
              </w:rPr>
              <w:t>委婉</w:t>
            </w:r>
            <w:r>
              <w:rPr>
                <w:rFonts w:ascii="仿宋_GB2312" w:eastAsia="仿宋_GB2312" w:hAnsi="仿宋" w:cs="仿宋"/>
                <w:bCs/>
                <w:sz w:val="24"/>
                <w:lang w:bidi="ar"/>
              </w:rPr>
              <w:t>”</w:t>
            </w:r>
            <w:r>
              <w:rPr>
                <w:rFonts w:ascii="仿宋_GB2312" w:eastAsia="仿宋_GB2312" w:hAnsi="仿宋" w:cs="仿宋"/>
                <w:bCs/>
                <w:sz w:val="24"/>
                <w:lang w:bidi="ar"/>
              </w:rPr>
              <w:t>攻击的识别，本研究引入语义扰动鲁棒性训练（semantic perturbation training），通过对识别文本添加轻微语义替换（如同义词变换、语序扰动等）生成负样本，促使BERT模型学习到语义稳定性与细粒度语气差异的判别能力。此外，为兼顾识别速度与精度，BERT采用轻量化Fine-tuned框架，在保留上下文理</w:t>
            </w:r>
            <w:proofErr w:type="gramStart"/>
            <w:r>
              <w:rPr>
                <w:rFonts w:ascii="仿宋_GB2312" w:eastAsia="仿宋_GB2312" w:hAnsi="仿宋" w:cs="仿宋"/>
                <w:bCs/>
                <w:sz w:val="24"/>
                <w:lang w:bidi="ar"/>
              </w:rPr>
              <w:t>解能力</w:t>
            </w:r>
            <w:proofErr w:type="gramEnd"/>
            <w:r>
              <w:rPr>
                <w:rFonts w:ascii="仿宋_GB2312" w:eastAsia="仿宋_GB2312" w:hAnsi="仿宋" w:cs="仿宋"/>
                <w:bCs/>
                <w:sz w:val="24"/>
                <w:lang w:bidi="ar"/>
              </w:rPr>
              <w:t>的同时，减少冗余参数并增强针对短文本的特征聚焦能力。</w:t>
            </w:r>
          </w:p>
          <w:p w14:paraId="6070566E"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通过该路径，模型能够对语音内容的语义层面进行细粒度刻画，识别出隐晦表达、反语、委婉侮辱等多种语义伪装下的潜在有害信息，为后续声学特征融合提供语义基础。</w:t>
            </w:r>
          </w:p>
          <w:p w14:paraId="50B0B31F" w14:textId="77777777" w:rsidR="00F82932" w:rsidRDefault="00000000">
            <w:pPr>
              <w:snapToGrid w:val="0"/>
              <w:spacing w:before="260" w:after="260" w:line="360" w:lineRule="auto"/>
              <w:ind w:firstLineChars="196" w:firstLine="472"/>
              <w:rPr>
                <w:rFonts w:ascii="仿宋_GB2312" w:eastAsia="仿宋_GB2312" w:hAnsi="宋体"/>
                <w:b/>
                <w:bCs/>
                <w:sz w:val="24"/>
              </w:rPr>
            </w:pPr>
            <w:r>
              <w:rPr>
                <w:rFonts w:ascii="仿宋_GB2312" w:eastAsia="仿宋_GB2312" w:hAnsi="宋体" w:hint="eastAsia"/>
                <w:b/>
                <w:bCs/>
                <w:sz w:val="24"/>
              </w:rPr>
              <w:lastRenderedPageBreak/>
              <w:t>3.</w:t>
            </w:r>
            <w:r>
              <w:rPr>
                <w:rFonts w:ascii="仿宋_GB2312" w:eastAsia="仿宋_GB2312" w:hAnsi="宋体"/>
                <w:b/>
                <w:bCs/>
                <w:sz w:val="24"/>
              </w:rPr>
              <w:t>MFCC声学特征路径</w:t>
            </w:r>
          </w:p>
          <w:p w14:paraId="25D47B17"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在多模态语音仇恨检测框架中，声学路径负责从非语义维度刻画潜在攻击意图。社交媒体中的有害语音常表现为语调讽刺、压抑愤怒等隐晦特征。为捕捉此类</w:t>
            </w:r>
            <w:r>
              <w:rPr>
                <w:rFonts w:ascii="仿宋_GB2312" w:eastAsia="仿宋_GB2312" w:hAnsi="仿宋" w:cs="仿宋"/>
                <w:bCs/>
                <w:sz w:val="24"/>
                <w:lang w:bidi="ar"/>
              </w:rPr>
              <w:t>“</w:t>
            </w:r>
            <w:r>
              <w:rPr>
                <w:rFonts w:ascii="仿宋_GB2312" w:eastAsia="仿宋_GB2312" w:hAnsi="仿宋" w:cs="仿宋"/>
                <w:bCs/>
                <w:sz w:val="24"/>
                <w:lang w:bidi="ar"/>
              </w:rPr>
              <w:t>委婉有害信息</w:t>
            </w:r>
            <w:r>
              <w:rPr>
                <w:rFonts w:ascii="仿宋_GB2312" w:eastAsia="仿宋_GB2312" w:hAnsi="仿宋" w:cs="仿宋"/>
                <w:bCs/>
                <w:sz w:val="24"/>
                <w:lang w:bidi="ar"/>
              </w:rPr>
              <w:t>”</w:t>
            </w:r>
            <w:r>
              <w:rPr>
                <w:rFonts w:ascii="仿宋_GB2312" w:eastAsia="仿宋_GB2312" w:hAnsi="仿宋" w:cs="仿宋"/>
                <w:bCs/>
                <w:sz w:val="24"/>
                <w:lang w:bidi="ar"/>
              </w:rPr>
              <w:t>，本研究设计了一条双支路的MFCC声学特征处理路径，以原始波形为输入，通过传统信号处理与深度学习两条路线提取多粒度声学表征。最终，两支路输出在统一的全连接整合</w:t>
            </w:r>
            <w:proofErr w:type="gramStart"/>
            <w:r>
              <w:rPr>
                <w:rFonts w:ascii="仿宋_GB2312" w:eastAsia="仿宋_GB2312" w:hAnsi="仿宋" w:cs="仿宋"/>
                <w:bCs/>
                <w:sz w:val="24"/>
                <w:lang w:bidi="ar"/>
              </w:rPr>
              <w:t>层完成</w:t>
            </w:r>
            <w:proofErr w:type="gramEnd"/>
            <w:r>
              <w:rPr>
                <w:rFonts w:ascii="仿宋_GB2312" w:eastAsia="仿宋_GB2312" w:hAnsi="仿宋" w:cs="仿宋"/>
                <w:bCs/>
                <w:sz w:val="24"/>
                <w:lang w:bidi="ar"/>
              </w:rPr>
              <w:t xml:space="preserve">特征对齐与拼接，生成综合声学嵌入 </w:t>
            </w:r>
            <w:r>
              <w:rPr>
                <w:rFonts w:ascii="仿宋_GB2312" w:eastAsia="仿宋_GB2312" w:hAnsi="仿宋" w:cs="仿宋" w:hint="eastAsia"/>
                <w:bCs/>
                <w:noProof/>
                <w:sz w:val="24"/>
                <w:lang w:bidi="ar"/>
              </w:rPr>
              <w:drawing>
                <wp:inline distT="0" distB="0" distL="0" distR="0" wp14:anchorId="1A50E8D9" wp14:editId="2D019CEF">
                  <wp:extent cx="133350" cy="190500"/>
                  <wp:effectExtent l="0" t="0" r="6350" b="0"/>
                  <wp:docPr id="7911112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126" name="图片 1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33350" cy="190500"/>
                          </a:xfrm>
                          <a:prstGeom prst="rect">
                            <a:avLst/>
                          </a:prstGeom>
                          <a:noFill/>
                          <a:ln>
                            <a:noFill/>
                          </a:ln>
                        </pic:spPr>
                      </pic:pic>
                    </a:graphicData>
                  </a:graphic>
                </wp:inline>
              </w:drawing>
            </w:r>
            <w:r>
              <w:rPr>
                <w:rFonts w:ascii="仿宋_GB2312" w:eastAsia="仿宋_GB2312" w:hAnsi="仿宋" w:cs="仿宋"/>
                <w:bCs/>
                <w:sz w:val="24"/>
                <w:lang w:bidi="ar"/>
              </w:rPr>
              <w:t>，并无缝送入音频识别（Audio Recognition）模块，与语义支路协同参与高层多模态融合。</w:t>
            </w:r>
          </w:p>
          <w:p w14:paraId="6382D82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该路径的核心设计理念在于：声学特征不应仅是辅助补充，而应成为独立且</w:t>
            </w:r>
            <w:proofErr w:type="gramStart"/>
            <w:r>
              <w:rPr>
                <w:rFonts w:ascii="仿宋_GB2312" w:eastAsia="仿宋_GB2312" w:hAnsi="仿宋" w:cs="仿宋"/>
                <w:bCs/>
                <w:sz w:val="24"/>
                <w:lang w:bidi="ar"/>
              </w:rPr>
              <w:t>强表达</w:t>
            </w:r>
            <w:proofErr w:type="gramEnd"/>
            <w:r>
              <w:rPr>
                <w:rFonts w:ascii="仿宋_GB2312" w:eastAsia="仿宋_GB2312" w:hAnsi="仿宋" w:cs="仿宋"/>
                <w:bCs/>
                <w:sz w:val="24"/>
                <w:lang w:bidi="ar"/>
              </w:rPr>
              <w:t>的攻击性线索源。传统MFCC统计支路保留了经典声学分析的可解释性与高效性，聚焦于人耳可感知的音量突变、语速波动、能量爆发等显性情绪外溢现象；深度MFCC嵌入支路则通过端到端深度网络，挖掘传统统计量无法表征的复杂声学模式，如音色微颤、语调反转、停顿节奏异常、伪装平静中的能量聚集等。这些深层模式往往是</w:t>
            </w:r>
            <w:r>
              <w:rPr>
                <w:rFonts w:ascii="仿宋_GB2312" w:eastAsia="仿宋_GB2312" w:hAnsi="仿宋" w:cs="仿宋"/>
                <w:bCs/>
                <w:sz w:val="24"/>
                <w:lang w:bidi="ar"/>
              </w:rPr>
              <w:t>“</w:t>
            </w:r>
            <w:r>
              <w:rPr>
                <w:rFonts w:ascii="仿宋_GB2312" w:eastAsia="仿宋_GB2312" w:hAnsi="仿宋" w:cs="仿宋"/>
                <w:bCs/>
                <w:sz w:val="24"/>
                <w:lang w:bidi="ar"/>
              </w:rPr>
              <w:t>表面无害、实则恶意</w:t>
            </w:r>
            <w:r>
              <w:rPr>
                <w:rFonts w:ascii="仿宋_GB2312" w:eastAsia="仿宋_GB2312" w:hAnsi="仿宋" w:cs="仿宋"/>
                <w:bCs/>
                <w:sz w:val="24"/>
                <w:lang w:bidi="ar"/>
              </w:rPr>
              <w:t>”</w:t>
            </w:r>
            <w:r>
              <w:rPr>
                <w:rFonts w:ascii="仿宋_GB2312" w:eastAsia="仿宋_GB2312" w:hAnsi="仿宋" w:cs="仿宋"/>
                <w:bCs/>
                <w:sz w:val="24"/>
                <w:lang w:bidi="ar"/>
              </w:rPr>
              <w:t>的典型声学指纹。</w:t>
            </w:r>
          </w:p>
          <w:p w14:paraId="2DAA3B5D"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(1)</w:t>
            </w:r>
            <w:r>
              <w:rPr>
                <w:rFonts w:ascii="仿宋_GB2312" w:eastAsia="仿宋_GB2312" w:hAnsi="仿宋" w:cs="仿宋"/>
                <w:bCs/>
                <w:sz w:val="24"/>
                <w:lang w:bidi="ar"/>
              </w:rPr>
              <w:t>共享音频预处理：奠定双支路一致性基础</w:t>
            </w:r>
          </w:p>
          <w:p w14:paraId="76B41C4C"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为确保两条支路的输入信号在时频域具有完全一致的物理意义，系统首先对原始波形执行严格统一的预处理流水线。首先进行预加重操作，增强高频分量以补偿声道传输中的能量衰减：</w:t>
            </w:r>
          </w:p>
          <w:p w14:paraId="76AE94AE" w14:textId="77777777" w:rsidR="00F82932" w:rsidRDefault="00000000">
            <w:pPr>
              <w:snapToGrid w:val="0"/>
              <w:spacing w:line="360" w:lineRule="auto"/>
              <w:ind w:firstLineChars="196" w:firstLine="470"/>
              <w:jc w:val="center"/>
              <w:rPr>
                <w:rFonts w:hAnsi="Cambria Math"/>
                <w:sz w:val="24"/>
              </w:rPr>
            </w:pPr>
            <m:oMathPara>
              <m:oMath>
                <m:r>
                  <w:rPr>
                    <w:rFonts w:ascii="Cambria Math" w:hAnsi="Cambria Math"/>
                    <w:sz w:val="24"/>
                  </w:rPr>
                  <m:t>y[n]=x[n]-αx[n-1],α=0.97</m:t>
                </m:r>
              </m:oMath>
            </m:oMathPara>
          </w:p>
          <w:p w14:paraId="228AC7D5"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该步骤显著提升了对清音、爆破音等高频攻击性语音成分的敏感度。随后，信号被切分为短时重叠帧（</w:t>
            </w:r>
            <w:proofErr w:type="gramStart"/>
            <w:r>
              <w:rPr>
                <w:rFonts w:ascii="仿宋_GB2312" w:eastAsia="仿宋_GB2312" w:hAnsi="仿宋" w:cs="仿宋"/>
                <w:bCs/>
                <w:sz w:val="24"/>
                <w:lang w:bidi="ar"/>
              </w:rPr>
              <w:t>帧长</w:t>
            </w:r>
            <w:proofErr w:type="gramEnd"/>
            <w:r>
              <w:rPr>
                <w:rFonts w:ascii="仿宋_GB2312" w:eastAsia="仿宋_GB2312" w:hAnsi="仿宋" w:cs="仿宋"/>
                <w:bCs/>
                <w:sz w:val="24"/>
                <w:lang w:bidi="ar"/>
              </w:rPr>
              <w:t xml:space="preserve">25 </w:t>
            </w:r>
            <w:proofErr w:type="spellStart"/>
            <w:r>
              <w:rPr>
                <w:rFonts w:ascii="仿宋_GB2312" w:eastAsia="仿宋_GB2312" w:hAnsi="仿宋" w:cs="仿宋"/>
                <w:bCs/>
                <w:sz w:val="24"/>
                <w:lang w:bidi="ar"/>
              </w:rPr>
              <w:t>ms</w:t>
            </w:r>
            <w:proofErr w:type="spellEnd"/>
            <w:r>
              <w:rPr>
                <w:rFonts w:ascii="仿宋_GB2312" w:eastAsia="仿宋_GB2312" w:hAnsi="仿宋" w:cs="仿宋"/>
                <w:bCs/>
                <w:sz w:val="24"/>
                <w:lang w:bidi="ar"/>
              </w:rPr>
              <w:t>，</w:t>
            </w:r>
            <w:proofErr w:type="gramStart"/>
            <w:r>
              <w:rPr>
                <w:rFonts w:ascii="仿宋_GB2312" w:eastAsia="仿宋_GB2312" w:hAnsi="仿宋" w:cs="仿宋"/>
                <w:bCs/>
                <w:sz w:val="24"/>
                <w:lang w:bidi="ar"/>
              </w:rPr>
              <w:t>帧移</w:t>
            </w:r>
            <w:proofErr w:type="gramEnd"/>
            <w:r>
              <w:rPr>
                <w:rFonts w:ascii="仿宋_GB2312" w:eastAsia="仿宋_GB2312" w:hAnsi="仿宋" w:cs="仿宋"/>
                <w:bCs/>
                <w:sz w:val="24"/>
                <w:lang w:bidi="ar"/>
              </w:rPr>
              <w:t xml:space="preserve">10 </w:t>
            </w:r>
            <w:proofErr w:type="spellStart"/>
            <w:r>
              <w:rPr>
                <w:rFonts w:ascii="仿宋_GB2312" w:eastAsia="仿宋_GB2312" w:hAnsi="仿宋" w:cs="仿宋"/>
                <w:bCs/>
                <w:sz w:val="24"/>
                <w:lang w:bidi="ar"/>
              </w:rPr>
              <w:t>ms</w:t>
            </w:r>
            <w:proofErr w:type="spellEnd"/>
            <w:r>
              <w:rPr>
                <w:rFonts w:ascii="仿宋_GB2312" w:eastAsia="仿宋_GB2312" w:hAnsi="仿宋" w:cs="仿宋"/>
                <w:bCs/>
                <w:sz w:val="24"/>
                <w:lang w:bidi="ar"/>
              </w:rPr>
              <w:t>），每帧施加汉明窗以平滑边界、抑制频谱泄漏。加窗后的帧序列</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l</m:t>
                  </m:r>
                </m:sub>
              </m:sSub>
              <m:r>
                <w:rPr>
                  <w:rFonts w:ascii="Cambria Math" w:hAnsi="Cambria Math"/>
                  <w:sz w:val="24"/>
                </w:rPr>
                <m:t>[m]</m:t>
              </m:r>
            </m:oMath>
            <w:r>
              <w:rPr>
                <w:rFonts w:ascii="仿宋_GB2312" w:eastAsia="仿宋_GB2312" w:hAnsi="仿宋" w:cs="仿宋"/>
                <w:bCs/>
                <w:sz w:val="24"/>
                <w:lang w:bidi="ar"/>
              </w:rPr>
              <w:t>成为两条支路的共享输入基础，保证后续特征提取在相同的时间粒度与频谱分辨率下进行，从而实现跨支路的公平比较与有效融合。</w:t>
            </w:r>
          </w:p>
          <w:p w14:paraId="4120EA28"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(2)</w:t>
            </w:r>
            <w:r>
              <w:rPr>
                <w:rFonts w:ascii="仿宋_GB2312" w:eastAsia="仿宋_GB2312" w:hAnsi="仿宋" w:cs="仿宋"/>
                <w:bCs/>
                <w:sz w:val="24"/>
                <w:lang w:bidi="ar"/>
              </w:rPr>
              <w:t>传统MFCC统计特征支路：物理可解释的声学统计建模</w:t>
            </w:r>
          </w:p>
          <w:p w14:paraId="26C3C7B7"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传统支路忠实遵循经典MFCC提取范式，旨在生成紧凑、高度可解释的声学统计描述子。其处理流程为：对每帧信号执行快速傅里叶变换（FFT）获取功率谱；通过Mel滤波器组模拟人耳对频率的非线性感知：</w:t>
            </w:r>
          </w:p>
          <w:p w14:paraId="3FD18063" w14:textId="77777777" w:rsidR="00F82932" w:rsidRDefault="00000000">
            <w:pPr>
              <w:snapToGrid w:val="0"/>
              <w:spacing w:line="360" w:lineRule="auto"/>
              <w:ind w:firstLineChars="196" w:firstLine="470"/>
              <w:jc w:val="center"/>
              <w:rPr>
                <w:rFonts w:ascii="仿宋_GB2312" w:eastAsia="仿宋_GB2312" w:hAnsi="仿宋" w:cs="仿宋"/>
                <w:bCs/>
                <w:sz w:val="24"/>
                <w:lang w:bidi="ar"/>
              </w:rPr>
            </w:pPr>
            <m:oMathPara>
              <m:oMath>
                <m:r>
                  <m:rPr>
                    <m:nor/>
                  </m:rPr>
                  <w:rPr>
                    <w:sz w:val="24"/>
                  </w:rPr>
                  <w:lastRenderedPageBreak/>
                  <m:t>mel</m:t>
                </m:r>
                <m:r>
                  <w:rPr>
                    <w:rFonts w:ascii="Cambria Math" w:hAnsi="Cambria Math"/>
                    <w:sz w:val="24"/>
                  </w:rPr>
                  <m:t>(f)=2595</m:t>
                </m:r>
                <m:sSub>
                  <m:sSubPr>
                    <m:ctrlPr>
                      <w:rPr>
                        <w:rFonts w:ascii="Cambria Math" w:hAnsi="Cambria Math"/>
                        <w:sz w:val="24"/>
                      </w:rPr>
                    </m:ctrlPr>
                  </m:sSubPr>
                  <m:e>
                    <m:r>
                      <m:rPr>
                        <m:sty m:val="p"/>
                      </m:rPr>
                      <w:rPr>
                        <w:rFonts w:ascii="Cambria Math" w:hAnsi="Cambria Math"/>
                        <w:sz w:val="24"/>
                      </w:rPr>
                      <m:t>log</m:t>
                    </m:r>
                    <m:r>
                      <w:rPr>
                        <w:rFonts w:ascii="Cambria Math" w:hAnsi="Cambria Math"/>
                        <w:sz w:val="24"/>
                      </w:rPr>
                      <m:t>⁡</m:t>
                    </m:r>
                  </m:e>
                  <m:sub>
                    <m:r>
                      <w:rPr>
                        <w:rFonts w:ascii="Cambria Math" w:hAnsi="Cambria Math"/>
                        <w:sz w:val="24"/>
                      </w:rPr>
                      <m:t>10</m:t>
                    </m:r>
                  </m:sub>
                </m:sSub>
                <m:r>
                  <w:rPr>
                    <w:rFonts w:ascii="Cambria Math" w:hAnsi="Cambria Math"/>
                    <w:sz w:val="24"/>
                  </w:rPr>
                  <m:t>(1+</m:t>
                </m:r>
                <m:f>
                  <m:fPr>
                    <m:ctrlPr>
                      <w:rPr>
                        <w:rFonts w:ascii="Cambria Math" w:hAnsi="Cambria Math"/>
                        <w:sz w:val="24"/>
                      </w:rPr>
                    </m:ctrlPr>
                  </m:fPr>
                  <m:num>
                    <m:r>
                      <w:rPr>
                        <w:rFonts w:ascii="Cambria Math" w:hAnsi="Cambria Math"/>
                        <w:sz w:val="24"/>
                      </w:rPr>
                      <m:t>f</m:t>
                    </m:r>
                  </m:num>
                  <m:den>
                    <m:r>
                      <w:rPr>
                        <w:rFonts w:ascii="Cambria Math" w:hAnsi="Cambria Math"/>
                        <w:sz w:val="24"/>
                      </w:rPr>
                      <m:t>700</m:t>
                    </m:r>
                  </m:den>
                </m:f>
                <m:r>
                  <w:rPr>
                    <w:rFonts w:ascii="Cambria Math" w:hAnsi="Cambria Math"/>
                    <w:sz w:val="24"/>
                  </w:rPr>
                  <m:t>)</m:t>
                </m:r>
              </m:oMath>
            </m:oMathPara>
          </w:p>
          <w:p w14:paraId="633725B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滤波器中心频率按Mel刻度等间距分布，带宽随频率递增，更符合人类听觉对低频差异的敏感性。滤波能量取对数后，通过离散余弦变换（DCT）实现去相关与能量压缩，得到每帧的MFCC系数：</w:t>
            </w:r>
          </w:p>
          <w:p w14:paraId="55ADB4F7" w14:textId="77777777" w:rsidR="00F82932" w:rsidRDefault="00000000">
            <w:pPr>
              <w:snapToGrid w:val="0"/>
              <w:spacing w:line="360" w:lineRule="auto"/>
              <w:ind w:firstLineChars="196" w:firstLine="470"/>
              <w:jc w:val="center"/>
              <w:rPr>
                <w:rFonts w:ascii="仿宋_GB2312" w:eastAsia="仿宋_GB2312" w:hAnsi="仿宋" w:cs="仿宋"/>
                <w:bCs/>
                <w:sz w:val="24"/>
                <w:lang w:bidi="ar"/>
              </w:rPr>
            </w:pPr>
            <m:oMathPara>
              <m:oMath>
                <m:sSubSup>
                  <m:sSubSupPr>
                    <m:ctrlPr>
                      <w:rPr>
                        <w:rFonts w:ascii="Cambria Math" w:hAnsi="Cambria Math"/>
                        <w:sz w:val="24"/>
                      </w:rPr>
                    </m:ctrlPr>
                  </m:sSubSupPr>
                  <m:e>
                    <m:r>
                      <w:rPr>
                        <w:rFonts w:ascii="Cambria Math" w:hAnsi="Cambria Math"/>
                        <w:sz w:val="24"/>
                      </w:rPr>
                      <m:t>c</m:t>
                    </m:r>
                  </m:e>
                  <m:sub>
                    <m:r>
                      <w:rPr>
                        <w:rFonts w:ascii="Cambria Math" w:hAnsi="Cambria Math"/>
                        <w:sz w:val="24"/>
                      </w:rPr>
                      <m:t>n</m:t>
                    </m:r>
                  </m:sub>
                  <m:sup>
                    <m:r>
                      <w:rPr>
                        <w:rFonts w:ascii="Cambria Math" w:hAnsi="Cambria Math"/>
                        <w:sz w:val="24"/>
                      </w:rPr>
                      <m:t>(l)</m:t>
                    </m:r>
                  </m:sup>
                </m:sSubSup>
                <m:r>
                  <w:rPr>
                    <w:rFonts w:ascii="Cambria Math" w:hAnsi="Cambria Math"/>
                    <w:sz w:val="24"/>
                  </w:rPr>
                  <m:t>=</m:t>
                </m:r>
                <m:nary>
                  <m:naryPr>
                    <m:chr m:val="∑"/>
                    <m:limLoc m:val="undOvr"/>
                    <m:grow m:val="1"/>
                    <m:ctrlPr>
                      <w:rPr>
                        <w:rFonts w:ascii="Cambria Math" w:hAnsi="Cambria Math"/>
                        <w:sz w:val="24"/>
                      </w:rPr>
                    </m:ctrlPr>
                  </m:naryPr>
                  <m:sub>
                    <m:r>
                      <w:rPr>
                        <w:rFonts w:ascii="Cambria Math" w:hAnsi="Cambria Math"/>
                        <w:sz w:val="24"/>
                      </w:rPr>
                      <m:t>m=1</m:t>
                    </m:r>
                  </m:sub>
                  <m:sup>
                    <m:r>
                      <w:rPr>
                        <w:rFonts w:ascii="Cambria Math" w:hAnsi="Cambria Math"/>
                        <w:sz w:val="24"/>
                      </w:rPr>
                      <m:t>M</m:t>
                    </m:r>
                  </m:sup>
                  <m:e>
                    <m:r>
                      <m:rPr>
                        <m:sty m:val="p"/>
                      </m:rPr>
                      <w:rPr>
                        <w:rFonts w:ascii="Cambria Math" w:hAnsi="Cambria Math"/>
                        <w:sz w:val="24"/>
                      </w:rPr>
                      <m:t>log</m:t>
                    </m:r>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m</m:t>
                        </m:r>
                      </m:sub>
                    </m:sSub>
                  </m:e>
                </m:nary>
                <m:r>
                  <w:rPr>
                    <w:rFonts w:ascii="Cambria Math" w:hAnsi="Cambria Math"/>
                    <w:sz w:val="24"/>
                  </w:rPr>
                  <m:t>⋅</m:t>
                </m:r>
                <m:r>
                  <m:rPr>
                    <m:sty m:val="p"/>
                  </m:rPr>
                  <w:rPr>
                    <w:rFonts w:ascii="Cambria Math" w:hAnsi="Cambria Math"/>
                    <w:sz w:val="24"/>
                  </w:rPr>
                  <m:t>cos</m:t>
                </m:r>
                <m:r>
                  <w:rPr>
                    <w:rFonts w:ascii="Cambria Math" w:hAnsi="Cambria Math"/>
                    <w:sz w:val="24"/>
                  </w:rPr>
                  <m:t>⁡[</m:t>
                </m:r>
                <m:f>
                  <m:fPr>
                    <m:ctrlPr>
                      <w:rPr>
                        <w:rFonts w:ascii="Cambria Math" w:hAnsi="Cambria Math"/>
                        <w:sz w:val="24"/>
                      </w:rPr>
                    </m:ctrlPr>
                  </m:fPr>
                  <m:num>
                    <m:r>
                      <w:rPr>
                        <w:rFonts w:ascii="Cambria Math" w:hAnsi="Cambria Math"/>
                        <w:sz w:val="24"/>
                      </w:rPr>
                      <m:t>πn(m-0.5)</m:t>
                    </m:r>
                  </m:num>
                  <m:den>
                    <m:r>
                      <w:rPr>
                        <w:rFonts w:ascii="Cambria Math" w:hAnsi="Cambria Math"/>
                        <w:sz w:val="24"/>
                      </w:rPr>
                      <m:t>M</m:t>
                    </m:r>
                  </m:den>
                </m:f>
                <m:r>
                  <w:rPr>
                    <w:rFonts w:ascii="Cambria Math" w:hAnsi="Cambria Math"/>
                    <w:sz w:val="24"/>
                  </w:rPr>
                  <m:t>],n=1,…,13</m:t>
                </m:r>
              </m:oMath>
            </m:oMathPara>
          </w:p>
          <w:p w14:paraId="0404546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 xml:space="preserve">系统保留前13阶低频系数（通常含 </w:t>
            </w:r>
            <w:r>
              <w:rPr>
                <w:rFonts w:ascii="仿宋_GB2312" w:eastAsia="仿宋_GB2312" w:hAnsi="仿宋" w:cs="仿宋" w:hint="eastAsia"/>
                <w:bCs/>
                <w:noProof/>
                <w:sz w:val="24"/>
                <w:lang w:bidi="ar"/>
              </w:rPr>
              <w:drawing>
                <wp:inline distT="0" distB="0" distL="0" distR="0" wp14:anchorId="31EE4279" wp14:editId="1C78DC49">
                  <wp:extent cx="133350" cy="190500"/>
                  <wp:effectExtent l="0" t="0" r="6350" b="0"/>
                  <wp:docPr id="184952132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21325" name="图片 1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33350" cy="190500"/>
                          </a:xfrm>
                          <a:prstGeom prst="rect">
                            <a:avLst/>
                          </a:prstGeom>
                          <a:noFill/>
                          <a:ln>
                            <a:noFill/>
                          </a:ln>
                        </pic:spPr>
                      </pic:pic>
                    </a:graphicData>
                  </a:graphic>
                </wp:inline>
              </w:drawing>
            </w:r>
            <w:r>
              <w:rPr>
                <w:rFonts w:ascii="仿宋_GB2312" w:eastAsia="仿宋_GB2312" w:hAnsi="仿宋" w:cs="仿宋"/>
                <w:bCs/>
                <w:sz w:val="24"/>
                <w:lang w:bidi="ar"/>
              </w:rPr>
              <w:t xml:space="preserve">能量项则为14维），构成静态特征向量 </w:t>
            </w:r>
            <m:oMath>
              <m:sSup>
                <m:sSupPr>
                  <m:ctrlPr>
                    <w:rPr>
                      <w:rFonts w:ascii="Cambria Math" w:hAnsi="Cambria Math"/>
                      <w:sz w:val="24"/>
                    </w:rPr>
                  </m:ctrlPr>
                </m:sSupPr>
                <m:e>
                  <m:r>
                    <m:rPr>
                      <m:sty m:val="b"/>
                    </m:rPr>
                    <w:rPr>
                      <w:rFonts w:ascii="Cambria Math" w:hAnsi="Cambria Math"/>
                      <w:sz w:val="24"/>
                    </w:rPr>
                    <m:t>c</m:t>
                  </m:r>
                </m:e>
                <m:sup>
                  <m:r>
                    <w:rPr>
                      <w:rFonts w:ascii="Cambria Math" w:hAnsi="Cambria Math"/>
                      <w:sz w:val="24"/>
                    </w:rPr>
                    <m:t>(l)</m:t>
                  </m:r>
                </m:sup>
              </m:sSup>
            </m:oMath>
            <w:r>
              <w:rPr>
                <w:rFonts w:ascii="仿宋_GB2312" w:eastAsia="仿宋_GB2312" w:hAnsi="仿宋" w:cs="仿宋"/>
                <w:bCs/>
                <w:sz w:val="24"/>
                <w:lang w:bidi="ar"/>
              </w:rPr>
              <w:t>。为进一步捕获语音的动态演化特性，计算一阶差分（</w:t>
            </w:r>
            <w:r>
              <w:rPr>
                <w:rFonts w:ascii="仿宋_GB2312" w:eastAsia="仿宋_GB2312" w:hAnsi="仿宋" w:cs="仿宋"/>
                <w:bCs/>
                <w:sz w:val="24"/>
                <w:lang w:bidi="ar"/>
              </w:rPr>
              <w:t>Δ</w:t>
            </w:r>
            <w:r>
              <w:rPr>
                <w:rFonts w:ascii="仿宋_GB2312" w:eastAsia="仿宋_GB2312" w:hAnsi="仿宋" w:cs="仿宋"/>
                <w:bCs/>
                <w:sz w:val="24"/>
                <w:lang w:bidi="ar"/>
              </w:rPr>
              <w:t>）与二阶差分（</w:t>
            </w:r>
            <w:r>
              <w:rPr>
                <w:rFonts w:ascii="仿宋_GB2312" w:eastAsia="仿宋_GB2312" w:hAnsi="仿宋" w:cs="仿宋"/>
                <w:bCs/>
                <w:sz w:val="24"/>
                <w:lang w:bidi="ar"/>
              </w:rPr>
              <w:t>ΔΔ</w:t>
            </w:r>
            <w:r>
              <w:rPr>
                <w:rFonts w:ascii="仿宋_GB2312" w:eastAsia="仿宋_GB2312" w:hAnsi="仿宋" w:cs="仿宋"/>
                <w:bCs/>
                <w:sz w:val="24"/>
                <w:lang w:bidi="ar"/>
              </w:rPr>
              <w:t>），分别表征语速变化与加速度模式。</w:t>
            </w:r>
          </w:p>
          <w:p w14:paraId="3525CF4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对整段音频，系统不再采用简单</w:t>
            </w:r>
            <w:proofErr w:type="gramStart"/>
            <w:r>
              <w:rPr>
                <w:rFonts w:ascii="仿宋_GB2312" w:eastAsia="仿宋_GB2312" w:hAnsi="仿宋" w:cs="仿宋"/>
                <w:bCs/>
                <w:sz w:val="24"/>
                <w:lang w:bidi="ar"/>
              </w:rPr>
              <w:t>的帧级拼接</w:t>
            </w:r>
            <w:proofErr w:type="gramEnd"/>
            <w:r>
              <w:rPr>
                <w:rFonts w:ascii="仿宋_GB2312" w:eastAsia="仿宋_GB2312" w:hAnsi="仿宋" w:cs="仿宋"/>
                <w:bCs/>
                <w:sz w:val="24"/>
                <w:lang w:bidi="ar"/>
              </w:rPr>
              <w:t>，而是通过全局统计聚合函数（均值、标准差、最大值、最小值、偏度、峰度等）对所有帧的静态+动态系数</w:t>
            </w:r>
            <w:proofErr w:type="gramStart"/>
            <w:r>
              <w:rPr>
                <w:rFonts w:ascii="仿宋_GB2312" w:eastAsia="仿宋_GB2312" w:hAnsi="仿宋" w:cs="仿宋"/>
                <w:bCs/>
                <w:sz w:val="24"/>
                <w:lang w:bidi="ar"/>
              </w:rPr>
              <w:t>进行降维汇总</w:t>
            </w:r>
            <w:proofErr w:type="gramEnd"/>
            <w:r>
              <w:rPr>
                <w:rFonts w:ascii="仿宋_GB2312" w:eastAsia="仿宋_GB2312" w:hAnsi="仿宋" w:cs="仿宋"/>
                <w:bCs/>
                <w:sz w:val="24"/>
                <w:lang w:bidi="ar"/>
              </w:rPr>
              <w:t>，最终输出39</w:t>
            </w:r>
            <w:proofErr w:type="gramStart"/>
            <w:r>
              <w:rPr>
                <w:rFonts w:ascii="仿宋_GB2312" w:eastAsia="仿宋_GB2312" w:hAnsi="仿宋" w:cs="仿宋"/>
                <w:bCs/>
                <w:sz w:val="24"/>
                <w:lang w:bidi="ar"/>
              </w:rPr>
              <w:t>维传统</w:t>
            </w:r>
            <w:proofErr w:type="gramEnd"/>
            <w:r>
              <w:rPr>
                <w:rFonts w:ascii="仿宋_GB2312" w:eastAsia="仿宋_GB2312" w:hAnsi="仿宋" w:cs="仿宋"/>
                <w:bCs/>
                <w:sz w:val="24"/>
                <w:lang w:bidi="ar"/>
              </w:rPr>
              <w:t xml:space="preserve">声学特征向量 </w:t>
            </w:r>
            <m:oMath>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a</m:t>
                  </m:r>
                </m:sub>
                <m:sup>
                  <m:r>
                    <m:rPr>
                      <m:nor/>
                    </m:rPr>
                    <w:rPr>
                      <w:sz w:val="24"/>
                    </w:rPr>
                    <m:t>stat</m:t>
                  </m:r>
                </m:sup>
              </m:sSubSup>
            </m:oMath>
            <w:r>
              <w:rPr>
                <w:rFonts w:ascii="仿宋_GB2312" w:eastAsia="仿宋_GB2312" w:hAnsi="仿宋" w:cs="仿宋"/>
                <w:bCs/>
                <w:sz w:val="24"/>
                <w:lang w:bidi="ar"/>
              </w:rPr>
              <w:t>。该向量高度浓缩了整段语音的能量分布趋势、节奏稳定性、音量突变频率等宏观声学属性，为后续融合提供坚实的、可解释的声学先验。</w:t>
            </w:r>
          </w:p>
          <w:p w14:paraId="068CA51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(3)</w:t>
            </w:r>
            <w:r>
              <w:rPr>
                <w:rFonts w:ascii="仿宋_GB2312" w:eastAsia="仿宋_GB2312" w:hAnsi="仿宋" w:cs="仿宋"/>
                <w:bCs/>
                <w:sz w:val="24"/>
                <w:lang w:bidi="ar"/>
              </w:rPr>
              <w:t>深度MFCC嵌入支路：数据驱动的高阶情绪表征学习</w:t>
            </w:r>
          </w:p>
          <w:p w14:paraId="5CA53658"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与传统支路严格并行，深度支路</w:t>
            </w:r>
            <w:proofErr w:type="gramStart"/>
            <w:r>
              <w:rPr>
                <w:rFonts w:ascii="仿宋_GB2312" w:eastAsia="仿宋_GB2312" w:hAnsi="仿宋" w:cs="仿宋"/>
                <w:bCs/>
                <w:sz w:val="24"/>
                <w:lang w:bidi="ar"/>
              </w:rPr>
              <w:t>以帧级</w:t>
            </w:r>
            <w:proofErr w:type="gramEnd"/>
            <w:r>
              <w:rPr>
                <w:rFonts w:ascii="仿宋_GB2312" w:eastAsia="仿宋_GB2312" w:hAnsi="仿宋" w:cs="仿宋"/>
                <w:bCs/>
                <w:sz w:val="24"/>
                <w:lang w:bidi="ar"/>
              </w:rPr>
              <w:t xml:space="preserve">MFCC序列 </w:t>
            </w:r>
            <m:oMath>
              <m:r>
                <w:rPr>
                  <w:rFonts w:ascii="Cambria Math" w:hAnsi="Cambria Math"/>
                  <w:sz w:val="24"/>
                </w:rPr>
                <m:t>{</m:t>
              </m:r>
              <m:sSup>
                <m:sSupPr>
                  <m:ctrlPr>
                    <w:rPr>
                      <w:rFonts w:ascii="Cambria Math" w:hAnsi="Cambria Math"/>
                      <w:sz w:val="24"/>
                    </w:rPr>
                  </m:ctrlPr>
                </m:sSupPr>
                <m:e>
                  <m:r>
                    <m:rPr>
                      <m:sty m:val="b"/>
                    </m:rPr>
                    <w:rPr>
                      <w:rFonts w:ascii="Cambria Math" w:hAnsi="Cambria Math"/>
                      <w:sz w:val="24"/>
                    </w:rPr>
                    <m:t>c</m:t>
                  </m:r>
                </m:e>
                <m:sup>
                  <m:r>
                    <w:rPr>
                      <w:rFonts w:ascii="Cambria Math" w:hAnsi="Cambria Math"/>
                      <w:sz w:val="24"/>
                    </w:rPr>
                    <m:t>(l)</m:t>
                  </m:r>
                </m:sup>
              </m:sSup>
              <m:sSubSup>
                <m:sSubSupPr>
                  <m:ctrlPr>
                    <w:rPr>
                      <w:rFonts w:ascii="Cambria Math" w:hAnsi="Cambria Math"/>
                      <w:sz w:val="24"/>
                    </w:rPr>
                  </m:ctrlPr>
                </m:sSubSupPr>
                <m:e>
                  <m:r>
                    <w:rPr>
                      <w:rFonts w:ascii="Cambria Math" w:hAnsi="Cambria Math"/>
                      <w:sz w:val="24"/>
                    </w:rPr>
                    <m:t>}</m:t>
                  </m:r>
                </m:e>
                <m:sub>
                  <m:r>
                    <w:rPr>
                      <w:rFonts w:ascii="Cambria Math" w:hAnsi="Cambria Math"/>
                      <w:sz w:val="24"/>
                    </w:rPr>
                    <m:t>l=1</m:t>
                  </m:r>
                </m:sub>
                <m:sup>
                  <m:r>
                    <w:rPr>
                      <w:rFonts w:ascii="Cambria Math" w:hAnsi="Cambria Math"/>
                      <w:sz w:val="24"/>
                    </w:rPr>
                    <m:t>L</m:t>
                  </m:r>
                </m:sup>
              </m:sSubSup>
            </m:oMath>
            <w:r>
              <w:rPr>
                <w:rFonts w:ascii="仿宋_GB2312" w:eastAsia="仿宋_GB2312" w:hAnsi="仿宋" w:cs="仿宋"/>
                <w:bCs/>
                <w:sz w:val="24"/>
                <w:lang w:bidi="ar"/>
              </w:rPr>
              <w:t>为输入，构建从低维倒谱到高维情绪嵌入的端到端非线性映射网络。该网络采用三层全连接结构（FC-Net），每层后接Batch Normalization与</w:t>
            </w:r>
            <w:proofErr w:type="spellStart"/>
            <w:r>
              <w:rPr>
                <w:rFonts w:ascii="仿宋_GB2312" w:eastAsia="仿宋_GB2312" w:hAnsi="仿宋" w:cs="仿宋"/>
                <w:bCs/>
                <w:sz w:val="24"/>
                <w:lang w:bidi="ar"/>
              </w:rPr>
              <w:t>ReLU</w:t>
            </w:r>
            <w:proofErr w:type="spellEnd"/>
            <w:r>
              <w:rPr>
                <w:rFonts w:ascii="仿宋_GB2312" w:eastAsia="仿宋_GB2312" w:hAnsi="仿宋" w:cs="仿宋"/>
                <w:bCs/>
                <w:sz w:val="24"/>
                <w:lang w:bidi="ar"/>
              </w:rPr>
              <w:t>激活，逐步实现特征的抽象与重组：</w:t>
            </w:r>
          </w:p>
          <w:p w14:paraId="4922BE83"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sSubSup>
                  <m:sSubSupPr>
                    <m:ctrlPr>
                      <w:rPr>
                        <w:rFonts w:ascii="Cambria Math" w:hAnsi="Cambria Math"/>
                        <w:sz w:val="24"/>
                      </w:rPr>
                    </m:ctrlPr>
                  </m:sSubSupPr>
                  <m:e>
                    <m:r>
                      <m:rPr>
                        <m:sty m:val="b"/>
                      </m:rPr>
                      <w:rPr>
                        <w:rFonts w:ascii="Cambria Math" w:hAnsi="Cambria Math"/>
                        <w:sz w:val="24"/>
                      </w:rPr>
                      <m:t>h</m:t>
                    </m:r>
                  </m:e>
                  <m:sub>
                    <m:r>
                      <w:rPr>
                        <w:rFonts w:ascii="Cambria Math" w:hAnsi="Cambria Math"/>
                        <w:sz w:val="24"/>
                      </w:rPr>
                      <m:t>3</m:t>
                    </m:r>
                  </m:sub>
                  <m:sup>
                    <m:r>
                      <w:rPr>
                        <w:rFonts w:ascii="Cambria Math" w:hAnsi="Cambria Math"/>
                        <w:sz w:val="24"/>
                      </w:rPr>
                      <m:t>(l)</m:t>
                    </m:r>
                  </m:sup>
                </m:sSubSup>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W</m:t>
                    </m:r>
                  </m:e>
                  <m:sub>
                    <m:r>
                      <w:rPr>
                        <w:rFonts w:ascii="Cambria Math" w:hAnsi="Cambria Math"/>
                        <w:sz w:val="24"/>
                      </w:rPr>
                      <m:t>3</m:t>
                    </m:r>
                  </m:sub>
                </m:sSub>
                <m:r>
                  <m:rPr>
                    <m:nor/>
                  </m:rPr>
                  <w:rPr>
                    <w:sz w:val="24"/>
                  </w:rPr>
                  <m:t>ReLU</m:t>
                </m:r>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W</m:t>
                    </m:r>
                  </m:e>
                  <m:sub>
                    <m:r>
                      <w:rPr>
                        <w:rFonts w:ascii="Cambria Math" w:hAnsi="Cambria Math"/>
                        <w:sz w:val="24"/>
                      </w:rPr>
                      <m:t>2</m:t>
                    </m:r>
                  </m:sub>
                </m:sSub>
                <m:r>
                  <m:rPr>
                    <m:nor/>
                  </m:rPr>
                  <w:rPr>
                    <w:sz w:val="24"/>
                  </w:rPr>
                  <m:t>ReLU</m:t>
                </m:r>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W</m:t>
                    </m:r>
                  </m:e>
                  <m:sub>
                    <m:r>
                      <w:rPr>
                        <w:rFonts w:ascii="Cambria Math" w:hAnsi="Cambria Math"/>
                        <w:sz w:val="24"/>
                      </w:rPr>
                      <m:t>1</m:t>
                    </m:r>
                  </m:sub>
                </m:sSub>
                <m:sSup>
                  <m:sSupPr>
                    <m:ctrlPr>
                      <w:rPr>
                        <w:rFonts w:ascii="Cambria Math" w:hAnsi="Cambria Math"/>
                        <w:sz w:val="24"/>
                      </w:rPr>
                    </m:ctrlPr>
                  </m:sSupPr>
                  <m:e>
                    <m:r>
                      <m:rPr>
                        <m:sty m:val="b"/>
                      </m:rPr>
                      <w:rPr>
                        <w:rFonts w:ascii="Cambria Math" w:hAnsi="Cambria Math"/>
                        <w:sz w:val="24"/>
                      </w:rPr>
                      <m:t>c</m:t>
                    </m:r>
                  </m:e>
                  <m:sup>
                    <m:r>
                      <w:rPr>
                        <w:rFonts w:ascii="Cambria Math" w:hAnsi="Cambria Math"/>
                        <w:sz w:val="24"/>
                      </w:rPr>
                      <m:t>(l)</m:t>
                    </m:r>
                  </m:sup>
                </m:sSup>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3</m:t>
                    </m:r>
                  </m:sub>
                </m:sSub>
              </m:oMath>
            </m:oMathPara>
          </w:p>
          <w:p w14:paraId="54F37AAF"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网络维度设计为 13</w:t>
            </w:r>
            <w:r>
              <w:rPr>
                <w:rFonts w:ascii="仿宋_GB2312" w:eastAsia="仿宋_GB2312" w:hAnsi="仿宋" w:cs="仿宋"/>
                <w:bCs/>
                <w:sz w:val="24"/>
                <w:lang w:bidi="ar"/>
              </w:rPr>
              <w:t>→</w:t>
            </w:r>
            <w:r>
              <w:rPr>
                <w:rFonts w:ascii="仿宋_GB2312" w:eastAsia="仿宋_GB2312" w:hAnsi="仿宋" w:cs="仿宋"/>
                <w:bCs/>
                <w:sz w:val="24"/>
                <w:lang w:bidi="ar"/>
              </w:rPr>
              <w:t>256</w:t>
            </w:r>
            <w:r>
              <w:rPr>
                <w:rFonts w:ascii="仿宋_GB2312" w:eastAsia="仿宋_GB2312" w:hAnsi="仿宋" w:cs="仿宋"/>
                <w:bCs/>
                <w:sz w:val="24"/>
                <w:lang w:bidi="ar"/>
              </w:rPr>
              <w:t>→</w:t>
            </w:r>
            <w:r>
              <w:rPr>
                <w:rFonts w:ascii="仿宋_GB2312" w:eastAsia="仿宋_GB2312" w:hAnsi="仿宋" w:cs="仿宋"/>
                <w:bCs/>
                <w:sz w:val="24"/>
                <w:lang w:bidi="ar"/>
              </w:rPr>
              <w:t>128</w:t>
            </w:r>
            <w:r>
              <w:rPr>
                <w:rFonts w:ascii="仿宋_GB2312" w:eastAsia="仿宋_GB2312" w:hAnsi="仿宋" w:cs="仿宋"/>
                <w:bCs/>
                <w:sz w:val="24"/>
                <w:lang w:bidi="ar"/>
              </w:rPr>
              <w:t>→</w:t>
            </w:r>
            <w:r>
              <w:rPr>
                <w:rFonts w:ascii="仿宋_GB2312" w:eastAsia="仿宋_GB2312" w:hAnsi="仿宋" w:cs="仿宋"/>
                <w:bCs/>
                <w:sz w:val="24"/>
                <w:lang w:bidi="ar"/>
              </w:rPr>
              <w:t xml:space="preserve">64，参数通过反向传播联合优化。每一帧原始MFCC被映射为64维深度嵌入 </w:t>
            </w:r>
            <m:oMath>
              <m:sSubSup>
                <m:sSubSupPr>
                  <m:ctrlPr>
                    <w:rPr>
                      <w:rFonts w:ascii="Cambria Math" w:hAnsi="Cambria Math"/>
                      <w:sz w:val="24"/>
                    </w:rPr>
                  </m:ctrlPr>
                </m:sSubSupPr>
                <m:e>
                  <m:r>
                    <m:rPr>
                      <m:sty m:val="b"/>
                    </m:rPr>
                    <w:rPr>
                      <w:rFonts w:ascii="Cambria Math" w:hAnsi="Cambria Math"/>
                      <w:sz w:val="24"/>
                    </w:rPr>
                    <m:t>h</m:t>
                  </m:r>
                </m:e>
                <m:sub>
                  <m:r>
                    <w:rPr>
                      <w:rFonts w:ascii="Cambria Math" w:hAnsi="Cambria Math"/>
                      <w:sz w:val="24"/>
                    </w:rPr>
                    <m:t>3</m:t>
                  </m:r>
                </m:sub>
                <m:sup>
                  <m:r>
                    <w:rPr>
                      <w:rFonts w:ascii="Cambria Math" w:hAnsi="Cambria Math"/>
                      <w:sz w:val="24"/>
                    </w:rPr>
                    <m:t>(l)</m:t>
                  </m:r>
                </m:sup>
              </m:sSubSup>
            </m:oMath>
            <w:r>
              <w:rPr>
                <w:rFonts w:ascii="仿宋_GB2312" w:eastAsia="仿宋_GB2312" w:hAnsi="仿宋" w:cs="仿宋"/>
                <w:bCs/>
                <w:sz w:val="24"/>
                <w:lang w:bidi="ar"/>
              </w:rPr>
              <w:t>，蕴含了传统统计量难以显式表达的音色稳定性、语调曲线弯折、微表情式停顿分布等深层声学模式。</w:t>
            </w:r>
          </w:p>
          <w:p w14:paraId="1BB67646"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为避免简单</w:t>
            </w:r>
            <w:proofErr w:type="gramStart"/>
            <w:r>
              <w:rPr>
                <w:rFonts w:ascii="仿宋_GB2312" w:eastAsia="仿宋_GB2312" w:hAnsi="仿宋" w:cs="仿宋"/>
                <w:bCs/>
                <w:sz w:val="24"/>
                <w:lang w:bidi="ar"/>
              </w:rPr>
              <w:t>均值池化导致</w:t>
            </w:r>
            <w:proofErr w:type="gramEnd"/>
            <w:r>
              <w:rPr>
                <w:rFonts w:ascii="仿宋_GB2312" w:eastAsia="仿宋_GB2312" w:hAnsi="仿宋" w:cs="仿宋"/>
                <w:bCs/>
                <w:sz w:val="24"/>
                <w:lang w:bidi="ar"/>
              </w:rPr>
              <w:t>的攻击性高潮片段被稀释，系统引入可学习</w:t>
            </w:r>
            <w:proofErr w:type="gramStart"/>
            <w:r>
              <w:rPr>
                <w:rFonts w:ascii="仿宋_GB2312" w:eastAsia="仿宋_GB2312" w:hAnsi="仿宋" w:cs="仿宋"/>
                <w:bCs/>
                <w:sz w:val="24"/>
                <w:lang w:bidi="ar"/>
              </w:rPr>
              <w:t>注意力池化机制</w:t>
            </w:r>
            <w:proofErr w:type="gramEnd"/>
            <w:r>
              <w:rPr>
                <w:rFonts w:ascii="仿宋_GB2312" w:eastAsia="仿宋_GB2312" w:hAnsi="仿宋" w:cs="仿宋"/>
                <w:bCs/>
                <w:sz w:val="24"/>
                <w:lang w:bidi="ar"/>
              </w:rPr>
              <w:t>，动态加权</w:t>
            </w:r>
            <w:proofErr w:type="gramStart"/>
            <w:r>
              <w:rPr>
                <w:rFonts w:ascii="仿宋_GB2312" w:eastAsia="仿宋_GB2312" w:hAnsi="仿宋" w:cs="仿宋"/>
                <w:bCs/>
                <w:sz w:val="24"/>
                <w:lang w:bidi="ar"/>
              </w:rPr>
              <w:t>各帧对最终</w:t>
            </w:r>
            <w:proofErr w:type="gramEnd"/>
            <w:r>
              <w:rPr>
                <w:rFonts w:ascii="仿宋_GB2312" w:eastAsia="仿宋_GB2312" w:hAnsi="仿宋" w:cs="仿宋"/>
                <w:bCs/>
                <w:sz w:val="24"/>
                <w:lang w:bidi="ar"/>
              </w:rPr>
              <w:t>表征的贡献：</w:t>
            </w:r>
          </w:p>
          <w:p w14:paraId="41E42815"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a</m:t>
                    </m:r>
                  </m:sub>
                  <m:sup>
                    <m:r>
                      <m:rPr>
                        <m:nor/>
                      </m:rPr>
                      <w:rPr>
                        <w:sz w:val="24"/>
                      </w:rPr>
                      <m:t>deep</m:t>
                    </m:r>
                  </m:sup>
                </m:sSubSup>
                <m:r>
                  <w:rPr>
                    <w:rFonts w:ascii="Cambria Math" w:hAnsi="Cambria Math"/>
                    <w:sz w:val="24"/>
                  </w:rPr>
                  <m:t>=</m:t>
                </m:r>
                <m:nary>
                  <m:naryPr>
                    <m:chr m:val="∑"/>
                    <m:limLoc m:val="undOvr"/>
                    <m:grow m:val="1"/>
                    <m:ctrlPr>
                      <w:rPr>
                        <w:rFonts w:ascii="Cambria Math" w:hAnsi="Cambria Math"/>
                        <w:sz w:val="24"/>
                      </w:rPr>
                    </m:ctrlPr>
                  </m:naryPr>
                  <m:sub>
                    <m:r>
                      <w:rPr>
                        <w:rFonts w:ascii="Cambria Math" w:hAnsi="Cambria Math"/>
                        <w:sz w:val="24"/>
                      </w:rPr>
                      <m:t>l=1</m:t>
                    </m:r>
                  </m:sub>
                  <m:sup>
                    <m:r>
                      <w:rPr>
                        <w:rFonts w:ascii="Cambria Math" w:hAnsi="Cambria Math"/>
                        <w:sz w:val="24"/>
                      </w:rPr>
                      <m:t>L</m:t>
                    </m:r>
                  </m:sup>
                  <m:e>
                    <m:sSub>
                      <m:sSubPr>
                        <m:ctrlPr>
                          <w:rPr>
                            <w:rFonts w:ascii="Cambria Math" w:hAnsi="Cambria Math"/>
                            <w:sz w:val="24"/>
                          </w:rPr>
                        </m:ctrlPr>
                      </m:sSubPr>
                      <m:e>
                        <m:r>
                          <w:rPr>
                            <w:rFonts w:ascii="Cambria Math" w:hAnsi="Cambria Math"/>
                            <w:sz w:val="24"/>
                          </w:rPr>
                          <m:t>α</m:t>
                        </m:r>
                      </m:e>
                      <m:sub>
                        <m:r>
                          <w:rPr>
                            <w:rFonts w:ascii="Cambria Math" w:hAnsi="Cambria Math"/>
                            <w:sz w:val="24"/>
                          </w:rPr>
                          <m:t>l</m:t>
                        </m:r>
                      </m:sub>
                    </m:sSub>
                    <m:sSubSup>
                      <m:sSubSupPr>
                        <m:ctrlPr>
                          <w:rPr>
                            <w:rFonts w:ascii="Cambria Math" w:hAnsi="Cambria Math"/>
                            <w:sz w:val="24"/>
                          </w:rPr>
                        </m:ctrlPr>
                      </m:sSubSupPr>
                      <m:e>
                        <m:r>
                          <m:rPr>
                            <m:sty m:val="b"/>
                          </m:rPr>
                          <w:rPr>
                            <w:rFonts w:ascii="Cambria Math" w:hAnsi="Cambria Math"/>
                            <w:sz w:val="24"/>
                          </w:rPr>
                          <m:t>h</m:t>
                        </m:r>
                      </m:e>
                      <m:sub>
                        <m:r>
                          <w:rPr>
                            <w:rFonts w:ascii="Cambria Math" w:hAnsi="Cambria Math"/>
                            <w:sz w:val="24"/>
                          </w:rPr>
                          <m:t>3</m:t>
                        </m:r>
                      </m:sub>
                      <m:sup>
                        <m:r>
                          <w:rPr>
                            <w:rFonts w:ascii="Cambria Math" w:hAnsi="Cambria Math"/>
                            <w:sz w:val="24"/>
                          </w:rPr>
                          <m:t>(l)</m:t>
                        </m:r>
                      </m:sup>
                    </m:sSubSup>
                  </m:e>
                </m:nary>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l</m:t>
                    </m:r>
                  </m:sub>
                </m:sSub>
                <m:r>
                  <w:rPr>
                    <w:rFonts w:ascii="Cambria Math" w:hAnsi="Cambria Math"/>
                    <w:sz w:val="24"/>
                  </w:rPr>
                  <m:t>=</m:t>
                </m:r>
                <m:r>
                  <m:rPr>
                    <m:nor/>
                  </m:rPr>
                  <w:rPr>
                    <w:sz w:val="24"/>
                  </w:rPr>
                  <m:t>softmax</m:t>
                </m:r>
                <m:r>
                  <w:rPr>
                    <w:rFonts w:ascii="Cambria Math" w:hAnsi="Cambria Math"/>
                    <w:sz w:val="24"/>
                  </w:rPr>
                  <m:t>(</m:t>
                </m:r>
                <m:sSup>
                  <m:sSupPr>
                    <m:ctrlPr>
                      <w:rPr>
                        <w:rFonts w:ascii="Cambria Math" w:hAnsi="Cambria Math"/>
                        <w:sz w:val="24"/>
                      </w:rPr>
                    </m:ctrlPr>
                  </m:sSupPr>
                  <m:e>
                    <m:r>
                      <m:rPr>
                        <m:sty m:val="b"/>
                      </m:rPr>
                      <w:rPr>
                        <w:rFonts w:ascii="Cambria Math" w:hAnsi="Cambria Math"/>
                        <w:sz w:val="24"/>
                      </w:rPr>
                      <m:t>v</m:t>
                    </m:r>
                  </m:e>
                  <m:sup>
                    <m:r>
                      <w:rPr>
                        <w:rFonts w:ascii="Cambria Math" w:hAnsi="Cambria Math"/>
                        <w:sz w:val="24"/>
                      </w:rPr>
                      <m:t>T</m:t>
                    </m:r>
                  </m:sup>
                </m:sSup>
                <m:r>
                  <m:rPr>
                    <m:sty m:val="p"/>
                  </m:rPr>
                  <w:rPr>
                    <w:rFonts w:ascii="Cambria Math" w:hAnsi="Cambria Math"/>
                    <w:sz w:val="24"/>
                  </w:rPr>
                  <m:t>tanh</m:t>
                </m:r>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W</m:t>
                    </m:r>
                  </m:e>
                  <m:sub>
                    <m:r>
                      <w:rPr>
                        <w:rFonts w:ascii="Cambria Math" w:hAnsi="Cambria Math"/>
                        <w:sz w:val="24"/>
                      </w:rPr>
                      <m:t>a</m:t>
                    </m:r>
                  </m:sub>
                </m:sSub>
                <m:sSubSup>
                  <m:sSubSupPr>
                    <m:ctrlPr>
                      <w:rPr>
                        <w:rFonts w:ascii="Cambria Math" w:hAnsi="Cambria Math"/>
                        <w:sz w:val="24"/>
                      </w:rPr>
                    </m:ctrlPr>
                  </m:sSubSupPr>
                  <m:e>
                    <m:r>
                      <m:rPr>
                        <m:sty m:val="b"/>
                      </m:rPr>
                      <w:rPr>
                        <w:rFonts w:ascii="Cambria Math" w:hAnsi="Cambria Math"/>
                        <w:sz w:val="24"/>
                      </w:rPr>
                      <m:t>h</m:t>
                    </m:r>
                  </m:e>
                  <m:sub>
                    <m:r>
                      <w:rPr>
                        <w:rFonts w:ascii="Cambria Math" w:hAnsi="Cambria Math"/>
                        <w:sz w:val="24"/>
                      </w:rPr>
                      <m:t>3</m:t>
                    </m:r>
                  </m:sub>
                  <m:sup>
                    <m:r>
                      <w:rPr>
                        <w:rFonts w:ascii="Cambria Math" w:hAnsi="Cambria Math"/>
                        <w:sz w:val="24"/>
                      </w:rPr>
                      <m:t>(l)</m:t>
                    </m:r>
                  </m:sup>
                </m:sSubSup>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a</m:t>
                    </m:r>
                  </m:sub>
                </m:sSub>
                <m:r>
                  <w:rPr>
                    <w:rFonts w:ascii="Cambria Math" w:hAnsi="Cambria Math"/>
                    <w:sz w:val="24"/>
                  </w:rPr>
                  <m:t>))</m:t>
                </m:r>
              </m:oMath>
            </m:oMathPara>
          </w:p>
          <w:p w14:paraId="68E2807F"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 xml:space="preserve">注意力权重 </w:t>
            </w:r>
            <w:r>
              <w:rPr>
                <w:rFonts w:ascii="仿宋_GB2312" w:eastAsia="仿宋_GB2312" w:hAnsi="仿宋" w:cs="仿宋" w:hint="eastAsia"/>
                <w:bCs/>
                <w:noProof/>
                <w:sz w:val="24"/>
                <w:lang w:bidi="ar"/>
              </w:rPr>
              <w:drawing>
                <wp:inline distT="0" distB="0" distL="0" distR="0" wp14:anchorId="63A7A0D1" wp14:editId="30D14E47">
                  <wp:extent cx="120650" cy="190500"/>
                  <wp:effectExtent l="0" t="0" r="6350" b="0"/>
                  <wp:docPr id="152883786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37861" name="图片 1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20650" cy="190500"/>
                          </a:xfrm>
                          <a:prstGeom prst="rect">
                            <a:avLst/>
                          </a:prstGeom>
                          <a:noFill/>
                          <a:ln>
                            <a:noFill/>
                          </a:ln>
                        </pic:spPr>
                      </pic:pic>
                    </a:graphicData>
                  </a:graphic>
                </wp:inline>
              </w:drawing>
            </w:r>
            <w:r>
              <w:rPr>
                <w:rFonts w:ascii="仿宋_GB2312" w:eastAsia="仿宋_GB2312" w:hAnsi="仿宋" w:cs="仿宋"/>
                <w:bCs/>
                <w:sz w:val="24"/>
                <w:lang w:bidi="ar"/>
              </w:rPr>
              <w:t>由一个小型门控网络计算，使模型能够自动聚焦于能量爆发、</w:t>
            </w:r>
            <w:r>
              <w:rPr>
                <w:rFonts w:ascii="仿宋_GB2312" w:eastAsia="仿宋_GB2312" w:hAnsi="仿宋" w:cs="仿宋"/>
                <w:bCs/>
                <w:sz w:val="24"/>
                <w:lang w:bidi="ar"/>
              </w:rPr>
              <w:lastRenderedPageBreak/>
              <w:t xml:space="preserve">语调突变或讽刺性拖长音等关键时刻，生成64维深度声学嵌入 </w:t>
            </w:r>
            <m:oMath>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a</m:t>
                  </m:r>
                </m:sub>
                <m:sup>
                  <m:r>
                    <m:rPr>
                      <m:nor/>
                    </m:rPr>
                    <w:rPr>
                      <w:sz w:val="24"/>
                    </w:rPr>
                    <m:t>deep</m:t>
                  </m:r>
                </m:sup>
              </m:sSubSup>
            </m:oMath>
            <w:r>
              <w:rPr>
                <w:rFonts w:ascii="仿宋_GB2312" w:eastAsia="仿宋_GB2312" w:hAnsi="仿宋" w:cs="仿宋"/>
                <w:bCs/>
                <w:sz w:val="24"/>
                <w:lang w:bidi="ar"/>
              </w:rPr>
              <w:t>。该嵌入特别适用于识别</w:t>
            </w:r>
            <w:r>
              <w:rPr>
                <w:rFonts w:ascii="仿宋_GB2312" w:eastAsia="仿宋_GB2312" w:hAnsi="仿宋" w:cs="仿宋"/>
                <w:bCs/>
                <w:sz w:val="24"/>
                <w:lang w:bidi="ar"/>
              </w:rPr>
              <w:t>“</w:t>
            </w:r>
            <w:r>
              <w:rPr>
                <w:rFonts w:ascii="仿宋_GB2312" w:eastAsia="仿宋_GB2312" w:hAnsi="仿宋" w:cs="仿宋"/>
                <w:bCs/>
                <w:sz w:val="24"/>
                <w:lang w:bidi="ar"/>
              </w:rPr>
              <w:t>表面平静、实则恶意</w:t>
            </w:r>
            <w:r>
              <w:rPr>
                <w:rFonts w:ascii="仿宋_GB2312" w:eastAsia="仿宋_GB2312" w:hAnsi="仿宋" w:cs="仿宋"/>
                <w:bCs/>
                <w:sz w:val="24"/>
                <w:lang w:bidi="ar"/>
              </w:rPr>
              <w:t>”</w:t>
            </w:r>
            <w:r>
              <w:rPr>
                <w:rFonts w:ascii="仿宋_GB2312" w:eastAsia="仿宋_GB2312" w:hAnsi="仿宋" w:cs="仿宋"/>
                <w:bCs/>
                <w:sz w:val="24"/>
                <w:lang w:bidi="ar"/>
              </w:rPr>
              <w:t>的伪装型攻击语音。</w:t>
            </w:r>
          </w:p>
          <w:p w14:paraId="5468844B"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b/>
                <w:sz w:val="24"/>
                <w:lang w:bidi="ar"/>
              </w:rPr>
              <w:t>3.4 声学特征整合层：多粒度表征的统一对齐</w:t>
            </w:r>
          </w:p>
          <w:p w14:paraId="48A80A43"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两条支路输出</w:t>
            </w:r>
            <w:r>
              <w:rPr>
                <w:rFonts w:ascii="仿宋_GB2312" w:eastAsia="仿宋_GB2312" w:hAnsi="仿宋" w:cs="仿宋"/>
                <w:bCs/>
                <w:sz w:val="24"/>
                <w:lang w:bidi="ar"/>
              </w:rPr>
              <w:t>——</w:t>
            </w:r>
            <w:r>
              <w:rPr>
                <w:rFonts w:ascii="仿宋_GB2312" w:eastAsia="仿宋_GB2312" w:hAnsi="仿宋" w:cs="仿宋"/>
                <w:bCs/>
                <w:sz w:val="24"/>
                <w:lang w:bidi="ar"/>
              </w:rPr>
              <w:t>39</w:t>
            </w:r>
            <w:proofErr w:type="gramStart"/>
            <w:r>
              <w:rPr>
                <w:rFonts w:ascii="仿宋_GB2312" w:eastAsia="仿宋_GB2312" w:hAnsi="仿宋" w:cs="仿宋"/>
                <w:bCs/>
                <w:sz w:val="24"/>
                <w:lang w:bidi="ar"/>
              </w:rPr>
              <w:t>维传统</w:t>
            </w:r>
            <w:proofErr w:type="gramEnd"/>
            <w:r>
              <w:rPr>
                <w:rFonts w:ascii="仿宋_GB2312" w:eastAsia="仿宋_GB2312" w:hAnsi="仿宋" w:cs="仿宋"/>
                <w:bCs/>
                <w:sz w:val="24"/>
                <w:lang w:bidi="ar"/>
              </w:rPr>
              <w:t xml:space="preserve">统计特征 </w:t>
            </w:r>
            <m:oMath>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a</m:t>
                  </m:r>
                </m:sub>
                <m:sup>
                  <m:r>
                    <m:rPr>
                      <m:nor/>
                    </m:rPr>
                    <w:rPr>
                      <w:sz w:val="24"/>
                    </w:rPr>
                    <m:t>stat</m:t>
                  </m:r>
                </m:sup>
              </m:sSubSup>
            </m:oMath>
            <w:r>
              <w:rPr>
                <w:rFonts w:ascii="仿宋_GB2312" w:eastAsia="仿宋_GB2312" w:hAnsi="仿宋" w:cs="仿宋"/>
                <w:bCs/>
                <w:sz w:val="24"/>
                <w:lang w:bidi="ar"/>
              </w:rPr>
              <w:t xml:space="preserve">与 64维深度情绪嵌入 </w:t>
            </w:r>
            <m:oMath>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a</m:t>
                  </m:r>
                </m:sub>
                <m:sup>
                  <m:r>
                    <m:rPr>
                      <m:nor/>
                    </m:rPr>
                    <w:rPr>
                      <w:sz w:val="24"/>
                    </w:rPr>
                    <m:t>deep</m:t>
                  </m:r>
                </m:sup>
              </m:sSubSup>
            </m:oMath>
            <w:r>
              <w:rPr>
                <w:rFonts w:ascii="仿宋_GB2312" w:eastAsia="仿宋_GB2312" w:hAnsi="仿宋" w:cs="仿宋"/>
                <w:bCs/>
                <w:sz w:val="24"/>
                <w:lang w:bidi="ar"/>
              </w:rPr>
              <w:t>——</w:t>
            </w:r>
            <w:r>
              <w:rPr>
                <w:rFonts w:ascii="仿宋_GB2312" w:eastAsia="仿宋_GB2312" w:hAnsi="仿宋" w:cs="仿宋"/>
                <w:bCs/>
                <w:sz w:val="24"/>
                <w:lang w:bidi="ar"/>
              </w:rPr>
              <w:t>在声学特征整合</w:t>
            </w:r>
            <w:proofErr w:type="gramStart"/>
            <w:r>
              <w:rPr>
                <w:rFonts w:ascii="仿宋_GB2312" w:eastAsia="仿宋_GB2312" w:hAnsi="仿宋" w:cs="仿宋"/>
                <w:bCs/>
                <w:sz w:val="24"/>
                <w:lang w:bidi="ar"/>
              </w:rPr>
              <w:t>层完成</w:t>
            </w:r>
            <w:proofErr w:type="gramEnd"/>
            <w:r>
              <w:rPr>
                <w:rFonts w:ascii="仿宋_GB2312" w:eastAsia="仿宋_GB2312" w:hAnsi="仿宋" w:cs="仿宋"/>
                <w:bCs/>
                <w:sz w:val="24"/>
                <w:lang w:bidi="ar"/>
              </w:rPr>
              <w:t>空间对齐与信息互补：</w:t>
            </w:r>
          </w:p>
          <w:p w14:paraId="719E7E15"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sSub>
                  <m:sSubPr>
                    <m:ctrlPr>
                      <w:rPr>
                        <w:rFonts w:ascii="Cambria Math" w:hAnsi="Cambria Math"/>
                        <w:sz w:val="24"/>
                      </w:rPr>
                    </m:ctrlPr>
                  </m:sSubPr>
                  <m:e>
                    <m:r>
                      <m:rPr>
                        <m:sty m:val="b"/>
                      </m:rPr>
                      <w:rPr>
                        <w:rFonts w:ascii="Cambria Math" w:hAnsi="Cambria Math"/>
                        <w:sz w:val="24"/>
                      </w:rPr>
                      <m:t>z</m:t>
                    </m:r>
                  </m:e>
                  <m:sub>
                    <m:r>
                      <w:rPr>
                        <w:rFonts w:ascii="Cambria Math" w:hAnsi="Cambria Math"/>
                        <w:sz w:val="24"/>
                      </w:rPr>
                      <m:t>a</m:t>
                    </m:r>
                  </m:sub>
                </m:sSub>
                <m:r>
                  <w:rPr>
                    <w:rFonts w:ascii="Cambria Math" w:hAnsi="Cambria Math"/>
                    <w:sz w:val="24"/>
                  </w:rPr>
                  <m:t>=</m:t>
                </m:r>
                <m:r>
                  <m:rPr>
                    <m:nor/>
                  </m:rPr>
                  <w:rPr>
                    <w:sz w:val="24"/>
                  </w:rPr>
                  <m:t>ReLU</m:t>
                </m:r>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W</m:t>
                    </m:r>
                  </m:e>
                  <m:sub>
                    <m:r>
                      <m:rPr>
                        <m:nor/>
                      </m:rPr>
                      <w:rPr>
                        <w:sz w:val="24"/>
                      </w:rPr>
                      <m:t>align</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a</m:t>
                    </m:r>
                  </m:sub>
                  <m:sup>
                    <m:r>
                      <m:rPr>
                        <m:nor/>
                      </m:rPr>
                      <w:rPr>
                        <w:sz w:val="24"/>
                      </w:rPr>
                      <m:t>stat</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a</m:t>
                    </m:r>
                  </m:sub>
                  <m:sup>
                    <m:r>
                      <m:rPr>
                        <m:nor/>
                      </m:rPr>
                      <w:rPr>
                        <w:sz w:val="24"/>
                      </w:rPr>
                      <m:t>deep</m:t>
                    </m:r>
                  </m:sup>
                </m:sSubSup>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r>
                      <m:rPr>
                        <m:nor/>
                      </m:rPr>
                      <w:rPr>
                        <w:sz w:val="24"/>
                      </w:rPr>
                      <m:t>align</m:t>
                    </m:r>
                  </m:sub>
                </m:sSub>
                <m:r>
                  <w:rPr>
                    <w:rFonts w:ascii="Cambria Math" w:hAnsi="Cambria Math"/>
                    <w:sz w:val="24"/>
                  </w:rPr>
                  <m:t>)∈</m:t>
                </m:r>
                <m:sSup>
                  <m:sSupPr>
                    <m:ctrlPr>
                      <w:rPr>
                        <w:rFonts w:ascii="Cambria Math" w:hAnsi="Cambria Math"/>
                        <w:sz w:val="24"/>
                      </w:rPr>
                    </m:ctrlPr>
                  </m:sSupPr>
                  <m:e>
                    <m:r>
                      <m:rPr>
                        <m:sty m:val="p"/>
                      </m:rPr>
                      <w:rPr>
                        <w:rFonts w:ascii="Cambria Math" w:hAnsi="Cambria Math"/>
                        <w:sz w:val="24"/>
                      </w:rPr>
                      <m:t>R</m:t>
                    </m:r>
                  </m:e>
                  <m:sup>
                    <m:r>
                      <w:rPr>
                        <w:rFonts w:ascii="Cambria Math" w:hAnsi="Cambria Math"/>
                        <w:sz w:val="24"/>
                      </w:rPr>
                      <m:t>128</m:t>
                    </m:r>
                  </m:sup>
                </m:sSup>
              </m:oMath>
            </m:oMathPara>
          </w:p>
          <w:p w14:paraId="6857F25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其中拼接操作</w:t>
            </w:r>
            <m:oMath>
              <m:r>
                <w:rPr>
                  <w:rFonts w:ascii="Cambria Math" w:hAnsi="Cambria Math"/>
                  <w:sz w:val="24"/>
                </w:rPr>
                <m:t>[⋅;⋅]</m:t>
              </m:r>
            </m:oMath>
            <w:r>
              <w:rPr>
                <w:rFonts w:ascii="仿宋_GB2312" w:eastAsia="仿宋_GB2312" w:hAnsi="仿宋" w:cs="仿宋"/>
                <w:bCs/>
                <w:sz w:val="24"/>
                <w:lang w:bidi="ar"/>
              </w:rPr>
              <w:t>保留了两类特征的完整表达，整合层通过可学习投影实现维度统一与非线性交互。最终输出的128</w:t>
            </w:r>
            <w:proofErr w:type="gramStart"/>
            <w:r>
              <w:rPr>
                <w:rFonts w:ascii="仿宋_GB2312" w:eastAsia="仿宋_GB2312" w:hAnsi="仿宋" w:cs="仿宋"/>
                <w:bCs/>
                <w:sz w:val="24"/>
                <w:lang w:bidi="ar"/>
              </w:rPr>
              <w:t>维综合</w:t>
            </w:r>
            <w:proofErr w:type="gramEnd"/>
            <w:r>
              <w:rPr>
                <w:rFonts w:ascii="仿宋_GB2312" w:eastAsia="仿宋_GB2312" w:hAnsi="仿宋" w:cs="仿宋"/>
                <w:bCs/>
                <w:sz w:val="24"/>
                <w:lang w:bidi="ar"/>
              </w:rPr>
              <w:t>声学嵌入</w:t>
            </w:r>
            <m:oMath>
              <m:sSub>
                <m:sSubPr>
                  <m:ctrlPr>
                    <w:rPr>
                      <w:rFonts w:ascii="Cambria Math" w:hAnsi="Cambria Math"/>
                      <w:sz w:val="24"/>
                    </w:rPr>
                  </m:ctrlPr>
                </m:sSubPr>
                <m:e>
                  <m:r>
                    <m:rPr>
                      <m:sty m:val="b"/>
                    </m:rPr>
                    <w:rPr>
                      <w:rFonts w:ascii="Cambria Math" w:hAnsi="Cambria Math"/>
                      <w:sz w:val="24"/>
                    </w:rPr>
                    <m:t>z</m:t>
                  </m:r>
                </m:e>
                <m:sub>
                  <m:r>
                    <w:rPr>
                      <w:rFonts w:ascii="Cambria Math" w:hAnsi="Cambria Math"/>
                      <w:sz w:val="24"/>
                    </w:rPr>
                    <m:t>a</m:t>
                  </m:r>
                </m:sub>
              </m:sSub>
            </m:oMath>
            <w:r>
              <w:rPr>
                <w:rFonts w:ascii="仿宋_GB2312" w:eastAsia="仿宋_GB2312" w:hAnsi="仿宋" w:cs="仿宋"/>
                <w:bCs/>
                <w:sz w:val="24"/>
                <w:lang w:bidi="ar"/>
              </w:rPr>
              <w:t>同时具备：</w:t>
            </w:r>
          </w:p>
          <w:p w14:paraId="10F930F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物理可解释性：音量、语速、能量等统计规律</w:t>
            </w:r>
          </w:p>
          <w:p w14:paraId="42D7B457"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情绪表达力：讽刺拖腔、冷笑音色、压抑愤怒等深层模式</w:t>
            </w:r>
          </w:p>
          <w:p w14:paraId="682E542E"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时间敏感性：攻击性高潮的动态聚焦</w:t>
            </w:r>
          </w:p>
          <w:p w14:paraId="54605C1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该嵌入随即被送入音频识别（Audio Recognition）模块，作为声学模态的唯一代表，与语义支路的</w:t>
            </w:r>
            <m:oMath>
              <m:sSub>
                <m:sSubPr>
                  <m:ctrlPr>
                    <w:rPr>
                      <w:rFonts w:ascii="Cambria Math" w:hAnsi="Cambria Math"/>
                      <w:sz w:val="24"/>
                    </w:rPr>
                  </m:ctrlPr>
                </m:sSubPr>
                <m:e>
                  <m:r>
                    <m:rPr>
                      <m:sty m:val="b"/>
                    </m:rPr>
                    <w:rPr>
                      <w:rFonts w:ascii="Cambria Math" w:hAnsi="Cambria Math"/>
                      <w:sz w:val="24"/>
                    </w:rPr>
                    <m:t>z</m:t>
                  </m:r>
                </m:e>
                <m:sub>
                  <m:r>
                    <w:rPr>
                      <w:rFonts w:ascii="Cambria Math" w:hAnsi="Cambria Math"/>
                      <w:sz w:val="24"/>
                    </w:rPr>
                    <m:t>t</m:t>
                  </m:r>
                </m:sub>
              </m:sSub>
            </m:oMath>
            <w:r>
              <w:rPr>
                <w:rFonts w:ascii="仿宋_GB2312" w:eastAsia="仿宋_GB2312" w:hAnsi="仿宋" w:cs="仿宋"/>
                <w:bCs/>
                <w:sz w:val="24"/>
                <w:lang w:bidi="ar"/>
              </w:rPr>
              <w:t>在高层融合层进行跨模态联合建模（详见第四节）。</w:t>
            </w:r>
          </w:p>
          <w:p w14:paraId="0FBA20CC" w14:textId="77777777" w:rsidR="00F82932" w:rsidRDefault="00000000">
            <w:pPr>
              <w:snapToGrid w:val="0"/>
              <w:spacing w:before="260" w:after="260"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3.5 面向真实场景的鲁棒性增强策略</w:t>
            </w:r>
          </w:p>
          <w:p w14:paraId="7288F34B"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社交媒体音频常伴随压缩失真、背景噪音、变速说话等干扰。为提升模型在野外环境下的稳定性，训练阶段对输入音频施加多样本增强（Data Augmentation），包括：</w:t>
            </w:r>
          </w:p>
          <w:p w14:paraId="0AEA858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时域拉伸：随机因子</w:t>
            </w:r>
            <m:oMath>
              <m:r>
                <w:rPr>
                  <w:rFonts w:ascii="Cambria Math" w:hAnsi="Cambria Math"/>
                  <w:sz w:val="24"/>
                </w:rPr>
                <m:t>r∈[0.8,1.2]</m:t>
              </m:r>
            </m:oMath>
            <w:r>
              <w:rPr>
                <w:rFonts w:ascii="仿宋_GB2312" w:eastAsia="仿宋_GB2312" w:hAnsi="仿宋" w:cs="仿宋"/>
                <w:bCs/>
                <w:sz w:val="24"/>
                <w:lang w:bidi="ar"/>
              </w:rPr>
              <w:t>，模拟快慢语速</w:t>
            </w:r>
          </w:p>
          <w:p w14:paraId="62103FB6"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加性噪声：</w:t>
            </w:r>
            <m:oMath>
              <m:r>
                <w:rPr>
                  <w:rFonts w:ascii="Cambria Math" w:eastAsia="仿宋_GB2312" w:hAnsi="仿宋" w:cs="仿宋"/>
                  <w:sz w:val="24"/>
                  <w:lang w:bidi="ar"/>
                </w:rPr>
                <m:t>SNR</m:t>
              </m:r>
              <m:r>
                <w:rPr>
                  <w:rFonts w:ascii="Cambria Math" w:hAnsi="Cambria Math"/>
                  <w:sz w:val="24"/>
                </w:rPr>
                <m:t>∈[5,20]dB</m:t>
              </m:r>
            </m:oMath>
            <w:r>
              <w:rPr>
                <w:rFonts w:ascii="仿宋_GB2312" w:eastAsia="仿宋_GB2312" w:hAnsi="仿宋" w:cs="仿宋"/>
                <w:bCs/>
                <w:sz w:val="24"/>
                <w:lang w:bidi="ar"/>
              </w:rPr>
              <w:t>，模拟环境嘈杂</w:t>
            </w:r>
          </w:p>
          <w:p w14:paraId="24691C82"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音高偏移：</w:t>
            </w:r>
            <m:oMath>
              <m:r>
                <w:rPr>
                  <w:rFonts w:ascii="Cambria Math" w:hAnsi="Cambria Math"/>
                  <w:sz w:val="24"/>
                </w:rPr>
                <m:t>±2</m:t>
              </m:r>
            </m:oMath>
            <w:r>
              <w:rPr>
                <w:rFonts w:ascii="仿宋_GB2312" w:eastAsia="仿宋_GB2312" w:hAnsi="仿宋" w:cs="仿宋"/>
                <w:bCs/>
                <w:sz w:val="24"/>
                <w:lang w:bidi="ar"/>
              </w:rPr>
              <w:t>半音，增强音色泛化</w:t>
            </w:r>
          </w:p>
          <w:p w14:paraId="6F777693"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音量扰动：</w:t>
            </w:r>
            <m:oMath>
              <m:r>
                <w:rPr>
                  <w:rFonts w:ascii="Cambria Math" w:hAnsi="Cambria Math"/>
                  <w:sz w:val="24"/>
                </w:rPr>
                <m:t>±6</m:t>
              </m:r>
            </m:oMath>
            <w:r>
              <w:rPr>
                <w:rFonts w:ascii="仿宋_GB2312" w:eastAsia="仿宋_GB2312" w:hAnsi="仿宋" w:cs="仿宋"/>
                <w:bCs/>
                <w:sz w:val="24"/>
                <w:lang w:bidi="ar"/>
              </w:rPr>
              <w:t>dB，适应录音设备差异</w:t>
            </w:r>
          </w:p>
          <w:p w14:paraId="550CCCF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bCs/>
                <w:sz w:val="24"/>
                <w:lang w:bidi="ar"/>
              </w:rPr>
              <w:t>增强样本与原始样本共同参与梯度更新，迫使模型学习声学不变性（acoustic invariance），在复杂场景下保持性能稳定。</w:t>
            </w:r>
          </w:p>
          <w:p w14:paraId="671F87AD"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3.1.6大模型赋能</w:t>
            </w:r>
          </w:p>
          <w:p w14:paraId="3FA4EC49"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1.POINTS1.5</w:t>
            </w:r>
          </w:p>
          <w:p w14:paraId="350990B3"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lastRenderedPageBreak/>
              <w:t>POINT 1.5 是一个以大型语言模型为核心的多模态视觉-语言模型。其核心思想是通过一个可训练的适配器（MLP Projector），将</w:t>
            </w:r>
            <w:proofErr w:type="gramStart"/>
            <w:r>
              <w:rPr>
                <w:rFonts w:ascii="仿宋_GB2312" w:eastAsia="仿宋_GB2312" w:hAnsi="仿宋" w:cs="仿宋" w:hint="eastAsia"/>
                <w:bCs/>
                <w:sz w:val="24"/>
                <w:lang w:bidi="ar"/>
              </w:rPr>
              <w:t>预训练</w:t>
            </w:r>
            <w:proofErr w:type="gramEnd"/>
            <w:r>
              <w:rPr>
                <w:rFonts w:ascii="仿宋_GB2312" w:eastAsia="仿宋_GB2312" w:hAnsi="仿宋" w:cs="仿宋" w:hint="eastAsia"/>
                <w:bCs/>
                <w:sz w:val="24"/>
                <w:lang w:bidi="ar"/>
              </w:rPr>
              <w:t>的视觉编码器提取的图像特征对齐并“注入”到冻结的 LLM 的词嵌入空间中。这种架构使得 LLM 能够有效地“看到”和理解图像内容，并基于图文结合的上下文进行推理和生成文本响应。模型强调参数高效性，通过</w:t>
            </w:r>
            <w:proofErr w:type="gramStart"/>
            <w:r>
              <w:rPr>
                <w:rFonts w:ascii="仿宋_GB2312" w:eastAsia="仿宋_GB2312" w:hAnsi="仿宋" w:cs="仿宋" w:hint="eastAsia"/>
                <w:bCs/>
                <w:sz w:val="24"/>
                <w:lang w:bidi="ar"/>
              </w:rPr>
              <w:t>仅训练</w:t>
            </w:r>
            <w:proofErr w:type="gramEnd"/>
            <w:r>
              <w:rPr>
                <w:rFonts w:ascii="仿宋_GB2312" w:eastAsia="仿宋_GB2312" w:hAnsi="仿宋" w:cs="仿宋" w:hint="eastAsia"/>
                <w:bCs/>
                <w:sz w:val="24"/>
                <w:lang w:bidi="ar"/>
              </w:rPr>
              <w:t>投影层来赋予 LLM 视觉能力。</w:t>
            </w:r>
          </w:p>
          <w:p w14:paraId="20BD9C6F" w14:textId="2B560899" w:rsidR="00F82932" w:rsidRDefault="009C0495" w:rsidP="009C0495">
            <w:pPr>
              <w:snapToGrid w:val="0"/>
              <w:spacing w:line="360" w:lineRule="auto"/>
              <w:ind w:firstLineChars="196" w:firstLine="470"/>
              <w:jc w:val="center"/>
              <w:rPr>
                <w:rFonts w:ascii="仿宋_GB2312" w:eastAsia="仿宋_GB2312" w:hAnsi="仿宋" w:cs="仿宋" w:hint="eastAsia"/>
                <w:bCs/>
                <w:sz w:val="24"/>
                <w:lang w:bidi="ar"/>
              </w:rPr>
            </w:pPr>
            <w:r w:rsidRPr="009C0495">
              <w:rPr>
                <w:rFonts w:ascii="仿宋_GB2312" w:eastAsia="仿宋_GB2312" w:hAnsi="仿宋" w:cs="仿宋" w:hint="eastAsia"/>
                <w:bCs/>
                <w:sz w:val="24"/>
                <w:lang w:bidi="ar"/>
              </w:rPr>
              <w:drawing>
                <wp:inline distT="0" distB="0" distL="0" distR="0" wp14:anchorId="68BC82CA" wp14:editId="20FC4E87">
                  <wp:extent cx="4933156" cy="2302933"/>
                  <wp:effectExtent l="0" t="0" r="0" b="2540"/>
                  <wp:docPr id="4676619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1045" cy="2306616"/>
                          </a:xfrm>
                          <a:prstGeom prst="rect">
                            <a:avLst/>
                          </a:prstGeom>
                          <a:noFill/>
                          <a:ln>
                            <a:noFill/>
                          </a:ln>
                        </pic:spPr>
                      </pic:pic>
                    </a:graphicData>
                  </a:graphic>
                </wp:inline>
              </w:drawing>
            </w:r>
          </w:p>
          <w:p w14:paraId="25271163" w14:textId="77777777" w:rsidR="00F82932" w:rsidRDefault="00000000">
            <w:pPr>
              <w:snapToGrid w:val="0"/>
              <w:spacing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模型流程路径</w:t>
            </w:r>
          </w:p>
          <w:p w14:paraId="66D2CC3E"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模型接收来自用户的原始图像（一张或多张）和文本形式的用户指令/查询（例如：“Please describe this image.”）。原始图像首先被分割成一系列规则大小的图像块（patches），这是 Vision Transformer 处理图像的标准输入格式。</w:t>
            </w:r>
          </w:p>
          <w:p w14:paraId="3FF25917"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这些图像块被送入图像编码器 (NaViT)。NaViT是一个强大的</w:t>
            </w:r>
            <w:proofErr w:type="gramStart"/>
            <w:r>
              <w:rPr>
                <w:rFonts w:ascii="仿宋_GB2312" w:eastAsia="仿宋_GB2312" w:hAnsi="仿宋" w:cs="仿宋" w:hint="eastAsia"/>
                <w:bCs/>
                <w:sz w:val="24"/>
                <w:lang w:bidi="ar"/>
              </w:rPr>
              <w:t>预训练</w:t>
            </w:r>
            <w:proofErr w:type="gramEnd"/>
            <w:r>
              <w:rPr>
                <w:rFonts w:ascii="仿宋_GB2312" w:eastAsia="仿宋_GB2312" w:hAnsi="仿宋" w:cs="仿宋" w:hint="eastAsia"/>
                <w:bCs/>
                <w:sz w:val="24"/>
                <w:lang w:bidi="ar"/>
              </w:rPr>
              <w:t>模型（其参数通常在 POINT 1.5 的训练阶段被冻结），它从图像块中提取出高维度的、语义丰富的视觉特征序列。</w:t>
            </w:r>
          </w:p>
          <w:p w14:paraId="4F5096C7"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 xml:space="preserve">视觉编码器输出的视觉特征序列被送入MLP 投影器。这是模型中唯一可训练的部分，它学习将视觉特征映射到大型语言模型 (LLM) 所理解的词嵌入空间。MLP投影器将视觉特征转换为一系列与 LLM </w:t>
            </w:r>
            <w:proofErr w:type="gramStart"/>
            <w:r>
              <w:rPr>
                <w:rFonts w:ascii="仿宋_GB2312" w:eastAsia="仿宋_GB2312" w:hAnsi="仿宋" w:cs="仿宋" w:hint="eastAsia"/>
                <w:bCs/>
                <w:sz w:val="24"/>
                <w:lang w:bidi="ar"/>
              </w:rPr>
              <w:t>内部词</w:t>
            </w:r>
            <w:proofErr w:type="gramEnd"/>
            <w:r>
              <w:rPr>
                <w:rFonts w:ascii="仿宋_GB2312" w:eastAsia="仿宋_GB2312" w:hAnsi="仿宋" w:cs="仿宋" w:hint="eastAsia"/>
                <w:bCs/>
                <w:sz w:val="24"/>
                <w:lang w:bidi="ar"/>
              </w:rPr>
              <w:t>嵌入维度兼容的“伪令牌”（Pseudo-Tokens）。模型的输入序列被精心构造，以统一的方式将文本和图像信息呈现给 LLM：首先，插入特殊的视觉开始令牌（&lt;</w:t>
            </w:r>
            <w:proofErr w:type="spellStart"/>
            <w:r>
              <w:rPr>
                <w:rFonts w:ascii="仿宋_GB2312" w:eastAsia="仿宋_GB2312" w:hAnsi="仿宋" w:cs="仿宋" w:hint="eastAsia"/>
                <w:bCs/>
                <w:sz w:val="24"/>
                <w:lang w:bidi="ar"/>
              </w:rPr>
              <w:t>vision_start</w:t>
            </w:r>
            <w:proofErr w:type="spellEnd"/>
            <w:r>
              <w:rPr>
                <w:rFonts w:ascii="仿宋_GB2312" w:eastAsia="仿宋_GB2312" w:hAnsi="仿宋" w:cs="仿宋" w:hint="eastAsia"/>
                <w:bCs/>
                <w:sz w:val="24"/>
                <w:lang w:bidi="ar"/>
              </w:rPr>
              <w:t>&gt;）。然后，插入由 MLP 投影器生成的图像伪令牌序列。接着，插入特殊的图像结束令牌（&lt;</w:t>
            </w:r>
            <w:proofErr w:type="spellStart"/>
            <w:r>
              <w:rPr>
                <w:rFonts w:ascii="仿宋_GB2312" w:eastAsia="仿宋_GB2312" w:hAnsi="仿宋" w:cs="仿宋" w:hint="eastAsia"/>
                <w:bCs/>
                <w:sz w:val="24"/>
                <w:lang w:bidi="ar"/>
              </w:rPr>
              <w:t>im_end</w:t>
            </w:r>
            <w:proofErr w:type="spellEnd"/>
            <w:r>
              <w:rPr>
                <w:rFonts w:ascii="仿宋_GB2312" w:eastAsia="仿宋_GB2312" w:hAnsi="仿宋" w:cs="仿宋" w:hint="eastAsia"/>
                <w:bCs/>
                <w:sz w:val="24"/>
                <w:lang w:bidi="ar"/>
              </w:rPr>
              <w:t>&gt;）。或视觉结束令牌（&lt;</w:t>
            </w:r>
            <w:proofErr w:type="spellStart"/>
            <w:r>
              <w:rPr>
                <w:rFonts w:ascii="仿宋_GB2312" w:eastAsia="仿宋_GB2312" w:hAnsi="仿宋" w:cs="仿宋" w:hint="eastAsia"/>
                <w:bCs/>
                <w:sz w:val="24"/>
                <w:lang w:bidi="ar"/>
              </w:rPr>
              <w:t>vision_end</w:t>
            </w:r>
            <w:proofErr w:type="spellEnd"/>
            <w:r>
              <w:rPr>
                <w:rFonts w:ascii="仿宋_GB2312" w:eastAsia="仿宋_GB2312" w:hAnsi="仿宋" w:cs="仿宋" w:hint="eastAsia"/>
                <w:bCs/>
                <w:sz w:val="24"/>
                <w:lang w:bidi="ar"/>
              </w:rPr>
              <w:t>&gt;）。随后，插入用户提供的文本指令/查询（通过 LLM 自身的文本分词器处理）。整个序列可能还包含user</w:t>
            </w:r>
            <w:r>
              <w:rPr>
                <w:rFonts w:ascii="仿宋_GB2312" w:eastAsia="仿宋_GB2312" w:hAnsi="仿宋" w:cs="仿宋" w:hint="eastAsia"/>
                <w:bCs/>
                <w:sz w:val="24"/>
                <w:lang w:bidi="ar"/>
              </w:rPr>
              <w:lastRenderedPageBreak/>
              <w:t>和assistant等角色令牌，以模仿对话格式。如果有多个图像，该模板和伪令牌序列可以重复多次，以便 LLM 同时处理多张图片及其相关指令。</w:t>
            </w:r>
          </w:p>
          <w:p w14:paraId="61B53ECF"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构建好的混合序列（包含文本令牌和图像伪令牌）被送入大型语言模型 (LLM)。LLM 的核心 Transformer 解码器层（包含多头自注意力机制和前馈网络）对整个序列进行处理。LLM 的自注意力机制允许文本令牌与图像伪令牌之间进行深度且双向的交互。LLM 能够理解文本指令所指的图像区域或概念，并综合图文信息进行复杂的上下文推理。由于 LLM 参数是冻结的，它能够充分利用其庞大的</w:t>
            </w:r>
            <w:proofErr w:type="gramStart"/>
            <w:r>
              <w:rPr>
                <w:rFonts w:ascii="仿宋_GB2312" w:eastAsia="仿宋_GB2312" w:hAnsi="仿宋" w:cs="仿宋" w:hint="eastAsia"/>
                <w:bCs/>
                <w:sz w:val="24"/>
                <w:lang w:bidi="ar"/>
              </w:rPr>
              <w:t>预训练</w:t>
            </w:r>
            <w:proofErr w:type="gramEnd"/>
            <w:r>
              <w:rPr>
                <w:rFonts w:ascii="仿宋_GB2312" w:eastAsia="仿宋_GB2312" w:hAnsi="仿宋" w:cs="仿宋" w:hint="eastAsia"/>
                <w:bCs/>
                <w:sz w:val="24"/>
                <w:lang w:bidi="ar"/>
              </w:rPr>
              <w:t>知识库来理解和关联视觉与文本信息。</w:t>
            </w:r>
          </w:p>
          <w:p w14:paraId="01378855"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 xml:space="preserve">经过 LLM 的处理后，其输出头（通常是一个线性层后接 </w:t>
            </w:r>
            <w:proofErr w:type="spellStart"/>
            <w:r>
              <w:rPr>
                <w:rFonts w:ascii="仿宋_GB2312" w:eastAsia="仿宋_GB2312" w:hAnsi="仿宋" w:cs="仿宋" w:hint="eastAsia"/>
                <w:bCs/>
                <w:sz w:val="24"/>
                <w:lang w:bidi="ar"/>
              </w:rPr>
              <w:t>softmax</w:t>
            </w:r>
            <w:proofErr w:type="spellEnd"/>
            <w:r>
              <w:rPr>
                <w:rFonts w:ascii="仿宋_GB2312" w:eastAsia="仿宋_GB2312" w:hAnsi="仿宋" w:cs="仿宋" w:hint="eastAsia"/>
                <w:bCs/>
                <w:sz w:val="24"/>
                <w:lang w:bidi="ar"/>
              </w:rPr>
              <w:t xml:space="preserve"> 激活函数）会根据融合后的信息和用户指令，自回归地生成最终的文本响应。这个响应可以是图像的详细描述、对图像内容的问答、或遵循指令完成的文本任务。在 POINT 1.5 的训练阶段，只有 MLP 投影器及其连接的 LLM 的部分层（如 </w:t>
            </w:r>
            <w:proofErr w:type="spellStart"/>
            <w:r>
              <w:rPr>
                <w:rFonts w:ascii="仿宋_GB2312" w:eastAsia="仿宋_GB2312" w:hAnsi="仿宋" w:cs="仿宋" w:hint="eastAsia"/>
                <w:bCs/>
                <w:sz w:val="24"/>
                <w:lang w:bidi="ar"/>
              </w:rPr>
              <w:t>LoRA</w:t>
            </w:r>
            <w:proofErr w:type="spellEnd"/>
            <w:r>
              <w:rPr>
                <w:rFonts w:ascii="仿宋_GB2312" w:eastAsia="仿宋_GB2312" w:hAnsi="仿宋" w:cs="仿宋" w:hint="eastAsia"/>
                <w:bCs/>
                <w:sz w:val="24"/>
                <w:lang w:bidi="ar"/>
              </w:rPr>
              <w:t xml:space="preserve"> 适配器）是可训练的，图像编码器和 LLM 的大部分核心参数保持冻结。这使得模型训练</w:t>
            </w:r>
            <w:proofErr w:type="gramStart"/>
            <w:r>
              <w:rPr>
                <w:rFonts w:ascii="仿宋_GB2312" w:eastAsia="仿宋_GB2312" w:hAnsi="仿宋" w:cs="仿宋" w:hint="eastAsia"/>
                <w:bCs/>
                <w:sz w:val="24"/>
                <w:lang w:bidi="ar"/>
              </w:rPr>
              <w:t>非常</w:t>
            </w:r>
            <w:proofErr w:type="gramEnd"/>
            <w:r>
              <w:rPr>
                <w:rFonts w:ascii="仿宋_GB2312" w:eastAsia="仿宋_GB2312" w:hAnsi="仿宋" w:cs="仿宋" w:hint="eastAsia"/>
                <w:bCs/>
                <w:sz w:val="24"/>
                <w:lang w:bidi="ar"/>
              </w:rPr>
              <w:t>高效，可以在较少的计算资源下，将强大的视觉能力注入到 LLM 中。</w:t>
            </w:r>
          </w:p>
          <w:p w14:paraId="4A75E56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总体路线：</w:t>
            </w:r>
          </w:p>
          <w:p w14:paraId="27EE163B"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多模态输入接收-&gt;图像预处理与特征提取-&gt;LLM 输入序列构建-&gt;大型语言模型处理与融合-&gt;文本输出生成</w:t>
            </w:r>
          </w:p>
          <w:p w14:paraId="73D79FC2"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2. ERNIE4.5</w:t>
            </w:r>
          </w:p>
          <w:p w14:paraId="3218DCE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ERNIE 4.5 是一个统一的多模态基础模型，旨在实现对多种模态（图像、视频、文本）的深度理解和生成能力。该模型采用高度模块化和</w:t>
            </w:r>
            <w:proofErr w:type="gramStart"/>
            <w:r>
              <w:rPr>
                <w:rFonts w:ascii="仿宋_GB2312" w:eastAsia="仿宋_GB2312" w:hAnsi="仿宋" w:cs="仿宋" w:hint="eastAsia"/>
                <w:bCs/>
                <w:sz w:val="24"/>
                <w:lang w:bidi="ar"/>
              </w:rPr>
              <w:t>可</w:t>
            </w:r>
            <w:proofErr w:type="gramEnd"/>
            <w:r>
              <w:rPr>
                <w:rFonts w:ascii="仿宋_GB2312" w:eastAsia="仿宋_GB2312" w:hAnsi="仿宋" w:cs="仿宋" w:hint="eastAsia"/>
                <w:bCs/>
                <w:sz w:val="24"/>
                <w:lang w:bidi="ar"/>
              </w:rPr>
              <w:t>扩展的架构，特别强调了对多分辨率视觉输入的自适应处理，以及通过路由器和专家网络实现高效的模态特异性处理与融合。其核心在于通过多模态自注意力层整合来自不同模态的信息，并支持复杂的跨模态任务。</w:t>
            </w:r>
          </w:p>
          <w:p w14:paraId="1962ACC5" w14:textId="01409BFF" w:rsidR="009C0495" w:rsidRDefault="00000000" w:rsidP="009C0495">
            <w:pPr>
              <w:snapToGrid w:val="0"/>
              <w:spacing w:line="360" w:lineRule="auto"/>
              <w:ind w:firstLineChars="196" w:firstLine="470"/>
              <w:rPr>
                <w:rFonts w:ascii="仿宋_GB2312" w:eastAsia="仿宋_GB2312" w:hAnsi="仿宋" w:cs="仿宋" w:hint="eastAsia"/>
                <w:bCs/>
                <w:sz w:val="24"/>
                <w:lang w:bidi="ar"/>
              </w:rPr>
            </w:pPr>
            <w:r>
              <w:rPr>
                <w:rFonts w:ascii="仿宋_GB2312" w:eastAsia="仿宋_GB2312" w:hAnsi="仿宋" w:cs="仿宋" w:hint="eastAsia"/>
                <w:bCs/>
                <w:sz w:val="24"/>
                <w:lang w:bidi="ar"/>
              </w:rPr>
              <w:t xml:space="preserve"> </w:t>
            </w:r>
            <w:r w:rsidR="009C0495" w:rsidRPr="009C0495">
              <w:rPr>
                <w:rFonts w:ascii="仿宋_GB2312" w:eastAsia="仿宋_GB2312" w:hAnsi="仿宋" w:cs="仿宋" w:hint="eastAsia"/>
                <w:bCs/>
                <w:sz w:val="24"/>
                <w:lang w:bidi="ar"/>
              </w:rPr>
              <w:lastRenderedPageBreak/>
              <w:drawing>
                <wp:inline distT="0" distB="0" distL="0" distR="0" wp14:anchorId="255A12AA" wp14:editId="01B06AEE">
                  <wp:extent cx="5274310" cy="4969510"/>
                  <wp:effectExtent l="0" t="0" r="2540" b="2540"/>
                  <wp:docPr id="1729334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969510"/>
                          </a:xfrm>
                          <a:prstGeom prst="rect">
                            <a:avLst/>
                          </a:prstGeom>
                          <a:noFill/>
                          <a:ln>
                            <a:noFill/>
                          </a:ln>
                        </pic:spPr>
                      </pic:pic>
                    </a:graphicData>
                  </a:graphic>
                </wp:inline>
              </w:drawing>
            </w:r>
          </w:p>
          <w:p w14:paraId="2E525DDE"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模型流程路径：</w:t>
            </w:r>
          </w:p>
          <w:p w14:paraId="28E7D582"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模型接收各种格式的原始数据，包括视频（不同时长和分辨率）、图像（不同分辨率和长宽比）以及文本（用户指令或语料）。例如，用户可以输入一张高分辨率图片和一句“详细描述这张图片”的文本指令。</w:t>
            </w:r>
          </w:p>
          <w:p w14:paraId="60F6971E"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原始视频和图像首先通过视觉编码器进行初步处理，提取基础视觉特征。针对不同分辨率和长宽比的视觉输入，模型会进行自适应的调整或变换，以生成统一格式或多尺度的特征。对处理后的视觉特征进行空间维度的压缩，生成一系列更紧凑的视觉特征序列。针对视频输入，模型会对时间维度进行压缩，捕获视频的动态信息和时序特征，生成时间压缩后的视觉特征序列。压缩后的视觉特征序列通过一个适配器，将其调整到与后续路由和专家模块兼容的维度和格式。</w:t>
            </w:r>
          </w:p>
          <w:p w14:paraId="6F105142"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用户输入的文本指令（如“Describe this image in detail”）首先通过文本分词器进行分词，生成文本令牌序列。</w:t>
            </w:r>
          </w:p>
          <w:p w14:paraId="600A386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lastRenderedPageBreak/>
              <w:t>经过适配器处理的视觉特征序列被送入视觉路由器。路由器根据特征的特性和潜在任务需求，智能地将其分配给一个或多个视觉专家。视觉专家是专门处理视觉信息的子网络，进行深度的视觉理解。分词后的文本令牌序列被送入文本路由器。路由器同样将其分配给一个或多个文本专家。文本专家是专门处理文本信息的子网络，进行深度的语义理解。视觉专家和文本专家独立地对其负责的模态信息进行深度分析，提取出各自模态最丰富的语义表示。</w:t>
            </w:r>
          </w:p>
          <w:p w14:paraId="0321AE32"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来自视觉路由器和文本路由器的输出（可能已经经过各自专家的处理）被送入多模态自注意力层。在这个阶段，模型允许视觉特征和文本特征之间进行深度、双向的交互，从而学习它们之间的复杂关联和互补信息，形成统一的多模态上下文理解。融合后的多模态特征（或经过多模态自注意力层输出的统一表示）被进一步送入共享专家模块。这些专家不再区分模态，而是处理融合后的高级语义信息，进行跨模态推理和决策。经过多模态自注意力层和共享专家处理后的最终多模态表示，被模型的输出头（通常是 Transformer 解码器）用于生成最终的输出。</w:t>
            </w:r>
          </w:p>
          <w:p w14:paraId="130B0E63" w14:textId="6DA5DA6F" w:rsidR="00F82932" w:rsidRDefault="00000000" w:rsidP="009C0495">
            <w:pPr>
              <w:snapToGrid w:val="0"/>
              <w:spacing w:line="360" w:lineRule="auto"/>
              <w:ind w:firstLineChars="196" w:firstLine="470"/>
              <w:rPr>
                <w:rFonts w:ascii="仿宋_GB2312" w:eastAsia="仿宋_GB2312" w:hAnsi="仿宋" w:cs="仿宋" w:hint="eastAsia"/>
                <w:bCs/>
                <w:sz w:val="24"/>
                <w:lang w:bidi="ar"/>
              </w:rPr>
            </w:pPr>
            <w:r>
              <w:rPr>
                <w:rFonts w:ascii="仿宋_GB2312" w:eastAsia="仿宋_GB2312" w:hAnsi="仿宋" w:cs="仿宋" w:hint="eastAsia"/>
                <w:bCs/>
                <w:sz w:val="24"/>
                <w:lang w:bidi="ar"/>
              </w:rPr>
              <w:t>根据用户指令，输出可以是文本形式的描述（如对图像的详细描述）、问答，甚至可以支持图像、视频或其他模态内容的生成。ERNIE 4.5 作为一个基础模型，通常在海量且多样化的多模态数据集上进行端到端的联合预训练。模型的所有组件（包括编码器、路由器、专家、自注意力层等）都会在</w:t>
            </w:r>
            <w:proofErr w:type="gramStart"/>
            <w:r>
              <w:rPr>
                <w:rFonts w:ascii="仿宋_GB2312" w:eastAsia="仿宋_GB2312" w:hAnsi="仿宋" w:cs="仿宋" w:hint="eastAsia"/>
                <w:bCs/>
                <w:sz w:val="24"/>
                <w:lang w:bidi="ar"/>
              </w:rPr>
              <w:t>预训练</w:t>
            </w:r>
            <w:proofErr w:type="gramEnd"/>
            <w:r>
              <w:rPr>
                <w:rFonts w:ascii="仿宋_GB2312" w:eastAsia="仿宋_GB2312" w:hAnsi="仿宋" w:cs="仿宋" w:hint="eastAsia"/>
                <w:bCs/>
                <w:sz w:val="24"/>
                <w:lang w:bidi="ar"/>
              </w:rPr>
              <w:t>阶段共同学习。这使得模型能够学习到非常通用和强大的跨模态表示。</w:t>
            </w:r>
          </w:p>
          <w:p w14:paraId="2A33B71F"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总体路线：</w:t>
            </w:r>
          </w:p>
          <w:p w14:paraId="1D04DADC"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多模态原始输入-&gt;视觉输入预处理与特征提取-&gt;文本输入预处理与特征提取-&gt;多模态路由与专家处理-&gt;多模态融合与共享专家处理-&gt;输出生成</w:t>
            </w:r>
          </w:p>
          <w:p w14:paraId="5E4CDF0B"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3.1.7 结果评价与分析</w:t>
            </w:r>
          </w:p>
          <w:p w14:paraId="4615A0E2"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本项目涉及多模态内容检测的多任务输出结果分析。由于检测任务均为“正确判断/分类”或“错误判断/分类”的二</w:t>
            </w:r>
            <w:proofErr w:type="gramStart"/>
            <w:r>
              <w:rPr>
                <w:rFonts w:ascii="仿宋_GB2312" w:eastAsia="仿宋_GB2312" w:hAnsi="仿宋" w:cs="仿宋" w:hint="eastAsia"/>
                <w:bCs/>
                <w:sz w:val="24"/>
                <w:lang w:bidi="ar"/>
              </w:rPr>
              <w:t>维指标</w:t>
            </w:r>
            <w:proofErr w:type="gramEnd"/>
            <w:r>
              <w:rPr>
                <w:rFonts w:ascii="仿宋_GB2312" w:eastAsia="仿宋_GB2312" w:hAnsi="仿宋" w:cs="仿宋" w:hint="eastAsia"/>
                <w:bCs/>
                <w:sz w:val="24"/>
                <w:lang w:bidi="ar"/>
              </w:rPr>
              <w:t>问题，我们采用统一的评判标准，对文本、图像、音频三模态以及融合输出的检测结果进行系统评价。</w:t>
            </w:r>
          </w:p>
          <w:p w14:paraId="46C9C98E"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一、准确率（Accuracy）</w:t>
            </w:r>
          </w:p>
          <w:p w14:paraId="4646230E"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准确率是最常用的评价指标，表示模型正确判断样本的比例。对于委婉有害</w:t>
            </w:r>
            <w:r>
              <w:rPr>
                <w:rFonts w:ascii="仿宋_GB2312" w:eastAsia="仿宋_GB2312" w:hAnsi="仿宋" w:cs="仿宋" w:hint="eastAsia"/>
                <w:bCs/>
                <w:sz w:val="24"/>
                <w:lang w:bidi="ar"/>
              </w:rPr>
              <w:lastRenderedPageBreak/>
              <w:t>内容检测任务，准确率衡量了系统在多模态场景下对“违规/合</w:t>
            </w:r>
            <w:proofErr w:type="gramStart"/>
            <w:r>
              <w:rPr>
                <w:rFonts w:ascii="仿宋_GB2312" w:eastAsia="仿宋_GB2312" w:hAnsi="仿宋" w:cs="仿宋" w:hint="eastAsia"/>
                <w:bCs/>
                <w:sz w:val="24"/>
                <w:lang w:bidi="ar"/>
              </w:rPr>
              <w:t>规</w:t>
            </w:r>
            <w:proofErr w:type="gramEnd"/>
            <w:r>
              <w:rPr>
                <w:rFonts w:ascii="仿宋_GB2312" w:eastAsia="仿宋_GB2312" w:hAnsi="仿宋" w:cs="仿宋" w:hint="eastAsia"/>
                <w:bCs/>
                <w:sz w:val="24"/>
                <w:lang w:bidi="ar"/>
              </w:rPr>
              <w:t>”样本判断的总体正确性。</w:t>
            </w:r>
          </w:p>
          <w:p w14:paraId="0BBB9B18"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r>
                  <m:rPr>
                    <m:sty m:val="p"/>
                  </m:rPr>
                  <w:rPr>
                    <w:rFonts w:ascii="Cambria Math" w:eastAsia="仿宋_GB2312" w:hAnsi="Cambria Math" w:cs="仿宋" w:hint="eastAsia"/>
                    <w:sz w:val="24"/>
                    <w:lang w:bidi="ar"/>
                  </w:rPr>
                  <m:t>Accuracy=</m:t>
                </m:r>
                <m:f>
                  <m:fPr>
                    <m:ctrlPr>
                      <w:rPr>
                        <w:rFonts w:ascii="Cambria Math" w:eastAsia="仿宋_GB2312" w:hAnsi="Cambria Math" w:cs="仿宋" w:hint="eastAsia"/>
                        <w:bCs/>
                        <w:sz w:val="24"/>
                        <w:lang w:bidi="ar"/>
                      </w:rPr>
                    </m:ctrlPr>
                  </m:fPr>
                  <m:num>
                    <m:r>
                      <m:rPr>
                        <m:sty m:val="p"/>
                      </m:rPr>
                      <w:rPr>
                        <w:rFonts w:ascii="Cambria Math" w:eastAsia="仿宋_GB2312" w:hAnsi="Cambria Math" w:cs="仿宋" w:hint="eastAsia"/>
                        <w:sz w:val="24"/>
                        <w:lang w:bidi="ar"/>
                      </w:rPr>
                      <m:t>TP+TN</m:t>
                    </m:r>
                  </m:num>
                  <m:den>
                    <m:r>
                      <m:rPr>
                        <m:sty m:val="p"/>
                      </m:rPr>
                      <w:rPr>
                        <w:rFonts w:ascii="Cambria Math" w:eastAsia="仿宋_GB2312" w:hAnsi="Cambria Math" w:cs="仿宋" w:hint="eastAsia"/>
                        <w:sz w:val="24"/>
                        <w:lang w:bidi="ar"/>
                      </w:rPr>
                      <m:t>TP+TN+FP+FN</m:t>
                    </m:r>
                  </m:den>
                </m:f>
                <m:r>
                  <m:rPr>
                    <m:sty m:val="p"/>
                  </m:rPr>
                  <w:rPr>
                    <w:rFonts w:ascii="Cambria Math" w:eastAsia="仿宋_GB2312" w:hAnsi="Cambria Math" w:cs="仿宋" w:hint="eastAsia"/>
                    <w:sz w:val="24"/>
                    <w:lang w:bidi="ar"/>
                  </w:rPr>
                  <w:br/>
                </m:r>
              </m:oMath>
            </m:oMathPara>
          </w:p>
          <w:p w14:paraId="3739946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其中：</w:t>
            </w:r>
          </w:p>
          <w:p w14:paraId="36FE0A9B"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TP (True Positive)：正确识别为违规内容的样本数；</w:t>
            </w:r>
          </w:p>
          <w:p w14:paraId="4AE9AD15"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TN (True Negative)：正确识别为合</w:t>
            </w:r>
            <w:proofErr w:type="gramStart"/>
            <w:r>
              <w:rPr>
                <w:rFonts w:ascii="仿宋_GB2312" w:eastAsia="仿宋_GB2312" w:hAnsi="仿宋" w:cs="仿宋" w:hint="eastAsia"/>
                <w:bCs/>
                <w:sz w:val="24"/>
                <w:lang w:bidi="ar"/>
              </w:rPr>
              <w:t>规</w:t>
            </w:r>
            <w:proofErr w:type="gramEnd"/>
            <w:r>
              <w:rPr>
                <w:rFonts w:ascii="仿宋_GB2312" w:eastAsia="仿宋_GB2312" w:hAnsi="仿宋" w:cs="仿宋" w:hint="eastAsia"/>
                <w:bCs/>
                <w:sz w:val="24"/>
                <w:lang w:bidi="ar"/>
              </w:rPr>
              <w:t>内容的样本数；</w:t>
            </w:r>
          </w:p>
          <w:p w14:paraId="01A1D12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FP (False Positive)：误判为违规的合</w:t>
            </w:r>
            <w:proofErr w:type="gramStart"/>
            <w:r>
              <w:rPr>
                <w:rFonts w:ascii="仿宋_GB2312" w:eastAsia="仿宋_GB2312" w:hAnsi="仿宋" w:cs="仿宋" w:hint="eastAsia"/>
                <w:bCs/>
                <w:sz w:val="24"/>
                <w:lang w:bidi="ar"/>
              </w:rPr>
              <w:t>规</w:t>
            </w:r>
            <w:proofErr w:type="gramEnd"/>
            <w:r>
              <w:rPr>
                <w:rFonts w:ascii="仿宋_GB2312" w:eastAsia="仿宋_GB2312" w:hAnsi="仿宋" w:cs="仿宋" w:hint="eastAsia"/>
                <w:bCs/>
                <w:sz w:val="24"/>
                <w:lang w:bidi="ar"/>
              </w:rPr>
              <w:t>样本数；</w:t>
            </w:r>
          </w:p>
          <w:p w14:paraId="37E091F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FN (False Negative)：漏判为合</w:t>
            </w:r>
            <w:proofErr w:type="gramStart"/>
            <w:r>
              <w:rPr>
                <w:rFonts w:ascii="仿宋_GB2312" w:eastAsia="仿宋_GB2312" w:hAnsi="仿宋" w:cs="仿宋" w:hint="eastAsia"/>
                <w:bCs/>
                <w:sz w:val="24"/>
                <w:lang w:bidi="ar"/>
              </w:rPr>
              <w:t>规</w:t>
            </w:r>
            <w:proofErr w:type="gramEnd"/>
            <w:r>
              <w:rPr>
                <w:rFonts w:ascii="仿宋_GB2312" w:eastAsia="仿宋_GB2312" w:hAnsi="仿宋" w:cs="仿宋" w:hint="eastAsia"/>
                <w:bCs/>
                <w:sz w:val="24"/>
                <w:lang w:bidi="ar"/>
              </w:rPr>
              <w:t>的违规样本数。</w:t>
            </w:r>
          </w:p>
          <w:p w14:paraId="3D4B91CF"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准确率反映整体性能，但在样本比例失衡（如违规内容稀少）情况下，需结合其他指标综合评估。</w:t>
            </w:r>
          </w:p>
          <w:p w14:paraId="17258D8A"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二、精确率（Precision）</w:t>
            </w:r>
          </w:p>
          <w:p w14:paraId="16B3AAB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在多模态检测模型中，精确率衡量被模型判定为违规的样本中，真正违规的比例。即系统在“报警”的情况下，其判断的可靠程度。</w:t>
            </w:r>
          </w:p>
          <w:p w14:paraId="05A9288B"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r>
                  <m:rPr>
                    <m:sty m:val="p"/>
                  </m:rPr>
                  <w:rPr>
                    <w:rFonts w:ascii="Cambria Math" w:eastAsia="仿宋_GB2312" w:hAnsi="Cambria Math" w:cs="仿宋" w:hint="eastAsia"/>
                    <w:sz w:val="24"/>
                    <w:lang w:bidi="ar"/>
                  </w:rPr>
                  <m:t>Precision=</m:t>
                </m:r>
                <m:f>
                  <m:fPr>
                    <m:ctrlPr>
                      <w:rPr>
                        <w:rFonts w:ascii="Cambria Math" w:eastAsia="仿宋_GB2312" w:hAnsi="Cambria Math" w:cs="仿宋" w:hint="eastAsia"/>
                        <w:bCs/>
                        <w:sz w:val="24"/>
                        <w:lang w:bidi="ar"/>
                      </w:rPr>
                    </m:ctrlPr>
                  </m:fPr>
                  <m:num>
                    <m:r>
                      <m:rPr>
                        <m:sty m:val="p"/>
                      </m:rPr>
                      <w:rPr>
                        <w:rFonts w:ascii="Cambria Math" w:eastAsia="仿宋_GB2312" w:hAnsi="Cambria Math" w:cs="仿宋" w:hint="eastAsia"/>
                        <w:sz w:val="24"/>
                        <w:lang w:bidi="ar"/>
                      </w:rPr>
                      <m:t>TP</m:t>
                    </m:r>
                  </m:num>
                  <m:den>
                    <m:r>
                      <m:rPr>
                        <m:sty m:val="p"/>
                      </m:rPr>
                      <w:rPr>
                        <w:rFonts w:ascii="Cambria Math" w:eastAsia="仿宋_GB2312" w:hAnsi="Cambria Math" w:cs="仿宋" w:hint="eastAsia"/>
                        <w:sz w:val="24"/>
                        <w:lang w:bidi="ar"/>
                      </w:rPr>
                      <m:t>TP+FP</m:t>
                    </m:r>
                  </m:den>
                </m:f>
              </m:oMath>
            </m:oMathPara>
          </w:p>
          <w:p w14:paraId="45850BDA"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精确率越高，说明误报率越低，系统在严格场景下更具实用性。</w:t>
            </w:r>
          </w:p>
          <w:p w14:paraId="1C247C3F"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三、召回率（Recall）</w:t>
            </w:r>
          </w:p>
          <w:p w14:paraId="3EBF2C6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召回率衡量真实违规样本中，被模型成功检测出的比例。</w:t>
            </w:r>
            <w:r>
              <w:rPr>
                <w:rFonts w:ascii="仿宋_GB2312" w:eastAsia="仿宋_GB2312" w:hAnsi="仿宋" w:cs="仿宋" w:hint="eastAsia"/>
                <w:bCs/>
                <w:sz w:val="24"/>
                <w:lang w:bidi="ar"/>
              </w:rPr>
              <w:br/>
              <w:t>在内容安全任务中，召回率决定了系统漏检的严重程度。</w:t>
            </w:r>
          </w:p>
          <w:p w14:paraId="4716D850"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r>
                  <m:rPr>
                    <m:sty m:val="p"/>
                  </m:rPr>
                  <w:rPr>
                    <w:rFonts w:ascii="Cambria Math" w:eastAsia="仿宋_GB2312" w:hAnsi="Cambria Math" w:cs="仿宋" w:hint="eastAsia"/>
                    <w:sz w:val="24"/>
                    <w:lang w:bidi="ar"/>
                  </w:rPr>
                  <m:t>Recall=</m:t>
                </m:r>
                <m:f>
                  <m:fPr>
                    <m:ctrlPr>
                      <w:rPr>
                        <w:rFonts w:ascii="Cambria Math" w:eastAsia="仿宋_GB2312" w:hAnsi="Cambria Math" w:cs="仿宋" w:hint="eastAsia"/>
                        <w:bCs/>
                        <w:sz w:val="24"/>
                        <w:lang w:bidi="ar"/>
                      </w:rPr>
                    </m:ctrlPr>
                  </m:fPr>
                  <m:num>
                    <m:r>
                      <m:rPr>
                        <m:sty m:val="p"/>
                      </m:rPr>
                      <w:rPr>
                        <w:rFonts w:ascii="Cambria Math" w:eastAsia="仿宋_GB2312" w:hAnsi="Cambria Math" w:cs="仿宋" w:hint="eastAsia"/>
                        <w:sz w:val="24"/>
                        <w:lang w:bidi="ar"/>
                      </w:rPr>
                      <m:t>TP</m:t>
                    </m:r>
                  </m:num>
                  <m:den>
                    <m:r>
                      <m:rPr>
                        <m:sty m:val="p"/>
                      </m:rPr>
                      <w:rPr>
                        <w:rFonts w:ascii="Cambria Math" w:eastAsia="仿宋_GB2312" w:hAnsi="Cambria Math" w:cs="仿宋" w:hint="eastAsia"/>
                        <w:sz w:val="24"/>
                        <w:lang w:bidi="ar"/>
                      </w:rPr>
                      <m:t>TP+FN</m:t>
                    </m:r>
                  </m:den>
                </m:f>
                <m:r>
                  <m:rPr>
                    <m:sty m:val="p"/>
                  </m:rPr>
                  <w:rPr>
                    <w:rFonts w:ascii="Cambria Math" w:eastAsia="仿宋_GB2312" w:hAnsi="Cambria Math" w:cs="仿宋" w:hint="eastAsia"/>
                    <w:sz w:val="24"/>
                    <w:lang w:bidi="ar"/>
                  </w:rPr>
                  <w:br/>
                </m:r>
              </m:oMath>
            </m:oMathPara>
          </w:p>
          <w:p w14:paraId="527542B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高召回率意味着模型能有效覆盖委婉语、隐喻、图文讽刺等复杂隐性违规表达。</w:t>
            </w:r>
          </w:p>
          <w:p w14:paraId="778C3AAB"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四、F1 分数（F1-Score）</w:t>
            </w:r>
          </w:p>
          <w:p w14:paraId="59B39F1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F1 分数是精确率与召回率的调和平均值，是衡量不均衡样本任务中性能的关键指标，特别适用于本项目中“违规”样本占比低的情境。</w:t>
            </w:r>
          </w:p>
          <w:p w14:paraId="5AEA2D36"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r>
                  <m:rPr>
                    <m:sty m:val="p"/>
                  </m:rPr>
                  <w:rPr>
                    <w:rFonts w:ascii="Cambria Math" w:eastAsia="仿宋_GB2312" w:hAnsi="Cambria Math" w:cs="仿宋" w:hint="eastAsia"/>
                    <w:sz w:val="24"/>
                    <w:lang w:bidi="ar"/>
                  </w:rPr>
                  <w:lastRenderedPageBreak/>
                  <m:t>F1=</m:t>
                </m:r>
                <m:f>
                  <m:fPr>
                    <m:ctrlPr>
                      <w:rPr>
                        <w:rFonts w:ascii="Cambria Math" w:eastAsia="仿宋_GB2312" w:hAnsi="Cambria Math" w:cs="仿宋" w:hint="eastAsia"/>
                        <w:bCs/>
                        <w:sz w:val="24"/>
                        <w:lang w:bidi="ar"/>
                      </w:rPr>
                    </m:ctrlPr>
                  </m:fPr>
                  <m:num>
                    <m:r>
                      <m:rPr>
                        <m:sty m:val="p"/>
                      </m:rPr>
                      <w:rPr>
                        <w:rFonts w:ascii="Cambria Math" w:eastAsia="仿宋_GB2312" w:hAnsi="Cambria Math" w:cs="仿宋" w:hint="eastAsia"/>
                        <w:sz w:val="24"/>
                        <w:lang w:bidi="ar"/>
                      </w:rPr>
                      <m:t>2</m:t>
                    </m:r>
                    <m:r>
                      <m:rPr>
                        <m:sty m:val="p"/>
                      </m:rPr>
                      <w:rPr>
                        <w:rFonts w:ascii="Cambria Math" w:eastAsia="仿宋_GB2312" w:hAnsi="Cambria Math" w:cs="仿宋" w:hint="eastAsia"/>
                        <w:sz w:val="24"/>
                        <w:lang w:bidi="ar"/>
                      </w:rPr>
                      <m:t>×</m:t>
                    </m:r>
                    <m:r>
                      <m:rPr>
                        <m:sty m:val="p"/>
                      </m:rPr>
                      <w:rPr>
                        <w:rFonts w:ascii="Cambria Math" w:eastAsia="仿宋_GB2312" w:hAnsi="Cambria Math" w:cs="仿宋" w:hint="eastAsia"/>
                        <w:sz w:val="24"/>
                        <w:lang w:bidi="ar"/>
                      </w:rPr>
                      <m:t>Precision</m:t>
                    </m:r>
                    <m:r>
                      <m:rPr>
                        <m:sty m:val="p"/>
                      </m:rPr>
                      <w:rPr>
                        <w:rFonts w:ascii="Cambria Math" w:eastAsia="仿宋_GB2312" w:hAnsi="Cambria Math" w:cs="仿宋" w:hint="eastAsia"/>
                        <w:sz w:val="24"/>
                        <w:lang w:bidi="ar"/>
                      </w:rPr>
                      <m:t>×</m:t>
                    </m:r>
                    <m:r>
                      <m:rPr>
                        <m:sty m:val="p"/>
                      </m:rPr>
                      <w:rPr>
                        <w:rFonts w:ascii="Cambria Math" w:eastAsia="仿宋_GB2312" w:hAnsi="Cambria Math" w:cs="仿宋" w:hint="eastAsia"/>
                        <w:sz w:val="24"/>
                        <w:lang w:bidi="ar"/>
                      </w:rPr>
                      <m:t>Recall</m:t>
                    </m:r>
                  </m:num>
                  <m:den>
                    <m:r>
                      <m:rPr>
                        <m:sty m:val="p"/>
                      </m:rPr>
                      <w:rPr>
                        <w:rFonts w:ascii="Cambria Math" w:eastAsia="仿宋_GB2312" w:hAnsi="Cambria Math" w:cs="仿宋" w:hint="eastAsia"/>
                        <w:sz w:val="24"/>
                        <w:lang w:bidi="ar"/>
                      </w:rPr>
                      <m:t>Precision+Recall</m:t>
                    </m:r>
                  </m:den>
                </m:f>
                <m:r>
                  <m:rPr>
                    <m:sty m:val="p"/>
                  </m:rPr>
                  <w:rPr>
                    <w:rFonts w:ascii="Cambria Math" w:eastAsia="仿宋_GB2312" w:hAnsi="Cambria Math" w:cs="仿宋" w:hint="eastAsia"/>
                    <w:sz w:val="24"/>
                    <w:lang w:bidi="ar"/>
                  </w:rPr>
                  <w:br/>
                </m:r>
              </m:oMath>
            </m:oMathPara>
          </w:p>
          <w:p w14:paraId="64D548E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F1 值越高，说明模型在误报与漏报之间取得了更好的平衡。</w:t>
            </w:r>
          </w:p>
          <w:p w14:paraId="6559DEE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五、AUC-ROC（曲线下面积）</w:t>
            </w:r>
          </w:p>
          <w:p w14:paraId="43C8B40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AUC（Area Under Curve）表示 ROC 曲线下的面积，用以衡量模型区分“违规”与“合规”样本的能力。ROC 曲线反映了假阳性率（FPR）与真正率（TPR）的关系。</w:t>
            </w:r>
          </w:p>
          <w:p w14:paraId="05AF83A2"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r>
                  <m:rPr>
                    <m:sty m:val="p"/>
                  </m:rPr>
                  <w:rPr>
                    <w:rFonts w:ascii="Cambria Math" w:eastAsia="仿宋_GB2312" w:hAnsi="Cambria Math" w:cs="仿宋" w:hint="eastAsia"/>
                    <w:sz w:val="24"/>
                    <w:lang w:bidi="ar"/>
                  </w:rPr>
                  <m:t>AUC=</m:t>
                </m:r>
                <m:nary>
                  <m:naryPr>
                    <m:limLoc m:val="subSup"/>
                    <m:grow m:val="1"/>
                    <m:ctrlPr>
                      <w:rPr>
                        <w:rFonts w:ascii="Cambria Math" w:eastAsia="仿宋_GB2312" w:hAnsi="Cambria Math" w:cs="仿宋" w:hint="eastAsia"/>
                        <w:bCs/>
                        <w:sz w:val="24"/>
                        <w:lang w:bidi="ar"/>
                      </w:rPr>
                    </m:ctrlPr>
                  </m:naryPr>
                  <m:sub>
                    <m:r>
                      <m:rPr>
                        <m:sty m:val="p"/>
                      </m:rPr>
                      <w:rPr>
                        <w:rFonts w:ascii="Cambria Math" w:eastAsia="仿宋_GB2312" w:hAnsi="Cambria Math" w:cs="仿宋" w:hint="eastAsia"/>
                        <w:sz w:val="24"/>
                        <w:lang w:bidi="ar"/>
                      </w:rPr>
                      <m:t>0</m:t>
                    </m:r>
                  </m:sub>
                  <m:sup>
                    <m:r>
                      <m:rPr>
                        <m:sty m:val="p"/>
                      </m:rPr>
                      <w:rPr>
                        <w:rFonts w:ascii="Cambria Math" w:eastAsia="仿宋_GB2312" w:hAnsi="Cambria Math" w:cs="仿宋" w:hint="eastAsia"/>
                        <w:sz w:val="24"/>
                        <w:lang w:bidi="ar"/>
                      </w:rPr>
                      <m:t>1</m:t>
                    </m:r>
                  </m:sup>
                  <m:e>
                    <m:r>
                      <w:rPr>
                        <w:rFonts w:ascii="Cambria Math" w:hAnsi="Cambria Math"/>
                      </w:rPr>
                      <m:t>TPR(FPR)</m:t>
                    </m:r>
                    <m:r>
                      <m:rPr>
                        <m:nor/>
                      </m:rPr>
                      <m:t> </m:t>
                    </m:r>
                    <m:r>
                      <w:rPr>
                        <w:rFonts w:ascii="Cambria Math" w:hAnsi="Cambria Math"/>
                      </w:rPr>
                      <m:t>d(FPR)</m:t>
                    </m:r>
                  </m:e>
                </m:nary>
                <m:r>
                  <m:rPr>
                    <m:sty m:val="p"/>
                  </m:rPr>
                  <w:rPr>
                    <w:rFonts w:ascii="Cambria Math" w:eastAsia="仿宋_GB2312" w:hAnsi="Cambria Math" w:cs="仿宋" w:hint="eastAsia"/>
                    <w:sz w:val="24"/>
                    <w:lang w:bidi="ar"/>
                  </w:rPr>
                  <w:br/>
                </m:r>
              </m:oMath>
            </m:oMathPara>
          </w:p>
          <w:p w14:paraId="39598078"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其中：</w:t>
            </w:r>
          </w:p>
          <w:p w14:paraId="39A25249"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r>
                  <m:rPr>
                    <m:sty m:val="p"/>
                  </m:rPr>
                  <w:rPr>
                    <w:rFonts w:ascii="Cambria Math" w:eastAsia="仿宋_GB2312" w:hAnsi="Cambria Math" w:cs="仿宋" w:hint="eastAsia"/>
                    <w:sz w:val="24"/>
                    <w:lang w:bidi="ar"/>
                  </w:rPr>
                  <m:t>TPR=</m:t>
                </m:r>
                <m:f>
                  <m:fPr>
                    <m:ctrlPr>
                      <w:rPr>
                        <w:rFonts w:ascii="Cambria Math" w:eastAsia="仿宋_GB2312" w:hAnsi="Cambria Math" w:cs="仿宋" w:hint="eastAsia"/>
                        <w:bCs/>
                        <w:sz w:val="24"/>
                        <w:lang w:bidi="ar"/>
                      </w:rPr>
                    </m:ctrlPr>
                  </m:fPr>
                  <m:num>
                    <m:r>
                      <m:rPr>
                        <m:sty m:val="p"/>
                      </m:rPr>
                      <w:rPr>
                        <w:rFonts w:ascii="Cambria Math" w:eastAsia="仿宋_GB2312" w:hAnsi="Cambria Math" w:cs="仿宋" w:hint="eastAsia"/>
                        <w:sz w:val="24"/>
                        <w:lang w:bidi="ar"/>
                      </w:rPr>
                      <m:t>TP</m:t>
                    </m:r>
                  </m:num>
                  <m:den>
                    <m:r>
                      <m:rPr>
                        <m:sty m:val="p"/>
                      </m:rPr>
                      <w:rPr>
                        <w:rFonts w:ascii="Cambria Math" w:eastAsia="仿宋_GB2312" w:hAnsi="Cambria Math" w:cs="仿宋" w:hint="eastAsia"/>
                        <w:sz w:val="24"/>
                        <w:lang w:bidi="ar"/>
                      </w:rPr>
                      <m:t>TP+FN</m:t>
                    </m:r>
                  </m:den>
                </m:f>
                <m:r>
                  <m:rPr>
                    <m:sty m:val="p"/>
                  </m:rPr>
                  <w:rPr>
                    <w:rFonts w:ascii="Cambria Math" w:eastAsia="仿宋_GB2312" w:hAnsi="Cambria Math" w:cs="仿宋" w:hint="eastAsia"/>
                    <w:sz w:val="24"/>
                    <w:lang w:bidi="ar"/>
                  </w:rPr>
                  <w:br/>
                </m:r>
              </m:oMath>
            </m:oMathPara>
          </w:p>
          <w:p w14:paraId="233B9A6E"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r>
                  <m:rPr>
                    <m:sty m:val="p"/>
                  </m:rPr>
                  <w:rPr>
                    <w:rFonts w:ascii="Cambria Math" w:eastAsia="仿宋_GB2312" w:hAnsi="Cambria Math" w:cs="仿宋" w:hint="eastAsia"/>
                    <w:sz w:val="24"/>
                    <w:lang w:bidi="ar"/>
                  </w:rPr>
                  <m:t>FPR=</m:t>
                </m:r>
                <m:f>
                  <m:fPr>
                    <m:ctrlPr>
                      <w:rPr>
                        <w:rFonts w:ascii="Cambria Math" w:eastAsia="仿宋_GB2312" w:hAnsi="Cambria Math" w:cs="仿宋" w:hint="eastAsia"/>
                        <w:bCs/>
                        <w:sz w:val="24"/>
                        <w:lang w:bidi="ar"/>
                      </w:rPr>
                    </m:ctrlPr>
                  </m:fPr>
                  <m:num>
                    <m:r>
                      <m:rPr>
                        <m:sty m:val="p"/>
                      </m:rPr>
                      <w:rPr>
                        <w:rFonts w:ascii="Cambria Math" w:eastAsia="仿宋_GB2312" w:hAnsi="Cambria Math" w:cs="仿宋" w:hint="eastAsia"/>
                        <w:sz w:val="24"/>
                        <w:lang w:bidi="ar"/>
                      </w:rPr>
                      <m:t>FP</m:t>
                    </m:r>
                  </m:num>
                  <m:den>
                    <m:r>
                      <m:rPr>
                        <m:sty m:val="p"/>
                      </m:rPr>
                      <w:rPr>
                        <w:rFonts w:ascii="Cambria Math" w:eastAsia="仿宋_GB2312" w:hAnsi="Cambria Math" w:cs="仿宋" w:hint="eastAsia"/>
                        <w:sz w:val="24"/>
                        <w:lang w:bidi="ar"/>
                      </w:rPr>
                      <m:t>FP+TN</m:t>
                    </m:r>
                  </m:den>
                </m:f>
                <m:r>
                  <m:rPr>
                    <m:sty m:val="p"/>
                  </m:rPr>
                  <w:rPr>
                    <w:rFonts w:ascii="Cambria Math" w:eastAsia="仿宋_GB2312" w:hAnsi="Cambria Math" w:cs="仿宋" w:hint="eastAsia"/>
                    <w:sz w:val="24"/>
                    <w:lang w:bidi="ar"/>
                  </w:rPr>
                  <w:br/>
                </m:r>
              </m:oMath>
            </m:oMathPara>
          </w:p>
          <w:p w14:paraId="40A0349E"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AUC 值接近 1 时，说明模型的分类能力接近理想状态，能有效区分语义委婉的违规与正常表达。</w:t>
            </w:r>
          </w:p>
          <w:p w14:paraId="5D0F7640"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六、跨模态一致性指标（Cross-Modal Consistency）</w:t>
            </w:r>
          </w:p>
          <w:p w14:paraId="353861D2"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由于系统包含文本、图像、音频三模态输入，为衡量多模态间语义判断的一致性，引入跨模态一致性指标：</w:t>
            </w:r>
          </w:p>
          <w:p w14:paraId="4F0D96B2"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sSub>
                  <m:sSubPr>
                    <m:ctrlPr>
                      <w:rPr>
                        <w:rFonts w:ascii="Cambria Math" w:eastAsia="仿宋_GB2312" w:hAnsi="Cambria Math" w:cs="仿宋" w:hint="eastAsia"/>
                        <w:bCs/>
                        <w:sz w:val="24"/>
                        <w:lang w:bidi="ar"/>
                      </w:rPr>
                    </m:ctrlPr>
                  </m:sSubPr>
                  <m:e>
                    <m:r>
                      <m:rPr>
                        <m:sty m:val="p"/>
                      </m:rPr>
                      <w:rPr>
                        <w:rFonts w:ascii="Cambria Math" w:eastAsia="仿宋_GB2312" w:hAnsi="Cambria Math" w:cs="仿宋" w:hint="eastAsia"/>
                        <w:sz w:val="24"/>
                        <w:lang w:bidi="ar"/>
                      </w:rPr>
                      <m:t>C</m:t>
                    </m:r>
                  </m:e>
                  <m:sub>
                    <m:r>
                      <m:rPr>
                        <m:sty m:val="p"/>
                      </m:rPr>
                      <w:rPr>
                        <w:rFonts w:ascii="Cambria Math" w:eastAsia="仿宋_GB2312" w:hAnsi="Cambria Math" w:cs="仿宋" w:hint="eastAsia"/>
                        <w:sz w:val="24"/>
                        <w:lang w:bidi="ar"/>
                      </w:rPr>
                      <m:t>cm</m:t>
                    </m:r>
                  </m:sub>
                </m:sSub>
                <m:r>
                  <m:rPr>
                    <m:sty m:val="p"/>
                  </m:rPr>
                  <w:rPr>
                    <w:rFonts w:ascii="Cambria Math" w:eastAsia="仿宋_GB2312" w:hAnsi="Cambria Math" w:cs="仿宋" w:hint="eastAsia"/>
                    <w:sz w:val="24"/>
                    <w:lang w:bidi="ar"/>
                  </w:rPr>
                  <m:t>=1</m:t>
                </m:r>
                <m:r>
                  <m:rPr>
                    <m:sty m:val="p"/>
                  </m:rPr>
                  <w:rPr>
                    <w:rFonts w:ascii="Cambria Math" w:eastAsia="仿宋_GB2312" w:hAnsi="Cambria Math" w:cs="仿宋" w:hint="eastAsia"/>
                    <w:sz w:val="24"/>
                    <w:lang w:bidi="ar"/>
                  </w:rPr>
                  <m:t>-</m:t>
                </m:r>
                <m:f>
                  <m:fPr>
                    <m:ctrlPr>
                      <w:rPr>
                        <w:rFonts w:ascii="Cambria Math" w:eastAsia="仿宋_GB2312" w:hAnsi="Cambria Math" w:cs="仿宋" w:hint="eastAsia"/>
                        <w:bCs/>
                        <w:sz w:val="24"/>
                        <w:lang w:bidi="ar"/>
                      </w:rPr>
                    </m:ctrlPr>
                  </m:fPr>
                  <m:num>
                    <m:r>
                      <m:rPr>
                        <m:sty m:val="p"/>
                      </m:rPr>
                      <w:rPr>
                        <w:rFonts w:ascii="Cambria Math" w:eastAsia="仿宋_GB2312" w:hAnsi="Cambria Math" w:cs="仿宋" w:hint="eastAsia"/>
                        <w:sz w:val="24"/>
                        <w:lang w:bidi="ar"/>
                      </w:rPr>
                      <m:t>1</m:t>
                    </m:r>
                  </m:num>
                  <m:den>
                    <m:r>
                      <m:rPr>
                        <m:sty m:val="p"/>
                      </m:rPr>
                      <w:rPr>
                        <w:rFonts w:ascii="Cambria Math" w:eastAsia="仿宋_GB2312" w:hAnsi="Cambria Math" w:cs="仿宋" w:hint="eastAsia"/>
                        <w:sz w:val="24"/>
                        <w:lang w:bidi="ar"/>
                      </w:rPr>
                      <m:t>M(M</m:t>
                    </m:r>
                    <m:r>
                      <m:rPr>
                        <m:sty m:val="p"/>
                      </m:rPr>
                      <w:rPr>
                        <w:rFonts w:ascii="Cambria Math" w:eastAsia="仿宋_GB2312" w:hAnsi="Cambria Math" w:cs="仿宋" w:hint="eastAsia"/>
                        <w:sz w:val="24"/>
                        <w:lang w:bidi="ar"/>
                      </w:rPr>
                      <m:t>-</m:t>
                    </m:r>
                    <m:r>
                      <m:rPr>
                        <m:sty m:val="p"/>
                      </m:rPr>
                      <w:rPr>
                        <w:rFonts w:ascii="Cambria Math" w:eastAsia="仿宋_GB2312" w:hAnsi="Cambria Math" w:cs="仿宋" w:hint="eastAsia"/>
                        <w:sz w:val="24"/>
                        <w:lang w:bidi="ar"/>
                      </w:rPr>
                      <m:t>1)</m:t>
                    </m:r>
                  </m:den>
                </m:f>
                <m:nary>
                  <m:naryPr>
                    <m:chr m:val="∑"/>
                    <m:limLoc m:val="undOvr"/>
                    <m:grow m:val="1"/>
                    <m:supHide m:val="1"/>
                    <m:ctrlPr>
                      <w:rPr>
                        <w:rFonts w:ascii="Cambria Math" w:eastAsia="仿宋_GB2312" w:hAnsi="Cambria Math" w:cs="仿宋" w:hint="eastAsia"/>
                        <w:bCs/>
                        <w:sz w:val="24"/>
                        <w:lang w:bidi="ar"/>
                      </w:rPr>
                    </m:ctrlPr>
                  </m:naryPr>
                  <m:sub>
                    <m:r>
                      <m:rPr>
                        <m:sty m:val="p"/>
                      </m:rPr>
                      <w:rPr>
                        <w:rFonts w:ascii="Cambria Math" w:eastAsia="仿宋_GB2312" w:hAnsi="Cambria Math" w:cs="仿宋" w:hint="eastAsia"/>
                        <w:sz w:val="24"/>
                        <w:lang w:bidi="ar"/>
                      </w:rPr>
                      <m:t>i</m:t>
                    </m:r>
                    <m:r>
                      <m:rPr>
                        <m:sty m:val="p"/>
                      </m:rPr>
                      <w:rPr>
                        <w:rFonts w:ascii="Cambria Math" w:eastAsia="仿宋_GB2312" w:hAnsi="Cambria Math" w:cs="仿宋" w:hint="eastAsia"/>
                        <w:sz w:val="24"/>
                        <w:lang w:bidi="ar"/>
                      </w:rPr>
                      <m:t>≠</m:t>
                    </m:r>
                    <m:r>
                      <m:rPr>
                        <m:sty m:val="p"/>
                      </m:rPr>
                      <w:rPr>
                        <w:rFonts w:ascii="Cambria Math" w:eastAsia="仿宋_GB2312" w:hAnsi="Cambria Math" w:cs="仿宋" w:hint="eastAsia"/>
                        <w:sz w:val="24"/>
                        <w:lang w:bidi="ar"/>
                      </w:rPr>
                      <m:t>j</m:t>
                    </m:r>
                  </m:sub>
                  <m:sup/>
                  <m:e>
                    <m:r>
                      <m:rPr>
                        <m:sty m:val="p"/>
                      </m:rPr>
                      <w:rPr>
                        <w:rFonts w:ascii="Cambria Math" w:eastAsia="仿宋_GB2312" w:hAnsi="Cambria Math" w:cs="仿宋" w:hint="eastAsia"/>
                        <w:sz w:val="24"/>
                        <w:lang w:bidi="ar"/>
                      </w:rPr>
                      <m:t>∣</m:t>
                    </m:r>
                    <m:sSub>
                      <m:sSubPr>
                        <m:ctrlPr>
                          <w:rPr>
                            <w:rFonts w:ascii="Cambria Math" w:eastAsia="仿宋_GB2312" w:hAnsi="Cambria Math" w:cs="仿宋" w:hint="eastAsia"/>
                            <w:bCs/>
                            <w:sz w:val="24"/>
                            <w:lang w:bidi="ar"/>
                          </w:rPr>
                        </m:ctrlPr>
                      </m:sSubPr>
                      <m:e>
                        <m:r>
                          <m:rPr>
                            <m:sty m:val="p"/>
                          </m:rPr>
                          <w:rPr>
                            <w:rFonts w:ascii="Cambria Math" w:eastAsia="仿宋_GB2312" w:hAnsi="Cambria Math" w:cs="仿宋" w:hint="eastAsia"/>
                            <w:sz w:val="24"/>
                            <w:lang w:bidi="ar"/>
                          </w:rPr>
                          <m:t>P</m:t>
                        </m:r>
                      </m:e>
                      <m:sub>
                        <m:r>
                          <m:rPr>
                            <m:sty m:val="p"/>
                          </m:rPr>
                          <w:rPr>
                            <w:rFonts w:ascii="Cambria Math" w:eastAsia="仿宋_GB2312" w:hAnsi="Cambria Math" w:cs="仿宋" w:hint="eastAsia"/>
                            <w:sz w:val="24"/>
                            <w:lang w:bidi="ar"/>
                          </w:rPr>
                          <m:t>i</m:t>
                        </m:r>
                      </m:sub>
                    </m:sSub>
                    <m:r>
                      <m:rPr>
                        <m:sty m:val="p"/>
                      </m:rPr>
                      <w:rPr>
                        <w:rFonts w:ascii="Cambria Math" w:eastAsia="仿宋_GB2312" w:hAnsi="Cambria Math" w:cs="仿宋" w:hint="eastAsia"/>
                        <w:sz w:val="24"/>
                        <w:lang w:bidi="ar"/>
                      </w:rPr>
                      <m:t>-</m:t>
                    </m:r>
                    <m:sSub>
                      <m:sSubPr>
                        <m:ctrlPr>
                          <w:rPr>
                            <w:rFonts w:ascii="Cambria Math" w:eastAsia="仿宋_GB2312" w:hAnsi="Cambria Math" w:cs="仿宋" w:hint="eastAsia"/>
                            <w:bCs/>
                            <w:sz w:val="24"/>
                            <w:lang w:bidi="ar"/>
                          </w:rPr>
                        </m:ctrlPr>
                      </m:sSubPr>
                      <m:e>
                        <m:r>
                          <m:rPr>
                            <m:sty m:val="p"/>
                          </m:rPr>
                          <w:rPr>
                            <w:rFonts w:ascii="Cambria Math" w:eastAsia="仿宋_GB2312" w:hAnsi="Cambria Math" w:cs="仿宋" w:hint="eastAsia"/>
                            <w:sz w:val="24"/>
                            <w:lang w:bidi="ar"/>
                          </w:rPr>
                          <m:t>P</m:t>
                        </m:r>
                      </m:e>
                      <m:sub>
                        <m:r>
                          <m:rPr>
                            <m:sty m:val="p"/>
                          </m:rPr>
                          <w:rPr>
                            <w:rFonts w:ascii="Cambria Math" w:eastAsia="仿宋_GB2312" w:hAnsi="Cambria Math" w:cs="仿宋" w:hint="eastAsia"/>
                            <w:sz w:val="24"/>
                            <w:lang w:bidi="ar"/>
                          </w:rPr>
                          <m:t>j</m:t>
                        </m:r>
                      </m:sub>
                    </m:sSub>
                    <m:r>
                      <m:rPr>
                        <m:sty m:val="p"/>
                      </m:rPr>
                      <w:rPr>
                        <w:rFonts w:ascii="Cambria Math" w:eastAsia="仿宋_GB2312" w:hAnsi="Cambria Math" w:cs="仿宋" w:hint="eastAsia"/>
                        <w:sz w:val="24"/>
                        <w:lang w:bidi="ar"/>
                      </w:rPr>
                      <m:t>∣</m:t>
                    </m:r>
                  </m:e>
                </m:nary>
                <m:r>
                  <m:rPr>
                    <m:sty m:val="p"/>
                  </m:rPr>
                  <w:rPr>
                    <w:rFonts w:ascii="Cambria Math" w:eastAsia="仿宋_GB2312" w:hAnsi="Cambria Math" w:cs="仿宋" w:hint="eastAsia"/>
                    <w:sz w:val="24"/>
                    <w:lang w:bidi="ar"/>
                  </w:rPr>
                  <w:br/>
                </m:r>
              </m:oMath>
            </m:oMathPara>
          </w:p>
          <w:p w14:paraId="575B0999" w14:textId="77777777" w:rsidR="00F82932" w:rsidRDefault="00000000">
            <w:pPr>
              <w:snapToGrid w:val="0"/>
              <w:spacing w:line="360" w:lineRule="auto"/>
              <w:ind w:leftChars="228" w:left="489" w:hangingChars="4" w:hanging="10"/>
              <w:rPr>
                <w:rFonts w:ascii="仿宋_GB2312" w:eastAsia="仿宋_GB2312" w:hAnsi="仿宋" w:cs="仿宋"/>
                <w:bCs/>
                <w:sz w:val="24"/>
                <w:lang w:bidi="ar"/>
              </w:rPr>
            </w:pPr>
            <w:r>
              <w:rPr>
                <w:rFonts w:ascii="仿宋_GB2312" w:eastAsia="仿宋_GB2312" w:hAnsi="仿宋" w:cs="仿宋" w:hint="eastAsia"/>
                <w:bCs/>
                <w:sz w:val="24"/>
                <w:lang w:bidi="ar"/>
              </w:rPr>
              <w:t xml:space="preserve">其中 </w:t>
            </w:r>
            <m:oMath>
              <m:r>
                <m:rPr>
                  <m:sty m:val="p"/>
                </m:rPr>
                <w:rPr>
                  <w:rFonts w:ascii="Cambria Math" w:eastAsia="仿宋_GB2312" w:hAnsi="Cambria Math" w:cs="仿宋" w:hint="eastAsia"/>
                  <w:sz w:val="24"/>
                  <w:lang w:bidi="ar"/>
                </w:rPr>
                <m:t>M</m:t>
              </m:r>
            </m:oMath>
            <w:r>
              <w:rPr>
                <w:rFonts w:ascii="仿宋_GB2312" w:eastAsia="仿宋_GB2312" w:hAnsi="仿宋" w:cs="仿宋" w:hint="eastAsia"/>
                <w:bCs/>
                <w:sz w:val="24"/>
                <w:lang w:bidi="ar"/>
              </w:rPr>
              <w:t>为模态数量，</w:t>
            </w:r>
            <m:oMath>
              <m:sSub>
                <m:sSubPr>
                  <m:ctrlPr>
                    <w:rPr>
                      <w:rFonts w:ascii="Cambria Math" w:eastAsia="仿宋_GB2312" w:hAnsi="Cambria Math" w:cs="仿宋" w:hint="eastAsia"/>
                      <w:bCs/>
                      <w:sz w:val="24"/>
                      <w:lang w:bidi="ar"/>
                    </w:rPr>
                  </m:ctrlPr>
                </m:sSubPr>
                <m:e>
                  <m:r>
                    <m:rPr>
                      <m:sty m:val="p"/>
                    </m:rPr>
                    <w:rPr>
                      <w:rFonts w:ascii="Cambria Math" w:eastAsia="仿宋_GB2312" w:hAnsi="Cambria Math" w:cs="仿宋" w:hint="eastAsia"/>
                      <w:sz w:val="24"/>
                      <w:lang w:bidi="ar"/>
                    </w:rPr>
                    <m:t>P</m:t>
                  </m:r>
                </m:e>
                <m:sub>
                  <m:r>
                    <m:rPr>
                      <m:sty m:val="p"/>
                    </m:rPr>
                    <w:rPr>
                      <w:rFonts w:ascii="Cambria Math" w:eastAsia="仿宋_GB2312" w:hAnsi="Cambria Math" w:cs="仿宋" w:hint="eastAsia"/>
                      <w:sz w:val="24"/>
                      <w:lang w:bidi="ar"/>
                    </w:rPr>
                    <m:t>i</m:t>
                  </m:r>
                </m:sub>
              </m:sSub>
            </m:oMath>
            <w:r>
              <w:rPr>
                <w:rFonts w:ascii="仿宋_GB2312" w:eastAsia="仿宋_GB2312" w:hAnsi="仿宋" w:cs="仿宋" w:hint="eastAsia"/>
                <w:bCs/>
                <w:sz w:val="24"/>
                <w:lang w:bidi="ar"/>
              </w:rPr>
              <w:t xml:space="preserve"> 为第</w:t>
            </w:r>
            <m:oMath>
              <m:r>
                <m:rPr>
                  <m:sty m:val="p"/>
                </m:rPr>
                <w:rPr>
                  <w:rFonts w:ascii="Cambria Math" w:eastAsia="仿宋_GB2312" w:hAnsi="Cambria Math" w:cs="仿宋" w:hint="eastAsia"/>
                  <w:sz w:val="24"/>
                  <w:lang w:bidi="ar"/>
                </w:rPr>
                <m:t>i</m:t>
              </m:r>
            </m:oMath>
            <w:proofErr w:type="gramStart"/>
            <w:r>
              <w:rPr>
                <w:rFonts w:ascii="仿宋_GB2312" w:eastAsia="仿宋_GB2312" w:hAnsi="仿宋" w:cs="仿宋" w:hint="eastAsia"/>
                <w:bCs/>
                <w:sz w:val="24"/>
                <w:lang w:bidi="ar"/>
              </w:rPr>
              <w:t>个</w:t>
            </w:r>
            <w:proofErr w:type="gramEnd"/>
            <w:r>
              <w:rPr>
                <w:rFonts w:ascii="仿宋_GB2312" w:eastAsia="仿宋_GB2312" w:hAnsi="仿宋" w:cs="仿宋" w:hint="eastAsia"/>
                <w:bCs/>
                <w:sz w:val="24"/>
                <w:lang w:bidi="ar"/>
              </w:rPr>
              <w:t>模态输出的违规置信度。</w:t>
            </w:r>
            <w:r>
              <w:rPr>
                <w:rFonts w:ascii="仿宋_GB2312" w:eastAsia="仿宋_GB2312" w:hAnsi="仿宋" w:cs="仿宋" w:hint="eastAsia"/>
                <w:bCs/>
                <w:sz w:val="24"/>
                <w:lang w:bidi="ar"/>
              </w:rPr>
              <w:br/>
            </w:r>
            <m:oMath>
              <m:sSub>
                <m:sSubPr>
                  <m:ctrlPr>
                    <w:rPr>
                      <w:rFonts w:ascii="Cambria Math" w:eastAsia="仿宋_GB2312" w:hAnsi="Cambria Math" w:cs="仿宋" w:hint="eastAsia"/>
                      <w:bCs/>
                      <w:sz w:val="24"/>
                      <w:lang w:bidi="ar"/>
                    </w:rPr>
                  </m:ctrlPr>
                </m:sSubPr>
                <m:e>
                  <m:r>
                    <m:rPr>
                      <m:sty m:val="p"/>
                    </m:rPr>
                    <w:rPr>
                      <w:rFonts w:ascii="Cambria Math" w:eastAsia="仿宋_GB2312" w:hAnsi="Cambria Math" w:cs="仿宋" w:hint="eastAsia"/>
                      <w:sz w:val="24"/>
                      <w:lang w:bidi="ar"/>
                    </w:rPr>
                    <m:t>C</m:t>
                  </m:r>
                </m:e>
                <m:sub>
                  <m:r>
                    <m:rPr>
                      <m:sty m:val="p"/>
                    </m:rPr>
                    <w:rPr>
                      <w:rFonts w:ascii="Cambria Math" w:eastAsia="仿宋_GB2312" w:hAnsi="Cambria Math" w:cs="仿宋" w:hint="eastAsia"/>
                      <w:sz w:val="24"/>
                      <w:lang w:bidi="ar"/>
                    </w:rPr>
                    <m:t>cm</m:t>
                  </m:r>
                </m:sub>
              </m:sSub>
            </m:oMath>
            <w:r>
              <w:rPr>
                <w:rFonts w:ascii="仿宋_GB2312" w:eastAsia="仿宋_GB2312" w:hAnsi="仿宋" w:cs="仿宋" w:hint="eastAsia"/>
                <w:bCs/>
                <w:sz w:val="24"/>
                <w:lang w:bidi="ar"/>
              </w:rPr>
              <w:t>越接近1，表示各模态对违规性的判断一致，融合结果稳定可靠。</w:t>
            </w:r>
          </w:p>
          <w:p w14:paraId="5A8C11BD"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七、计算效率（Efficiency）</w:t>
            </w:r>
          </w:p>
          <w:p w14:paraId="4A9173B9"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一个高性能检测模型不仅应具备高准确率，也应具有</w:t>
            </w:r>
            <w:proofErr w:type="gramStart"/>
            <w:r>
              <w:rPr>
                <w:rFonts w:ascii="仿宋_GB2312" w:eastAsia="仿宋_GB2312" w:hAnsi="仿宋" w:cs="仿宋" w:hint="eastAsia"/>
                <w:bCs/>
                <w:sz w:val="24"/>
                <w:lang w:bidi="ar"/>
              </w:rPr>
              <w:t>低计算</w:t>
            </w:r>
            <w:proofErr w:type="gramEnd"/>
            <w:r>
              <w:rPr>
                <w:rFonts w:ascii="仿宋_GB2312" w:eastAsia="仿宋_GB2312" w:hAnsi="仿宋" w:cs="仿宋" w:hint="eastAsia"/>
                <w:bCs/>
                <w:sz w:val="24"/>
                <w:lang w:bidi="ar"/>
              </w:rPr>
              <w:t>开销与高推理效率。评价指标包括：</w:t>
            </w:r>
          </w:p>
          <w:p w14:paraId="491167E8"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推理时间：每个样本的平均处理时间（单位：</w:t>
            </w:r>
            <w:proofErr w:type="spellStart"/>
            <w:r>
              <w:rPr>
                <w:rFonts w:ascii="仿宋_GB2312" w:eastAsia="仿宋_GB2312" w:hAnsi="仿宋" w:cs="仿宋" w:hint="eastAsia"/>
                <w:bCs/>
                <w:sz w:val="24"/>
                <w:lang w:bidi="ar"/>
              </w:rPr>
              <w:t>ms</w:t>
            </w:r>
            <w:proofErr w:type="spellEnd"/>
            <w:r>
              <w:rPr>
                <w:rFonts w:ascii="仿宋_GB2312" w:eastAsia="仿宋_GB2312" w:hAnsi="仿宋" w:cs="仿宋" w:hint="eastAsia"/>
                <w:bCs/>
                <w:sz w:val="24"/>
                <w:lang w:bidi="ar"/>
              </w:rPr>
              <w:t>）；</w:t>
            </w:r>
          </w:p>
          <w:p w14:paraId="3BCC181B"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计算资源：模型所需的 GPU/CPU 浮点运算量（FLOPs）；</w:t>
            </w:r>
          </w:p>
          <w:p w14:paraId="1FC5A212"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lastRenderedPageBreak/>
              <w:t>模型大小：参数存储量（MB 或 GB）。</w:t>
            </w:r>
          </w:p>
          <w:p w14:paraId="7BE75358"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综合效率计算公式为：</w:t>
            </w:r>
          </w:p>
          <w:p w14:paraId="747549C2"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r>
                  <m:rPr>
                    <m:sty m:val="p"/>
                  </m:rPr>
                  <w:rPr>
                    <w:rFonts w:ascii="Cambria Math" w:eastAsia="仿宋_GB2312" w:hAnsi="Cambria Math" w:cs="仿宋" w:hint="eastAsia"/>
                    <w:sz w:val="24"/>
                    <w:lang w:bidi="ar"/>
                  </w:rPr>
                  <m:t>E=</m:t>
                </m:r>
                <m:r>
                  <m:rPr>
                    <m:sty m:val="p"/>
                  </m:rPr>
                  <w:rPr>
                    <w:rFonts w:ascii="Cambria Math" w:eastAsia="仿宋_GB2312" w:hAnsi="Cambria Math" w:cs="仿宋" w:hint="eastAsia"/>
                    <w:sz w:val="24"/>
                    <w:lang w:bidi="ar"/>
                  </w:rPr>
                  <m:t>α⋅</m:t>
                </m:r>
                <m:sSub>
                  <m:sSubPr>
                    <m:ctrlPr>
                      <w:rPr>
                        <w:rFonts w:ascii="Cambria Math" w:eastAsia="仿宋_GB2312" w:hAnsi="Cambria Math" w:cs="仿宋" w:hint="eastAsia"/>
                        <w:bCs/>
                        <w:sz w:val="24"/>
                        <w:lang w:bidi="ar"/>
                      </w:rPr>
                    </m:ctrlPr>
                  </m:sSubPr>
                  <m:e>
                    <m:r>
                      <m:rPr>
                        <m:sty m:val="p"/>
                      </m:rPr>
                      <w:rPr>
                        <w:rFonts w:ascii="Cambria Math" w:eastAsia="仿宋_GB2312" w:hAnsi="Cambria Math" w:cs="仿宋" w:hint="eastAsia"/>
                        <w:sz w:val="24"/>
                        <w:lang w:bidi="ar"/>
                      </w:rPr>
                      <m:t>T</m:t>
                    </m:r>
                  </m:e>
                  <m:sub>
                    <m:r>
                      <m:rPr>
                        <m:sty m:val="p"/>
                      </m:rPr>
                      <w:rPr>
                        <w:rFonts w:ascii="Cambria Math" w:eastAsia="仿宋_GB2312" w:hAnsi="Cambria Math" w:cs="仿宋" w:hint="eastAsia"/>
                        <w:sz w:val="24"/>
                        <w:lang w:bidi="ar"/>
                      </w:rPr>
                      <m:t>infer</m:t>
                    </m:r>
                  </m:sub>
                </m:sSub>
                <m:r>
                  <m:rPr>
                    <m:sty m:val="p"/>
                  </m:rPr>
                  <w:rPr>
                    <w:rFonts w:ascii="Cambria Math" w:eastAsia="仿宋_GB2312" w:hAnsi="Cambria Math" w:cs="仿宋" w:hint="eastAsia"/>
                    <w:sz w:val="24"/>
                    <w:lang w:bidi="ar"/>
                  </w:rPr>
                  <m:t>+</m:t>
                </m:r>
                <m:r>
                  <m:rPr>
                    <m:sty m:val="p"/>
                  </m:rPr>
                  <w:rPr>
                    <w:rFonts w:ascii="Cambria Math" w:eastAsia="仿宋_GB2312" w:hAnsi="Cambria Math" w:cs="仿宋" w:hint="eastAsia"/>
                    <w:sz w:val="24"/>
                    <w:lang w:bidi="ar"/>
                  </w:rPr>
                  <m:t>β⋅</m:t>
                </m:r>
                <m:r>
                  <m:rPr>
                    <m:sty m:val="p"/>
                  </m:rPr>
                  <w:rPr>
                    <w:rFonts w:ascii="Cambria Math" w:eastAsia="仿宋_GB2312" w:hAnsi="Cambria Math" w:cs="仿宋" w:hint="eastAsia"/>
                    <w:sz w:val="24"/>
                    <w:lang w:bidi="ar"/>
                  </w:rPr>
                  <m:t>FLOPs+</m:t>
                </m:r>
                <m:r>
                  <m:rPr>
                    <m:sty m:val="p"/>
                  </m:rPr>
                  <w:rPr>
                    <w:rFonts w:ascii="Cambria Math" w:eastAsia="仿宋_GB2312" w:hAnsi="Cambria Math" w:cs="仿宋" w:hint="eastAsia"/>
                    <w:sz w:val="24"/>
                    <w:lang w:bidi="ar"/>
                  </w:rPr>
                  <m:t>γ⋅</m:t>
                </m:r>
                <m:r>
                  <m:rPr>
                    <m:sty m:val="p"/>
                  </m:rPr>
                  <w:rPr>
                    <w:rFonts w:ascii="Cambria Math" w:eastAsia="仿宋_GB2312" w:hAnsi="Cambria Math" w:cs="仿宋" w:hint="eastAsia"/>
                    <w:sz w:val="24"/>
                    <w:lang w:bidi="ar"/>
                  </w:rPr>
                  <m:t>Params</m:t>
                </m:r>
              </m:oMath>
            </m:oMathPara>
          </w:p>
          <w:p w14:paraId="529B7BCE" w14:textId="77777777" w:rsidR="00F82932" w:rsidRDefault="00000000">
            <w:pPr>
              <w:snapToGrid w:val="0"/>
              <w:spacing w:line="360" w:lineRule="auto"/>
              <w:ind w:leftChars="228" w:left="489" w:hangingChars="4" w:hanging="10"/>
              <w:rPr>
                <w:rFonts w:ascii="仿宋_GB2312" w:eastAsia="仿宋_GB2312" w:hAnsi="仿宋" w:cs="仿宋"/>
                <w:bCs/>
                <w:sz w:val="24"/>
                <w:lang w:bidi="ar"/>
              </w:rPr>
            </w:pPr>
            <w:r>
              <w:rPr>
                <w:rFonts w:ascii="仿宋_GB2312" w:eastAsia="仿宋_GB2312" w:hAnsi="仿宋" w:cs="仿宋" w:hint="eastAsia"/>
                <w:bCs/>
                <w:sz w:val="24"/>
                <w:lang w:bidi="ar"/>
              </w:rPr>
              <w:t xml:space="preserve">其中 </w:t>
            </w:r>
            <m:oMath>
              <m:r>
                <m:rPr>
                  <m:sty m:val="p"/>
                </m:rPr>
                <w:rPr>
                  <w:rFonts w:ascii="Cambria Math" w:eastAsia="仿宋_GB2312" w:hAnsi="Cambria Math" w:cs="仿宋" w:hint="eastAsia"/>
                  <w:sz w:val="24"/>
                  <w:lang w:bidi="ar"/>
                </w:rPr>
                <m:t>α</m:t>
              </m:r>
              <m:r>
                <m:rPr>
                  <m:sty m:val="p"/>
                </m:rPr>
                <w:rPr>
                  <w:rFonts w:ascii="Cambria Math" w:eastAsia="仿宋_GB2312" w:hAnsi="Cambria Math" w:cs="仿宋" w:hint="eastAsia"/>
                  <w:sz w:val="24"/>
                  <w:lang w:bidi="ar"/>
                </w:rPr>
                <m:t>,</m:t>
              </m:r>
              <m:r>
                <m:rPr>
                  <m:sty m:val="p"/>
                </m:rPr>
                <w:rPr>
                  <w:rFonts w:ascii="Cambria Math" w:eastAsia="仿宋_GB2312" w:hAnsi="Cambria Math" w:cs="仿宋" w:hint="eastAsia"/>
                  <w:sz w:val="24"/>
                  <w:lang w:bidi="ar"/>
                </w:rPr>
                <m:t>β</m:t>
              </m:r>
              <m:r>
                <m:rPr>
                  <m:sty m:val="p"/>
                </m:rPr>
                <w:rPr>
                  <w:rFonts w:ascii="Cambria Math" w:eastAsia="仿宋_GB2312" w:hAnsi="Cambria Math" w:cs="仿宋" w:hint="eastAsia"/>
                  <w:sz w:val="24"/>
                  <w:lang w:bidi="ar"/>
                </w:rPr>
                <m:t>,</m:t>
              </m:r>
              <m:r>
                <m:rPr>
                  <m:sty m:val="p"/>
                </m:rPr>
                <w:rPr>
                  <w:rFonts w:ascii="Cambria Math" w:eastAsia="仿宋_GB2312" w:hAnsi="Cambria Math" w:cs="仿宋" w:hint="eastAsia"/>
                  <w:sz w:val="24"/>
                  <w:lang w:bidi="ar"/>
                </w:rPr>
                <m:t>γ</m:t>
              </m:r>
            </m:oMath>
            <w:r>
              <w:rPr>
                <w:rFonts w:ascii="仿宋_GB2312" w:eastAsia="仿宋_GB2312" w:hAnsi="仿宋" w:cs="仿宋" w:hint="eastAsia"/>
                <w:bCs/>
                <w:sz w:val="24"/>
                <w:lang w:bidi="ar"/>
              </w:rPr>
              <w:t>为任务相关权重。</w:t>
            </w:r>
            <w:r>
              <w:rPr>
                <w:rFonts w:ascii="仿宋_GB2312" w:eastAsia="仿宋_GB2312" w:hAnsi="仿宋" w:cs="仿宋" w:hint="eastAsia"/>
                <w:bCs/>
                <w:sz w:val="24"/>
                <w:lang w:bidi="ar"/>
              </w:rPr>
              <w:br/>
              <w:t>最终根据性能与资源消耗的权衡，评估模型部署的可行性与优化方向。</w:t>
            </w:r>
          </w:p>
          <w:p w14:paraId="31E97011" w14:textId="77777777" w:rsidR="00F82932" w:rsidRDefault="00000000">
            <w:pPr>
              <w:snapToGrid w:val="0"/>
              <w:spacing w:before="260" w:after="260" w:line="360" w:lineRule="auto"/>
              <w:rPr>
                <w:rFonts w:ascii="仿宋_GB2312" w:eastAsia="仿宋_GB2312" w:hAnsi="仿宋" w:cs="仿宋"/>
                <w:b/>
                <w:sz w:val="28"/>
                <w:szCs w:val="28"/>
                <w:lang w:bidi="ar"/>
              </w:rPr>
            </w:pPr>
            <w:r>
              <w:rPr>
                <w:rFonts w:ascii="仿宋_GB2312" w:eastAsia="仿宋_GB2312" w:hAnsi="仿宋" w:cs="仿宋" w:hint="eastAsia"/>
                <w:b/>
                <w:sz w:val="28"/>
                <w:szCs w:val="28"/>
                <w:lang w:bidi="ar"/>
              </w:rPr>
              <w:t>3.2 可行性分析</w:t>
            </w:r>
          </w:p>
          <w:p w14:paraId="637D1B08"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3.2.1 从社会层面来看的应用可行性分析</w:t>
            </w:r>
          </w:p>
          <w:p w14:paraId="51830076"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面向社交媒体与智能审核场景的多模态委婉有害内容检测系统具有较高的社会可行性。</w:t>
            </w:r>
          </w:p>
          <w:p w14:paraId="29B580B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首先，随着生成式 AI 和社交平台的普及，隐性违规表达不断增多，传统文本过滤方式已难以满足治理需求。本项目利用大模型进行多模态语义识别，能够在社会治理、平台审核、内容安全监管等领域发挥重要作用。</w:t>
            </w:r>
          </w:p>
          <w:p w14:paraId="3316C744"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其次，国家对人工智能伦理、安全与内容合</w:t>
            </w:r>
            <w:proofErr w:type="gramStart"/>
            <w:r>
              <w:rPr>
                <w:rFonts w:ascii="仿宋_GB2312" w:eastAsia="仿宋_GB2312" w:hAnsi="仿宋" w:cs="仿宋" w:hint="eastAsia"/>
                <w:bCs/>
                <w:sz w:val="24"/>
                <w:lang w:bidi="ar"/>
              </w:rPr>
              <w:t>规</w:t>
            </w:r>
            <w:proofErr w:type="gramEnd"/>
            <w:r>
              <w:rPr>
                <w:rFonts w:ascii="仿宋_GB2312" w:eastAsia="仿宋_GB2312" w:hAnsi="仿宋" w:cs="仿宋" w:hint="eastAsia"/>
                <w:bCs/>
                <w:sz w:val="24"/>
                <w:lang w:bidi="ar"/>
              </w:rPr>
              <w:t>提出更高要求，《生成式人工智能服务管理暂行办法》《网络信息内容生态治理规定》等政策文件为本系统提供了政策与法律保障。</w:t>
            </w:r>
          </w:p>
          <w:p w14:paraId="0BE741B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同时，随着主流平台（微博、抖音、</w:t>
            </w:r>
            <w:proofErr w:type="gramStart"/>
            <w:r>
              <w:rPr>
                <w:rFonts w:ascii="仿宋_GB2312" w:eastAsia="仿宋_GB2312" w:hAnsi="仿宋" w:cs="仿宋" w:hint="eastAsia"/>
                <w:bCs/>
                <w:sz w:val="24"/>
                <w:lang w:bidi="ar"/>
              </w:rPr>
              <w:t>微信视频</w:t>
            </w:r>
            <w:proofErr w:type="gramEnd"/>
            <w:r>
              <w:rPr>
                <w:rFonts w:ascii="仿宋_GB2312" w:eastAsia="仿宋_GB2312" w:hAnsi="仿宋" w:cs="仿宋" w:hint="eastAsia"/>
                <w:bCs/>
                <w:sz w:val="24"/>
                <w:lang w:bidi="ar"/>
              </w:rPr>
              <w:t>号等）内容形态多样化，公众对平台安全性与公正性的关注提升，为本系统的推广与应用创造了良好的市场与舆论环境。</w:t>
            </w:r>
          </w:p>
          <w:p w14:paraId="41CFC971"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综上，从社会需求、政策支持、用户接受度和产业化前景等方面来看，本项目具备显著的社会可行性。</w:t>
            </w:r>
          </w:p>
          <w:p w14:paraId="5B6FB8FC"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3.2.2 从技术层面来看的技术可行性分析</w:t>
            </w:r>
          </w:p>
          <w:p w14:paraId="68187994" w14:textId="77777777" w:rsidR="00F82932" w:rsidRDefault="00000000">
            <w:pPr>
              <w:adjustRightInd w:val="0"/>
              <w:snapToGrid w:val="0"/>
              <w:spacing w:before="260" w:after="260" w:line="360" w:lineRule="auto"/>
              <w:ind w:firstLineChars="200" w:firstLine="482"/>
              <w:jc w:val="left"/>
              <w:rPr>
                <w:rFonts w:ascii="仿宋_GB2312" w:eastAsia="仿宋_GB2312" w:hAnsi="仿宋" w:cs="仿宋"/>
                <w:b/>
                <w:sz w:val="24"/>
                <w:lang w:bidi="ar"/>
              </w:rPr>
            </w:pPr>
            <w:r>
              <w:rPr>
                <w:rFonts w:ascii="仿宋_GB2312" w:eastAsia="仿宋_GB2312" w:hAnsi="仿宋" w:cs="仿宋" w:hint="eastAsia"/>
                <w:b/>
                <w:sz w:val="24"/>
                <w:lang w:bidi="ar"/>
              </w:rPr>
              <w:t>文本模态检测技术可行性分析</w:t>
            </w:r>
          </w:p>
          <w:p w14:paraId="0DFD2166" w14:textId="77777777" w:rsidR="00F82932" w:rsidRDefault="00000000">
            <w:pPr>
              <w:adjustRightInd w:val="0"/>
              <w:snapToGrid w:val="0"/>
              <w:spacing w:line="360" w:lineRule="auto"/>
              <w:ind w:firstLineChars="200"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 xml:space="preserve">系统采用基于 </w:t>
            </w:r>
            <w:proofErr w:type="spellStart"/>
            <w:r>
              <w:rPr>
                <w:rFonts w:ascii="仿宋_GB2312" w:eastAsia="仿宋_GB2312" w:hAnsi="仿宋" w:cs="仿宋" w:hint="eastAsia"/>
                <w:bCs/>
                <w:sz w:val="24"/>
                <w:lang w:bidi="ar"/>
              </w:rPr>
              <w:t>RoBERTa</w:t>
            </w:r>
            <w:proofErr w:type="spellEnd"/>
            <w:r>
              <w:rPr>
                <w:rFonts w:ascii="仿宋_GB2312" w:eastAsia="仿宋_GB2312" w:hAnsi="仿宋" w:cs="仿宋" w:hint="eastAsia"/>
                <w:bCs/>
                <w:sz w:val="24"/>
                <w:lang w:bidi="ar"/>
              </w:rPr>
              <w:t xml:space="preserve">/ERNIE 的 Transformer 架构，通过自注意力机制捕捉委婉语上下文依赖特征。其复杂度为 </w:t>
            </w:r>
            <m:oMath>
              <m:r>
                <m:rPr>
                  <m:sty m:val="p"/>
                </m:rPr>
                <w:rPr>
                  <w:rFonts w:ascii="Cambria Math" w:eastAsia="仿宋_GB2312" w:hAnsi="Cambria Math" w:cs="仿宋" w:hint="eastAsia"/>
                  <w:sz w:val="24"/>
                  <w:lang w:bidi="ar"/>
                </w:rPr>
                <m:t>O(</m:t>
              </m:r>
              <m:sSup>
                <m:sSupPr>
                  <m:ctrlPr>
                    <w:rPr>
                      <w:rFonts w:ascii="Cambria Math" w:eastAsia="仿宋_GB2312" w:hAnsi="Cambria Math" w:cs="仿宋" w:hint="eastAsia"/>
                      <w:bCs/>
                      <w:sz w:val="24"/>
                      <w:lang w:bidi="ar"/>
                    </w:rPr>
                  </m:ctrlPr>
                </m:sSupPr>
                <m:e>
                  <m:r>
                    <m:rPr>
                      <m:sty m:val="p"/>
                    </m:rPr>
                    <w:rPr>
                      <w:rFonts w:ascii="Cambria Math" w:eastAsia="仿宋_GB2312" w:hAnsi="Cambria Math" w:cs="仿宋" w:hint="eastAsia"/>
                      <w:sz w:val="24"/>
                      <w:lang w:bidi="ar"/>
                    </w:rPr>
                    <m:t>L</m:t>
                  </m:r>
                </m:e>
                <m:sup>
                  <m:r>
                    <m:rPr>
                      <m:sty m:val="p"/>
                    </m:rPr>
                    <w:rPr>
                      <w:rFonts w:ascii="Cambria Math" w:eastAsia="仿宋_GB2312" w:hAnsi="Cambria Math" w:cs="仿宋" w:hint="eastAsia"/>
                      <w:sz w:val="24"/>
                      <w:lang w:bidi="ar"/>
                    </w:rPr>
                    <m:t>2</m:t>
                  </m:r>
                </m:sup>
              </m:sSup>
              <m:r>
                <m:rPr>
                  <m:sty m:val="p"/>
                </m:rPr>
                <w:rPr>
                  <w:rFonts w:ascii="Cambria Math" w:eastAsia="仿宋_GB2312" w:hAnsi="Cambria Math" w:cs="仿宋" w:hint="eastAsia"/>
                  <w:sz w:val="24"/>
                  <w:lang w:bidi="ar"/>
                </w:rPr>
                <m:t>×</m:t>
              </m:r>
              <m:r>
                <m:rPr>
                  <m:sty m:val="p"/>
                </m:rPr>
                <w:rPr>
                  <w:rFonts w:ascii="Cambria Math" w:eastAsia="仿宋_GB2312" w:hAnsi="Cambria Math" w:cs="仿宋" w:hint="eastAsia"/>
                  <w:sz w:val="24"/>
                  <w:lang w:bidi="ar"/>
                </w:rPr>
                <m:t>d)</m:t>
              </m:r>
            </m:oMath>
            <w:r>
              <w:rPr>
                <w:rFonts w:ascii="仿宋_GB2312" w:eastAsia="仿宋_GB2312" w:hAnsi="仿宋" w:cs="仿宋" w:hint="eastAsia"/>
                <w:bCs/>
                <w:sz w:val="24"/>
                <w:lang w:bidi="ar"/>
              </w:rPr>
              <w:t>，在 GPU 并行优化下可实时运行。微调阶段引入中文委婉语专项数据集（含谐音、拆字、隐喻），语义识别准确率提升 12%–15%，验证其在中文语义识别中的高可行性。</w:t>
            </w:r>
          </w:p>
          <w:p w14:paraId="42F6F87B" w14:textId="77777777" w:rsidR="00F82932" w:rsidRDefault="00000000">
            <w:pPr>
              <w:adjustRightInd w:val="0"/>
              <w:snapToGrid w:val="0"/>
              <w:spacing w:before="260" w:after="260" w:line="360" w:lineRule="auto"/>
              <w:ind w:firstLineChars="200" w:firstLine="482"/>
              <w:rPr>
                <w:rFonts w:ascii="仿宋_GB2312" w:eastAsia="仿宋_GB2312" w:hAnsi="仿宋" w:cs="仿宋"/>
                <w:b/>
                <w:sz w:val="24"/>
                <w:lang w:bidi="ar"/>
              </w:rPr>
            </w:pPr>
            <w:r>
              <w:rPr>
                <w:rFonts w:ascii="仿宋_GB2312" w:eastAsia="仿宋_GB2312" w:hAnsi="仿宋" w:cs="仿宋" w:hint="eastAsia"/>
                <w:b/>
                <w:sz w:val="24"/>
                <w:lang w:bidi="ar"/>
              </w:rPr>
              <w:lastRenderedPageBreak/>
              <w:t>图像模态（RAM++ 架构）可行性分析</w:t>
            </w:r>
          </w:p>
          <w:p w14:paraId="17A769E4" w14:textId="77777777" w:rsidR="00F82932" w:rsidRDefault="00000000">
            <w:pPr>
              <w:adjustRightInd w:val="0"/>
              <w:snapToGrid w:val="0"/>
              <w:spacing w:before="260" w:after="260"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图像模块采用 Swin-Large 提取视觉特征，并通过 BERT 融合语义信息。</w:t>
            </w:r>
            <w:r>
              <w:rPr>
                <w:rFonts w:ascii="仿宋_GB2312" w:eastAsia="仿宋_GB2312" w:hAnsi="仿宋" w:cs="仿宋" w:hint="eastAsia"/>
                <w:bCs/>
                <w:sz w:val="24"/>
                <w:lang w:bidi="ar"/>
              </w:rPr>
              <w:br/>
              <w:t xml:space="preserve">移位窗口注意力机制显著降低计算开销，复杂度由 </w:t>
            </w:r>
            <m:oMath>
              <m:r>
                <m:rPr>
                  <m:sty m:val="p"/>
                </m:rPr>
                <w:rPr>
                  <w:rFonts w:ascii="Cambria Math" w:eastAsia="仿宋_GB2312" w:hAnsi="Cambria Math" w:cs="仿宋" w:hint="eastAsia"/>
                  <w:sz w:val="24"/>
                  <w:lang w:bidi="ar"/>
                </w:rPr>
                <m:t>O(</m:t>
              </m:r>
              <m:sSup>
                <m:sSupPr>
                  <m:ctrlPr>
                    <w:rPr>
                      <w:rFonts w:ascii="Cambria Math" w:eastAsia="仿宋_GB2312" w:hAnsi="Cambria Math" w:cs="仿宋" w:hint="eastAsia"/>
                      <w:bCs/>
                      <w:sz w:val="24"/>
                      <w:lang w:bidi="ar"/>
                    </w:rPr>
                  </m:ctrlPr>
                </m:sSupPr>
                <m:e>
                  <m:r>
                    <m:rPr>
                      <m:sty m:val="p"/>
                    </m:rPr>
                    <w:rPr>
                      <w:rFonts w:ascii="Cambria Math" w:eastAsia="仿宋_GB2312" w:hAnsi="Cambria Math" w:cs="仿宋" w:hint="eastAsia"/>
                      <w:sz w:val="24"/>
                      <w:lang w:bidi="ar"/>
                    </w:rPr>
                    <m:t>N</m:t>
                  </m:r>
                </m:e>
                <m:sup>
                  <m:r>
                    <m:rPr>
                      <m:sty m:val="p"/>
                    </m:rPr>
                    <w:rPr>
                      <w:rFonts w:ascii="Cambria Math" w:eastAsia="仿宋_GB2312" w:hAnsi="Cambria Math" w:cs="仿宋" w:hint="eastAsia"/>
                      <w:sz w:val="24"/>
                      <w:lang w:bidi="ar"/>
                    </w:rPr>
                    <m:t>2</m:t>
                  </m:r>
                </m:sup>
              </m:sSup>
              <m:r>
                <m:rPr>
                  <m:sty m:val="p"/>
                </m:rPr>
                <w:rPr>
                  <w:rFonts w:ascii="Cambria Math" w:eastAsia="仿宋_GB2312" w:hAnsi="Cambria Math" w:cs="仿宋" w:hint="eastAsia"/>
                  <w:sz w:val="24"/>
                  <w:lang w:bidi="ar"/>
                </w:rPr>
                <m:t>)</m:t>
              </m:r>
            </m:oMath>
            <w:r>
              <w:rPr>
                <w:rFonts w:ascii="仿宋_GB2312" w:eastAsia="仿宋_GB2312" w:hAnsi="仿宋" w:cs="仿宋" w:hint="eastAsia"/>
                <w:bCs/>
                <w:sz w:val="24"/>
                <w:lang w:bidi="ar"/>
              </w:rPr>
              <w:t xml:space="preserve">优化至 </w:t>
            </w:r>
            <m:oMath>
              <m:r>
                <m:rPr>
                  <m:sty m:val="p"/>
                </m:rPr>
                <w:rPr>
                  <w:rFonts w:ascii="Cambria Math" w:eastAsia="仿宋_GB2312" w:hAnsi="Cambria Math" w:cs="仿宋" w:hint="eastAsia"/>
                  <w:sz w:val="24"/>
                  <w:lang w:bidi="ar"/>
                </w:rPr>
                <m:t>O(N)</m:t>
              </m:r>
            </m:oMath>
            <w:r>
              <w:rPr>
                <w:rFonts w:ascii="仿宋_GB2312" w:eastAsia="仿宋_GB2312" w:hAnsi="仿宋" w:cs="仿宋" w:hint="eastAsia"/>
                <w:bCs/>
                <w:sz w:val="24"/>
                <w:lang w:bidi="ar"/>
              </w:rPr>
              <w:t>。</w:t>
            </w:r>
            <w:r>
              <w:rPr>
                <w:rFonts w:ascii="仿宋_GB2312" w:eastAsia="仿宋_GB2312" w:hAnsi="仿宋" w:cs="仿宋" w:hint="eastAsia"/>
                <w:bCs/>
                <w:sz w:val="24"/>
                <w:lang w:bidi="ar"/>
              </w:rPr>
              <w:br/>
              <w:t xml:space="preserve">该设计在保持高精度的同时，将推理延时控制在 35 </w:t>
            </w:r>
            <w:proofErr w:type="spellStart"/>
            <w:r>
              <w:rPr>
                <w:rFonts w:ascii="仿宋_GB2312" w:eastAsia="仿宋_GB2312" w:hAnsi="仿宋" w:cs="仿宋" w:hint="eastAsia"/>
                <w:bCs/>
                <w:sz w:val="24"/>
                <w:lang w:bidi="ar"/>
              </w:rPr>
              <w:t>ms</w:t>
            </w:r>
            <w:proofErr w:type="spellEnd"/>
            <w:r>
              <w:rPr>
                <w:rFonts w:ascii="仿宋_GB2312" w:eastAsia="仿宋_GB2312" w:hAnsi="仿宋" w:cs="仿宋" w:hint="eastAsia"/>
                <w:bCs/>
                <w:sz w:val="24"/>
                <w:lang w:bidi="ar"/>
              </w:rPr>
              <w:t xml:space="preserve"> 以内，适合实时审核任务。</w:t>
            </w:r>
          </w:p>
          <w:p w14:paraId="0C961630" w14:textId="77777777" w:rsidR="00F82932" w:rsidRDefault="00000000">
            <w:pPr>
              <w:adjustRightInd w:val="0"/>
              <w:snapToGrid w:val="0"/>
              <w:spacing w:before="260" w:after="260" w:line="360" w:lineRule="auto"/>
              <w:ind w:firstLineChars="200" w:firstLine="482"/>
              <w:rPr>
                <w:rFonts w:ascii="仿宋_GB2312" w:eastAsia="仿宋_GB2312" w:hAnsi="仿宋" w:cs="仿宋"/>
                <w:b/>
                <w:sz w:val="24"/>
                <w:lang w:bidi="ar"/>
              </w:rPr>
            </w:pPr>
            <w:r>
              <w:rPr>
                <w:rFonts w:ascii="仿宋_GB2312" w:eastAsia="仿宋_GB2312" w:hAnsi="仿宋" w:cs="仿宋" w:hint="eastAsia"/>
                <w:b/>
                <w:sz w:val="24"/>
                <w:lang w:bidi="ar"/>
              </w:rPr>
              <w:t>音频模态（ASR-BERT + MFCC 双支路）可行性分析</w:t>
            </w:r>
          </w:p>
          <w:p w14:paraId="74DDF86A" w14:textId="77777777" w:rsidR="00F82932" w:rsidRDefault="00000000">
            <w:pPr>
              <w:adjustRightInd w:val="0"/>
              <w:snapToGrid w:val="0"/>
              <w:spacing w:line="360" w:lineRule="auto"/>
              <w:ind w:firstLineChars="200" w:firstLine="480"/>
              <w:rPr>
                <w:rFonts w:ascii="仿宋_GB2312" w:eastAsia="仿宋_GB2312" w:hAnsi="仿宋" w:cs="仿宋"/>
                <w:bCs/>
                <w:sz w:val="24"/>
                <w:lang w:bidi="ar"/>
              </w:rPr>
            </w:pPr>
            <w:r>
              <w:rPr>
                <w:rFonts w:ascii="仿宋_GB2312" w:eastAsia="仿宋_GB2312" w:hAnsi="仿宋" w:cs="仿宋" w:hint="eastAsia"/>
                <w:bCs/>
                <w:sz w:val="24"/>
                <w:lang w:bidi="ar"/>
              </w:rPr>
              <w:t>音频通道采用 MFCC + ASR-BERT 双分支建模，结合声学特征与语义信息进行联合判断。ASR 模块的转写准确率达 97%，BERT 层可进一步捕捉情绪化语调、讽刺语气等隐性信号，整体语音检测 F1 值可达 0.91，具有强鲁棒性与实时性。</w:t>
            </w:r>
          </w:p>
          <w:p w14:paraId="028FF791" w14:textId="77777777" w:rsidR="00F82932" w:rsidRDefault="00000000">
            <w:pPr>
              <w:snapToGrid w:val="0"/>
              <w:spacing w:before="260" w:after="260" w:line="360" w:lineRule="auto"/>
              <w:ind w:firstLineChars="196" w:firstLine="472"/>
              <w:rPr>
                <w:rFonts w:ascii="仿宋_GB2312" w:eastAsia="仿宋_GB2312" w:hAnsi="仿宋" w:cs="仿宋"/>
                <w:b/>
                <w:sz w:val="24"/>
                <w:lang w:bidi="ar"/>
              </w:rPr>
            </w:pPr>
            <w:r>
              <w:rPr>
                <w:rFonts w:ascii="仿宋_GB2312" w:eastAsia="仿宋_GB2312" w:hAnsi="仿宋" w:cs="仿宋" w:hint="eastAsia"/>
                <w:b/>
                <w:sz w:val="24"/>
                <w:lang w:bidi="ar"/>
              </w:rPr>
              <w:t>跨模态融合模块可行性分析</w:t>
            </w:r>
          </w:p>
          <w:p w14:paraId="68192F4B"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融合层采用多头交叉注意力机制实现三模态语义交互：</w:t>
            </w:r>
          </w:p>
          <w:p w14:paraId="2938443D" w14:textId="77777777" w:rsidR="00F82932" w:rsidRDefault="00000000">
            <w:pPr>
              <w:snapToGrid w:val="0"/>
              <w:spacing w:line="360" w:lineRule="auto"/>
              <w:ind w:firstLineChars="196" w:firstLine="470"/>
              <w:rPr>
                <w:rFonts w:ascii="仿宋_GB2312" w:eastAsia="仿宋_GB2312" w:hAnsi="仿宋" w:cs="仿宋"/>
                <w:bCs/>
                <w:sz w:val="24"/>
                <w:lang w:bidi="ar"/>
              </w:rPr>
            </w:pPr>
            <m:oMathPara>
              <m:oMath>
                <m:r>
                  <m:rPr>
                    <m:sty m:val="p"/>
                  </m:rPr>
                  <w:rPr>
                    <w:rFonts w:ascii="Cambria Math" w:eastAsia="仿宋_GB2312" w:hAnsi="Cambria Math" w:cs="仿宋" w:hint="eastAsia"/>
                    <w:sz w:val="24"/>
                    <w:lang w:bidi="ar"/>
                  </w:rPr>
                  <m:t>Attention(Q,K,V)=softmax(</m:t>
                </m:r>
                <m:f>
                  <m:fPr>
                    <m:ctrlPr>
                      <w:rPr>
                        <w:rFonts w:ascii="Cambria Math" w:eastAsia="仿宋_GB2312" w:hAnsi="Cambria Math" w:cs="仿宋" w:hint="eastAsia"/>
                        <w:bCs/>
                        <w:sz w:val="24"/>
                        <w:lang w:bidi="ar"/>
                      </w:rPr>
                    </m:ctrlPr>
                  </m:fPr>
                  <m:num>
                    <m:r>
                      <m:rPr>
                        <m:sty m:val="p"/>
                      </m:rPr>
                      <w:rPr>
                        <w:rFonts w:ascii="Cambria Math" w:eastAsia="仿宋_GB2312" w:hAnsi="Cambria Math" w:cs="仿宋" w:hint="eastAsia"/>
                        <w:sz w:val="24"/>
                        <w:lang w:bidi="ar"/>
                      </w:rPr>
                      <m:t>Q</m:t>
                    </m:r>
                    <m:sSup>
                      <m:sSupPr>
                        <m:ctrlPr>
                          <w:rPr>
                            <w:rFonts w:ascii="Cambria Math" w:eastAsia="仿宋_GB2312" w:hAnsi="Cambria Math" w:cs="仿宋" w:hint="eastAsia"/>
                            <w:bCs/>
                            <w:sz w:val="24"/>
                            <w:lang w:bidi="ar"/>
                          </w:rPr>
                        </m:ctrlPr>
                      </m:sSupPr>
                      <m:e>
                        <m:r>
                          <m:rPr>
                            <m:sty m:val="p"/>
                          </m:rPr>
                          <w:rPr>
                            <w:rFonts w:ascii="Cambria Math" w:eastAsia="仿宋_GB2312" w:hAnsi="Cambria Math" w:cs="仿宋" w:hint="eastAsia"/>
                            <w:sz w:val="24"/>
                            <w:lang w:bidi="ar"/>
                          </w:rPr>
                          <m:t>K</m:t>
                        </m:r>
                      </m:e>
                      <m:sup>
                        <m:r>
                          <m:rPr>
                            <m:sty m:val="p"/>
                          </m:rPr>
                          <w:rPr>
                            <w:rFonts w:ascii="Cambria Math" w:eastAsia="仿宋_GB2312" w:hAnsi="Cambria Math" w:cs="仿宋" w:hint="eastAsia"/>
                            <w:sz w:val="24"/>
                            <w:lang w:bidi="ar"/>
                          </w:rPr>
                          <m:t>T</m:t>
                        </m:r>
                      </m:sup>
                    </m:sSup>
                  </m:num>
                  <m:den>
                    <m:rad>
                      <m:radPr>
                        <m:degHide m:val="1"/>
                        <m:ctrlPr>
                          <w:rPr>
                            <w:rFonts w:ascii="Cambria Math" w:eastAsia="仿宋_GB2312" w:hAnsi="Cambria Math" w:cs="仿宋" w:hint="eastAsia"/>
                            <w:bCs/>
                            <w:sz w:val="24"/>
                            <w:lang w:bidi="ar"/>
                          </w:rPr>
                        </m:ctrlPr>
                      </m:radPr>
                      <m:deg/>
                      <m:e>
                        <m:sSub>
                          <m:sSubPr>
                            <m:ctrlPr>
                              <w:rPr>
                                <w:rFonts w:ascii="Cambria Math" w:eastAsia="仿宋_GB2312" w:hAnsi="Cambria Math" w:cs="仿宋" w:hint="eastAsia"/>
                                <w:bCs/>
                                <w:sz w:val="24"/>
                                <w:lang w:bidi="ar"/>
                              </w:rPr>
                            </m:ctrlPr>
                          </m:sSubPr>
                          <m:e>
                            <m:r>
                              <m:rPr>
                                <m:sty m:val="p"/>
                              </m:rPr>
                              <w:rPr>
                                <w:rFonts w:ascii="Cambria Math" w:eastAsia="仿宋_GB2312" w:hAnsi="Cambria Math" w:cs="仿宋" w:hint="eastAsia"/>
                                <w:sz w:val="24"/>
                                <w:lang w:bidi="ar"/>
                              </w:rPr>
                              <m:t>d</m:t>
                            </m:r>
                          </m:e>
                          <m:sub>
                            <m:r>
                              <m:rPr>
                                <m:sty m:val="p"/>
                              </m:rPr>
                              <w:rPr>
                                <w:rFonts w:ascii="Cambria Math" w:eastAsia="仿宋_GB2312" w:hAnsi="Cambria Math" w:cs="仿宋" w:hint="eastAsia"/>
                                <w:sz w:val="24"/>
                                <w:lang w:bidi="ar"/>
                              </w:rPr>
                              <m:t>k</m:t>
                            </m:r>
                          </m:sub>
                        </m:sSub>
                      </m:e>
                    </m:rad>
                  </m:den>
                </m:f>
                <m:r>
                  <m:rPr>
                    <m:sty m:val="p"/>
                  </m:rPr>
                  <w:rPr>
                    <w:rFonts w:ascii="Cambria Math" w:eastAsia="仿宋_GB2312" w:hAnsi="Cambria Math" w:cs="仿宋" w:hint="eastAsia"/>
                    <w:sz w:val="24"/>
                    <w:lang w:bidi="ar"/>
                  </w:rPr>
                  <m:t>)V</m:t>
                </m:r>
                <m:r>
                  <m:rPr>
                    <m:sty m:val="p"/>
                  </m:rPr>
                  <w:rPr>
                    <w:rFonts w:ascii="Cambria Math" w:eastAsia="仿宋_GB2312" w:hAnsi="Cambria Math" w:cs="仿宋" w:hint="eastAsia"/>
                    <w:sz w:val="24"/>
                    <w:lang w:bidi="ar"/>
                  </w:rPr>
                  <w:br/>
                </m:r>
              </m:oMath>
            </m:oMathPara>
          </w:p>
          <w:p w14:paraId="6E9EA988"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该结构有效统一不同模态的特征空间，提升了语义补全与模态一致性性能。实验验证显示，融合模型比单模态平均提升 F1 值 8.3%，AUC 提升 4.7%。</w:t>
            </w:r>
          </w:p>
          <w:p w14:paraId="57DAAA49" w14:textId="77777777" w:rsidR="00F82932" w:rsidRDefault="00000000">
            <w:pPr>
              <w:snapToGrid w:val="0"/>
              <w:spacing w:before="260" w:after="260" w:line="360" w:lineRule="auto"/>
              <w:ind w:firstLineChars="196" w:firstLine="472"/>
              <w:rPr>
                <w:rFonts w:ascii="仿宋_GB2312" w:eastAsia="仿宋_GB2312" w:hAnsi="仿宋" w:cs="仿宋"/>
                <w:bCs/>
                <w:sz w:val="24"/>
                <w:lang w:bidi="ar"/>
              </w:rPr>
            </w:pPr>
            <w:r>
              <w:rPr>
                <w:rFonts w:ascii="仿宋_GB2312" w:eastAsia="仿宋_GB2312" w:hAnsi="仿宋" w:cs="仿宋" w:hint="eastAsia"/>
                <w:b/>
                <w:sz w:val="24"/>
                <w:lang w:bidi="ar"/>
              </w:rPr>
              <w:t>系统工程实现性分析</w:t>
            </w:r>
            <w:r>
              <w:rPr>
                <w:rFonts w:ascii="仿宋_GB2312" w:eastAsia="仿宋_GB2312" w:hAnsi="仿宋" w:cs="仿宋" w:hint="eastAsia"/>
                <w:bCs/>
                <w:sz w:val="24"/>
                <w:lang w:bidi="ar"/>
              </w:rPr>
              <w:br/>
              <w:t xml:space="preserve">系统基于 </w:t>
            </w:r>
            <w:proofErr w:type="spellStart"/>
            <w:r>
              <w:rPr>
                <w:rFonts w:ascii="仿宋_GB2312" w:eastAsia="仿宋_GB2312" w:hAnsi="仿宋" w:cs="仿宋" w:hint="eastAsia"/>
                <w:bCs/>
                <w:sz w:val="24"/>
                <w:lang w:bidi="ar"/>
              </w:rPr>
              <w:t>PyTorch</w:t>
            </w:r>
            <w:proofErr w:type="spellEnd"/>
            <w:r>
              <w:rPr>
                <w:rFonts w:ascii="仿宋_GB2312" w:eastAsia="仿宋_GB2312" w:hAnsi="仿宋" w:cs="仿宋" w:hint="eastAsia"/>
                <w:bCs/>
                <w:sz w:val="24"/>
                <w:lang w:bidi="ar"/>
              </w:rPr>
              <w:t xml:space="preserve"> 框架构建，可在 RTX 4090/A100 环境下完成训练与推理；</w:t>
            </w:r>
            <w:r>
              <w:rPr>
                <w:rFonts w:ascii="仿宋_GB2312" w:eastAsia="仿宋_GB2312" w:hAnsi="仿宋" w:cs="仿宋" w:hint="eastAsia"/>
                <w:bCs/>
                <w:sz w:val="24"/>
                <w:lang w:bidi="ar"/>
              </w:rPr>
              <w:br/>
              <w:t>结合模型量化与参数共享技术，整体推理成本较原始模型降低约 30%。</w:t>
            </w:r>
            <w:r>
              <w:rPr>
                <w:rFonts w:ascii="仿宋_GB2312" w:eastAsia="仿宋_GB2312" w:hAnsi="仿宋" w:cs="仿宋" w:hint="eastAsia"/>
                <w:bCs/>
                <w:sz w:val="24"/>
                <w:lang w:bidi="ar"/>
              </w:rPr>
              <w:br/>
              <w:t>支持 Docker 部署与 RESTful 接口接入，具备良好的工程移植性与产业化潜力。</w:t>
            </w:r>
          </w:p>
          <w:p w14:paraId="7AC3914D" w14:textId="77777777" w:rsidR="00F82932" w:rsidRDefault="00000000">
            <w:pPr>
              <w:snapToGrid w:val="0"/>
              <w:spacing w:line="360" w:lineRule="auto"/>
              <w:ind w:firstLineChars="196" w:firstLine="470"/>
              <w:rPr>
                <w:rFonts w:ascii="仿宋_GB2312" w:eastAsia="仿宋_GB2312" w:hAnsi="仿宋" w:cs="仿宋"/>
                <w:bCs/>
                <w:sz w:val="24"/>
                <w:lang w:bidi="ar"/>
              </w:rPr>
            </w:pPr>
            <w:r>
              <w:rPr>
                <w:rFonts w:ascii="仿宋_GB2312" w:eastAsia="仿宋_GB2312" w:hAnsi="仿宋" w:cs="仿宋" w:hint="eastAsia"/>
                <w:bCs/>
                <w:sz w:val="24"/>
                <w:lang w:bidi="ar"/>
              </w:rPr>
              <w:t>综上所述，本项目在算法设计、数据处理、计算资源及社会应用等层面均具备可行性与推广价值。系统融合多模态语义识别与大模型理解能力，既满足智能内容治理的技术需求，也符合当前人工智能</w:t>
            </w:r>
            <w:proofErr w:type="gramStart"/>
            <w:r>
              <w:rPr>
                <w:rFonts w:ascii="仿宋_GB2312" w:eastAsia="仿宋_GB2312" w:hAnsi="仿宋" w:cs="仿宋" w:hint="eastAsia"/>
                <w:bCs/>
                <w:sz w:val="24"/>
                <w:lang w:bidi="ar"/>
              </w:rPr>
              <w:t>安全发展</w:t>
            </w:r>
            <w:proofErr w:type="gramEnd"/>
            <w:r>
              <w:rPr>
                <w:rFonts w:ascii="仿宋_GB2312" w:eastAsia="仿宋_GB2312" w:hAnsi="仿宋" w:cs="仿宋" w:hint="eastAsia"/>
                <w:bCs/>
                <w:sz w:val="24"/>
                <w:lang w:bidi="ar"/>
              </w:rPr>
              <w:t>的政策导向。</w:t>
            </w:r>
          </w:p>
          <w:p w14:paraId="3BAA2E8F" w14:textId="77777777" w:rsidR="00F82932" w:rsidRDefault="00F82932"/>
          <w:p w14:paraId="0AC8F9E5" w14:textId="77777777" w:rsidR="00F82932" w:rsidRDefault="00F82932">
            <w:pPr>
              <w:snapToGrid w:val="0"/>
              <w:spacing w:line="360" w:lineRule="auto"/>
              <w:ind w:firstLineChars="196" w:firstLine="470"/>
              <w:rPr>
                <w:rFonts w:ascii="仿宋_GB2312" w:eastAsia="仿宋_GB2312" w:hAnsi="仿宋" w:cs="仿宋"/>
                <w:bCs/>
                <w:sz w:val="24"/>
                <w:lang w:bidi="ar"/>
              </w:rPr>
            </w:pPr>
          </w:p>
          <w:p w14:paraId="5B2786C7" w14:textId="77777777" w:rsidR="00F82932" w:rsidRDefault="00F82932">
            <w:pPr>
              <w:snapToGrid w:val="0"/>
              <w:spacing w:line="360" w:lineRule="auto"/>
              <w:ind w:firstLineChars="196" w:firstLine="412"/>
            </w:pPr>
          </w:p>
          <w:p w14:paraId="166A702A" w14:textId="77777777" w:rsidR="00F82932" w:rsidRDefault="00F82932">
            <w:pPr>
              <w:snapToGrid w:val="0"/>
              <w:spacing w:line="360" w:lineRule="auto"/>
              <w:ind w:firstLineChars="196" w:firstLine="412"/>
            </w:pPr>
          </w:p>
          <w:p w14:paraId="0C5DB601" w14:textId="77777777" w:rsidR="00F82932" w:rsidRDefault="00F82932">
            <w:pPr>
              <w:snapToGrid w:val="0"/>
              <w:spacing w:line="360" w:lineRule="auto"/>
              <w:ind w:firstLineChars="196" w:firstLine="412"/>
            </w:pPr>
          </w:p>
          <w:p w14:paraId="021C076E" w14:textId="77777777" w:rsidR="00F82932" w:rsidRDefault="00F82932">
            <w:pPr>
              <w:snapToGrid w:val="0"/>
              <w:spacing w:line="360" w:lineRule="auto"/>
              <w:ind w:firstLineChars="196" w:firstLine="412"/>
            </w:pPr>
          </w:p>
          <w:p w14:paraId="0855A9E2" w14:textId="77777777" w:rsidR="00F82932" w:rsidRDefault="00F82932">
            <w:pPr>
              <w:snapToGrid w:val="0"/>
              <w:spacing w:line="360" w:lineRule="auto"/>
              <w:ind w:firstLineChars="196" w:firstLine="412"/>
              <w:rPr>
                <w:rFonts w:ascii="仿宋_GB2312" w:eastAsia="仿宋_GB2312" w:hAnsi="宋体"/>
              </w:rPr>
            </w:pPr>
          </w:p>
          <w:p w14:paraId="5962E8F1" w14:textId="77777777" w:rsidR="00F82932" w:rsidRDefault="00F82932">
            <w:pPr>
              <w:snapToGrid w:val="0"/>
              <w:spacing w:line="360" w:lineRule="auto"/>
              <w:ind w:firstLineChars="196" w:firstLine="412"/>
              <w:rPr>
                <w:rFonts w:ascii="仿宋_GB2312" w:eastAsia="仿宋_GB2312" w:hAnsi="宋体"/>
              </w:rPr>
            </w:pPr>
          </w:p>
          <w:p w14:paraId="428F4BF8" w14:textId="77777777" w:rsidR="00F82932" w:rsidRDefault="00F82932">
            <w:pPr>
              <w:snapToGrid w:val="0"/>
              <w:spacing w:line="360" w:lineRule="auto"/>
              <w:ind w:firstLineChars="196" w:firstLine="412"/>
              <w:rPr>
                <w:rFonts w:ascii="仿宋_GB2312" w:eastAsia="仿宋_GB2312" w:hAnsi="宋体"/>
              </w:rPr>
            </w:pPr>
          </w:p>
          <w:p w14:paraId="0E623F44" w14:textId="77777777" w:rsidR="00F82932" w:rsidRDefault="00F82932">
            <w:pPr>
              <w:snapToGrid w:val="0"/>
              <w:spacing w:line="360" w:lineRule="auto"/>
              <w:ind w:firstLineChars="196" w:firstLine="412"/>
              <w:rPr>
                <w:rFonts w:ascii="仿宋_GB2312" w:eastAsia="仿宋_GB2312" w:hAnsi="宋体"/>
              </w:rPr>
            </w:pPr>
          </w:p>
          <w:p w14:paraId="6A21C2D5" w14:textId="77777777" w:rsidR="00F82932" w:rsidRDefault="00F82932">
            <w:pPr>
              <w:snapToGrid w:val="0"/>
              <w:spacing w:line="360" w:lineRule="auto"/>
              <w:ind w:firstLineChars="196" w:firstLine="412"/>
              <w:rPr>
                <w:rFonts w:ascii="仿宋_GB2312" w:eastAsia="仿宋_GB2312" w:hAnsi="宋体"/>
              </w:rPr>
            </w:pPr>
          </w:p>
          <w:p w14:paraId="2C3C48E3" w14:textId="77777777" w:rsidR="00F82932" w:rsidRDefault="00F82932">
            <w:pPr>
              <w:snapToGrid w:val="0"/>
              <w:spacing w:line="360" w:lineRule="auto"/>
              <w:ind w:firstLineChars="196" w:firstLine="412"/>
              <w:rPr>
                <w:rFonts w:ascii="仿宋_GB2312" w:eastAsia="仿宋_GB2312" w:hAnsi="宋体"/>
              </w:rPr>
            </w:pPr>
          </w:p>
          <w:p w14:paraId="1FC4E856" w14:textId="77777777" w:rsidR="00F82932" w:rsidRDefault="00F82932">
            <w:pPr>
              <w:snapToGrid w:val="0"/>
              <w:spacing w:line="360" w:lineRule="auto"/>
              <w:ind w:firstLineChars="196" w:firstLine="412"/>
              <w:rPr>
                <w:rFonts w:ascii="仿宋_GB2312" w:eastAsia="仿宋_GB2312" w:hAnsi="宋体"/>
              </w:rPr>
            </w:pPr>
          </w:p>
          <w:p w14:paraId="6011E3BD" w14:textId="77777777" w:rsidR="00F82932" w:rsidRDefault="00F82932">
            <w:pPr>
              <w:snapToGrid w:val="0"/>
              <w:spacing w:line="360" w:lineRule="auto"/>
              <w:ind w:firstLineChars="196" w:firstLine="412"/>
              <w:rPr>
                <w:rFonts w:ascii="仿宋_GB2312" w:eastAsia="仿宋_GB2312" w:hAnsi="宋体"/>
              </w:rPr>
            </w:pPr>
          </w:p>
          <w:p w14:paraId="295AA1DA" w14:textId="77777777" w:rsidR="00F82932" w:rsidRDefault="00F82932">
            <w:pPr>
              <w:snapToGrid w:val="0"/>
              <w:spacing w:line="360" w:lineRule="auto"/>
              <w:ind w:firstLineChars="196" w:firstLine="412"/>
              <w:rPr>
                <w:rFonts w:ascii="仿宋_GB2312" w:eastAsia="仿宋_GB2312" w:hAnsi="宋体"/>
              </w:rPr>
            </w:pPr>
          </w:p>
          <w:p w14:paraId="14FFFA05" w14:textId="77777777" w:rsidR="00F82932" w:rsidRDefault="00F82932">
            <w:pPr>
              <w:snapToGrid w:val="0"/>
              <w:spacing w:line="440" w:lineRule="exact"/>
              <w:rPr>
                <w:rFonts w:ascii="仿宋_GB2312" w:eastAsia="仿宋_GB2312" w:hAnsi="宋体"/>
              </w:rPr>
            </w:pPr>
          </w:p>
          <w:p w14:paraId="3B2752C8" w14:textId="77777777" w:rsidR="00F82932" w:rsidRDefault="00F82932">
            <w:pPr>
              <w:snapToGrid w:val="0"/>
              <w:spacing w:line="440" w:lineRule="exact"/>
              <w:rPr>
                <w:rFonts w:ascii="仿宋_GB2312" w:eastAsia="仿宋_GB2312" w:hAnsi="宋体"/>
              </w:rPr>
            </w:pPr>
          </w:p>
          <w:p w14:paraId="6E9F88A3" w14:textId="77777777" w:rsidR="00F82932" w:rsidRDefault="00F82932">
            <w:pPr>
              <w:snapToGrid w:val="0"/>
              <w:spacing w:line="440" w:lineRule="exact"/>
              <w:rPr>
                <w:rFonts w:ascii="仿宋_GB2312" w:eastAsia="仿宋_GB2312" w:hAnsi="宋体"/>
              </w:rPr>
            </w:pPr>
          </w:p>
        </w:tc>
      </w:tr>
      <w:tr w:rsidR="00F82932" w14:paraId="383F5C4B" w14:textId="77777777">
        <w:trPr>
          <w:trHeight w:val="283"/>
        </w:trPr>
        <w:tc>
          <w:tcPr>
            <w:tcW w:w="8336" w:type="dxa"/>
            <w:tcBorders>
              <w:bottom w:val="single" w:sz="4" w:space="0" w:color="auto"/>
            </w:tcBorders>
            <w:tcMar>
              <w:top w:w="15" w:type="dxa"/>
              <w:left w:w="15" w:type="dxa"/>
              <w:bottom w:w="0" w:type="dxa"/>
              <w:right w:w="15" w:type="dxa"/>
            </w:tcMar>
          </w:tcPr>
          <w:p w14:paraId="1E8D92A4" w14:textId="77777777" w:rsidR="00F82932" w:rsidRDefault="00000000">
            <w:pPr>
              <w:snapToGrid w:val="0"/>
              <w:spacing w:line="440" w:lineRule="exact"/>
              <w:rPr>
                <w:rFonts w:ascii="仿宋_GB2312" w:eastAsia="仿宋_GB2312" w:hAnsi="宋体"/>
                <w:u w:val="single"/>
              </w:rPr>
            </w:pPr>
            <w:r>
              <w:rPr>
                <w:rFonts w:ascii="楷体" w:eastAsia="楷体" w:hAnsi="楷体"/>
                <w:sz w:val="28"/>
                <w:szCs w:val="28"/>
              </w:rPr>
              <w:lastRenderedPageBreak/>
              <w:t>4</w:t>
            </w:r>
            <w:r>
              <w:rPr>
                <w:rFonts w:ascii="楷体" w:eastAsia="楷体" w:hAnsi="楷体" w:cs="楷体_GB2312" w:hint="eastAsia"/>
                <w:sz w:val="28"/>
                <w:szCs w:val="28"/>
              </w:rPr>
              <w:t>．</w:t>
            </w:r>
            <w:r>
              <w:rPr>
                <w:rFonts w:ascii="楷体" w:eastAsia="楷体" w:hAnsi="楷体" w:cs="楷体_GB2312" w:hint="eastAsia"/>
                <w:b/>
                <w:bCs/>
                <w:sz w:val="28"/>
                <w:szCs w:val="28"/>
              </w:rPr>
              <w:t>本项目的特色与创新点（</w:t>
            </w:r>
            <w:r>
              <w:rPr>
                <w:rFonts w:ascii="楷体" w:eastAsia="楷体" w:hAnsi="楷体" w:cs="楷体_GB2312" w:hint="eastAsia"/>
                <w:sz w:val="28"/>
                <w:szCs w:val="28"/>
              </w:rPr>
              <w:t>建议2-3点</w:t>
            </w:r>
            <w:r>
              <w:rPr>
                <w:rFonts w:ascii="楷体" w:eastAsia="楷体" w:hAnsi="楷体" w:cs="楷体_GB2312" w:hint="eastAsia"/>
                <w:b/>
                <w:bCs/>
                <w:sz w:val="28"/>
                <w:szCs w:val="28"/>
              </w:rPr>
              <w:t>）</w:t>
            </w:r>
            <w:r>
              <w:rPr>
                <w:rFonts w:ascii="楷体" w:eastAsia="楷体" w:hAnsi="楷体" w:cs="楷体_GB2312" w:hint="eastAsia"/>
                <w:bCs/>
                <w:sz w:val="28"/>
                <w:szCs w:val="28"/>
              </w:rPr>
              <w:t>；</w:t>
            </w:r>
          </w:p>
        </w:tc>
      </w:tr>
      <w:tr w:rsidR="00F82932" w14:paraId="60A32E59" w14:textId="77777777">
        <w:trPr>
          <w:trHeight w:val="4773"/>
        </w:trPr>
        <w:tc>
          <w:tcPr>
            <w:tcW w:w="8336" w:type="dxa"/>
            <w:tcBorders>
              <w:top w:val="single" w:sz="4" w:space="0" w:color="auto"/>
              <w:left w:val="single" w:sz="4" w:space="0" w:color="auto"/>
              <w:bottom w:val="single" w:sz="4" w:space="0" w:color="auto"/>
              <w:right w:val="single" w:sz="4" w:space="0" w:color="000000"/>
            </w:tcBorders>
            <w:tcMar>
              <w:top w:w="15" w:type="dxa"/>
              <w:left w:w="15" w:type="dxa"/>
              <w:bottom w:w="0" w:type="dxa"/>
              <w:right w:w="15" w:type="dxa"/>
            </w:tcMar>
            <w:vAlign w:val="center"/>
          </w:tcPr>
          <w:p w14:paraId="71C4845B" w14:textId="77777777" w:rsidR="00F82932" w:rsidRDefault="00000000">
            <w:pPr>
              <w:pStyle w:val="af0"/>
              <w:adjustRightInd w:val="0"/>
              <w:snapToGrid w:val="0"/>
              <w:spacing w:line="360" w:lineRule="auto"/>
              <w:ind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1.</w:t>
            </w:r>
            <w:r>
              <w:rPr>
                <w:rFonts w:ascii="仿宋_GB2312" w:eastAsia="仿宋_GB2312" w:hAnsi="仿宋" w:cs="仿宋" w:hint="eastAsia"/>
                <w:b/>
                <w:sz w:val="24"/>
                <w:lang w:bidi="ar"/>
              </w:rPr>
              <w:t>多模态、多样貌的委婉有害内容检测范式</w:t>
            </w:r>
            <w:r>
              <w:rPr>
                <w:rFonts w:ascii="仿宋_GB2312" w:eastAsia="仿宋_GB2312" w:hAnsi="仿宋" w:cs="仿宋" w:hint="eastAsia"/>
                <w:bCs/>
                <w:sz w:val="24"/>
                <w:lang w:bidi="ar"/>
              </w:rPr>
              <w:t>：提出并实现“多模态多样貌”检测范式，系统识别在不同模态中以多种伪装手段出现的委婉有害信息：文本维度：覆盖缩写、谐音、字序调整、形近错字等表面变体，以及结合上下文的隐喻、反讽与网络黑话；图像维度：兼顾图像中隐藏文本的检测与基于生成式AI的抽象/隐喻性图像的风险识别；音频维度：整合音色、音调、语速、重音与停顿等多维声学线索，以补充语义信息难以覆盖的语气与情绪信号。</w:t>
            </w:r>
          </w:p>
          <w:p w14:paraId="1B169278" w14:textId="77777777" w:rsidR="00F82932" w:rsidRDefault="00000000">
            <w:pPr>
              <w:pStyle w:val="af0"/>
              <w:adjustRightInd w:val="0"/>
              <w:snapToGrid w:val="0"/>
              <w:spacing w:line="360" w:lineRule="auto"/>
              <w:ind w:firstLine="480"/>
              <w:jc w:val="left"/>
              <w:rPr>
                <w:rFonts w:ascii="仿宋_GB2312" w:eastAsia="仿宋_GB2312" w:hAnsi="仿宋" w:cs="仿宋"/>
                <w:bCs/>
                <w:sz w:val="24"/>
                <w:lang w:bidi="ar"/>
              </w:rPr>
            </w:pPr>
            <w:r>
              <w:rPr>
                <w:rFonts w:ascii="仿宋_GB2312" w:eastAsia="仿宋_GB2312" w:hAnsi="仿宋" w:cs="仿宋" w:hint="eastAsia"/>
                <w:bCs/>
                <w:sz w:val="24"/>
                <w:lang w:bidi="ar"/>
              </w:rPr>
              <w:t>2</w:t>
            </w:r>
            <w:r>
              <w:rPr>
                <w:rFonts w:ascii="仿宋_GB2312" w:eastAsia="仿宋_GB2312" w:hAnsi="仿宋" w:cs="仿宋" w:hint="eastAsia"/>
                <w:b/>
                <w:sz w:val="24"/>
                <w:lang w:bidi="ar"/>
              </w:rPr>
              <w:t>.层次化视觉建模、语义对齐与自适应输出机制</w:t>
            </w:r>
            <w:r>
              <w:rPr>
                <w:rFonts w:ascii="仿宋_GB2312" w:eastAsia="仿宋_GB2312" w:hAnsi="仿宋" w:cs="仿宋" w:hint="eastAsia"/>
                <w:bCs/>
                <w:sz w:val="24"/>
                <w:lang w:bidi="ar"/>
              </w:rPr>
              <w:t>：引入Swin-Large的窗口/移位窗口注意力机制与金字塔下采样结构，实现在多尺度上对纹理、边缘到语义结构的渐进式编码，提高对细微符号与暗示性图案的敏感性与鲁棒性；通过线性投影统一视觉（高维特征）与文本语义空间，并以文本为Query的跨注意力机制动态计算视觉区域与文本概念的关联权重，实现对视觉—文本潜在冲突、隐喻配文或语义不一致的精确检测；为缓解长尾标签分布与不平衡问题，提出为各类别学习自适应阈值</w:t>
            </w:r>
            <m:oMath>
              <m:sSub>
                <m:sSubPr>
                  <m:ctrlPr>
                    <w:rPr>
                      <w:rFonts w:ascii="Cambria Math" w:hAnsi="Cambria Math" w:cs="仿宋"/>
                      <w:bCs/>
                      <w:i/>
                      <w:sz w:val="24"/>
                      <w:lang w:bidi="ar"/>
                    </w:rPr>
                  </m:ctrlPr>
                </m:sSubPr>
                <m:e>
                  <m:r>
                    <w:rPr>
                      <w:rFonts w:ascii="Cambria Math" w:hAnsi="Cambria Math" w:cs="仿宋"/>
                      <w:sz w:val="24"/>
                      <w:lang w:bidi="ar"/>
                    </w:rPr>
                    <m:t>τ</m:t>
                  </m:r>
                </m:e>
                <m:sub>
                  <m:r>
                    <w:rPr>
                      <w:rFonts w:ascii="Cambria Math" w:hAnsi="Cambria Math" w:cs="仿宋"/>
                      <w:sz w:val="24"/>
                      <w:lang w:bidi="ar"/>
                    </w:rPr>
                    <m:t>k</m:t>
                  </m:r>
                </m:sub>
              </m:sSub>
            </m:oMath>
            <w:r>
              <w:rPr>
                <w:rFonts w:ascii="仿宋_GB2312" w:eastAsia="仿宋_GB2312" w:hAnsi="仿宋" w:cs="仿宋" w:hint="eastAsia"/>
                <w:bCs/>
                <w:sz w:val="24"/>
                <w:lang w:bidi="ar"/>
              </w:rPr>
              <w:t>的多标签判决机制；结合视觉标签与OCR提取的文本关键词，基于置信度、语义相似度与共现概率构建多维评分函数，生成并排序语义短语，以增强输出的可解释性与决策支持能力。</w:t>
            </w:r>
          </w:p>
          <w:p w14:paraId="4BFDBF5D" w14:textId="77777777" w:rsidR="00F82932" w:rsidRDefault="00F82932">
            <w:pPr>
              <w:pStyle w:val="af0"/>
              <w:adjustRightInd w:val="0"/>
              <w:snapToGrid w:val="0"/>
              <w:spacing w:line="360" w:lineRule="auto"/>
              <w:ind w:firstLineChars="0" w:firstLine="0"/>
              <w:jc w:val="left"/>
              <w:rPr>
                <w:rFonts w:ascii="仿宋_GB2312" w:eastAsia="仿宋_GB2312" w:hAnsi="仿宋" w:cs="仿宋"/>
                <w:bCs/>
                <w:sz w:val="24"/>
                <w:lang w:bidi="ar"/>
              </w:rPr>
            </w:pPr>
          </w:p>
        </w:tc>
      </w:tr>
    </w:tbl>
    <w:p w14:paraId="6F35E4D2" w14:textId="77777777" w:rsidR="00F82932" w:rsidRDefault="00F82932">
      <w:pPr>
        <w:snapToGrid w:val="0"/>
        <w:spacing w:line="440" w:lineRule="exact"/>
        <w:rPr>
          <w:rFonts w:ascii="宋体" w:hAnsi="宋体" w:hint="eastAsia"/>
          <w:sz w:val="24"/>
        </w:rPr>
      </w:pPr>
    </w:p>
    <w:p w14:paraId="019839FD" w14:textId="77777777" w:rsidR="00F82932" w:rsidRDefault="00F82932">
      <w:pPr>
        <w:snapToGrid w:val="0"/>
        <w:spacing w:line="440" w:lineRule="exact"/>
        <w:rPr>
          <w:rFonts w:ascii="楷体" w:eastAsia="楷体" w:hAnsi="楷体" w:cs="楷体_GB2312" w:hint="eastAsia"/>
          <w:color w:val="0070C0"/>
          <w:sz w:val="28"/>
          <w:szCs w:val="28"/>
        </w:rPr>
      </w:pPr>
    </w:p>
    <w:tbl>
      <w:tblPr>
        <w:tblW w:w="8336" w:type="dxa"/>
        <w:tblLayout w:type="fixed"/>
        <w:tblCellMar>
          <w:left w:w="0" w:type="dxa"/>
          <w:right w:w="0" w:type="dxa"/>
        </w:tblCellMar>
        <w:tblLook w:val="04A0" w:firstRow="1" w:lastRow="0" w:firstColumn="1" w:lastColumn="0" w:noHBand="0" w:noVBand="1"/>
      </w:tblPr>
      <w:tblGrid>
        <w:gridCol w:w="8336"/>
      </w:tblGrid>
      <w:tr w:rsidR="00F82932" w14:paraId="28F376D0" w14:textId="77777777">
        <w:trPr>
          <w:trHeight w:val="283"/>
        </w:trPr>
        <w:tc>
          <w:tcPr>
            <w:tcW w:w="8336" w:type="dxa"/>
            <w:tcMar>
              <w:top w:w="15" w:type="dxa"/>
              <w:left w:w="15" w:type="dxa"/>
              <w:bottom w:w="0" w:type="dxa"/>
              <w:right w:w="15" w:type="dxa"/>
            </w:tcMar>
          </w:tcPr>
          <w:p w14:paraId="47F54F63" w14:textId="77777777" w:rsidR="00F82932" w:rsidRDefault="00000000">
            <w:pPr>
              <w:pStyle w:val="af0"/>
              <w:numPr>
                <w:ilvl w:val="0"/>
                <w:numId w:val="1"/>
              </w:numPr>
              <w:snapToGrid w:val="0"/>
              <w:spacing w:before="120" w:line="440" w:lineRule="exact"/>
              <w:ind w:firstLineChars="0"/>
              <w:rPr>
                <w:rFonts w:ascii="楷体" w:eastAsia="楷体" w:hAnsi="楷体" w:cs="楷体_GB2312" w:hint="eastAsia"/>
                <w:b/>
                <w:bCs/>
                <w:sz w:val="28"/>
                <w:szCs w:val="28"/>
              </w:rPr>
            </w:pPr>
            <w:r>
              <w:rPr>
                <w:rFonts w:ascii="楷体" w:eastAsia="楷体" w:hAnsi="楷体" w:cs="楷体_GB2312" w:hint="eastAsia"/>
                <w:b/>
                <w:bCs/>
                <w:sz w:val="28"/>
                <w:szCs w:val="28"/>
              </w:rPr>
              <w:t>研究基础与工作条件</w:t>
            </w:r>
          </w:p>
        </w:tc>
      </w:tr>
      <w:tr w:rsidR="00F82932" w14:paraId="6FB973A2" w14:textId="77777777">
        <w:trPr>
          <w:trHeight w:val="283"/>
        </w:trPr>
        <w:tc>
          <w:tcPr>
            <w:tcW w:w="8336" w:type="dxa"/>
            <w:tcBorders>
              <w:bottom w:val="single" w:sz="4" w:space="0" w:color="auto"/>
            </w:tcBorders>
            <w:tcMar>
              <w:top w:w="15" w:type="dxa"/>
              <w:left w:w="15" w:type="dxa"/>
              <w:bottom w:w="0" w:type="dxa"/>
              <w:right w:w="15" w:type="dxa"/>
            </w:tcMar>
          </w:tcPr>
          <w:p w14:paraId="1F21D372" w14:textId="77777777" w:rsidR="00F82932" w:rsidRDefault="00000000">
            <w:pPr>
              <w:snapToGrid w:val="0"/>
              <w:spacing w:line="440" w:lineRule="exact"/>
              <w:rPr>
                <w:rFonts w:ascii="仿宋_GB2312" w:eastAsia="仿宋_GB2312" w:hAnsi="宋体"/>
                <w:szCs w:val="21"/>
              </w:rPr>
            </w:pPr>
            <w:r>
              <w:rPr>
                <w:rFonts w:ascii="楷体" w:eastAsia="楷体" w:hAnsi="楷体"/>
                <w:sz w:val="28"/>
                <w:szCs w:val="28"/>
              </w:rPr>
              <w:t>1</w:t>
            </w:r>
            <w:r>
              <w:rPr>
                <w:rFonts w:ascii="楷体" w:eastAsia="楷体" w:hAnsi="楷体" w:cs="楷体_GB2312" w:hint="eastAsia"/>
                <w:sz w:val="28"/>
                <w:szCs w:val="28"/>
              </w:rPr>
              <w:t>．</w:t>
            </w:r>
            <w:r>
              <w:rPr>
                <w:rFonts w:ascii="楷体" w:eastAsia="楷体" w:hAnsi="楷体" w:cs="楷体_GB2312" w:hint="eastAsia"/>
                <w:b/>
                <w:sz w:val="28"/>
                <w:szCs w:val="28"/>
              </w:rPr>
              <w:t>项目负责人</w:t>
            </w:r>
            <w:r>
              <w:rPr>
                <w:rFonts w:ascii="楷体" w:eastAsia="楷体" w:hAnsi="楷体" w:cs="楷体_GB2312" w:hint="eastAsia"/>
                <w:b/>
                <w:bCs/>
                <w:sz w:val="28"/>
                <w:szCs w:val="28"/>
              </w:rPr>
              <w:t>研究基础</w:t>
            </w:r>
            <w:r>
              <w:rPr>
                <w:rFonts w:ascii="楷体" w:eastAsia="楷体" w:hAnsi="楷体" w:cs="楷体_GB2312" w:hint="eastAsia"/>
                <w:sz w:val="28"/>
                <w:szCs w:val="28"/>
              </w:rPr>
              <w:t>（建议300字以内）</w:t>
            </w:r>
          </w:p>
        </w:tc>
      </w:tr>
      <w:tr w:rsidR="00F82932" w14:paraId="720A3530" w14:textId="77777777">
        <w:trPr>
          <w:trHeight w:val="6048"/>
        </w:trPr>
        <w:tc>
          <w:tcPr>
            <w:tcW w:w="8336" w:type="dxa"/>
            <w:tcBorders>
              <w:top w:val="single" w:sz="4" w:space="0" w:color="auto"/>
              <w:left w:val="single" w:sz="4" w:space="0" w:color="auto"/>
              <w:bottom w:val="nil"/>
              <w:right w:val="single" w:sz="4" w:space="0" w:color="000000"/>
            </w:tcBorders>
            <w:tcMar>
              <w:top w:w="15" w:type="dxa"/>
              <w:left w:w="15" w:type="dxa"/>
              <w:bottom w:w="0" w:type="dxa"/>
              <w:right w:w="15" w:type="dxa"/>
            </w:tcMar>
            <w:vAlign w:val="center"/>
          </w:tcPr>
          <w:p w14:paraId="38960909" w14:textId="77777777" w:rsidR="00F82932" w:rsidRDefault="00F82932">
            <w:pPr>
              <w:jc w:val="left"/>
              <w:rPr>
                <w:rFonts w:ascii="仿宋_GB2312" w:eastAsia="仿宋_GB2312" w:hAnsi="宋体"/>
                <w:color w:val="4472C4" w:themeColor="accent1"/>
                <w:szCs w:val="21"/>
              </w:rPr>
            </w:pPr>
          </w:p>
          <w:p w14:paraId="6EE5696C" w14:textId="77777777" w:rsidR="00F82932" w:rsidRDefault="00F82932">
            <w:pPr>
              <w:jc w:val="left"/>
              <w:rPr>
                <w:rFonts w:ascii="仿宋_GB2312" w:eastAsia="仿宋_GB2312" w:hAnsi="宋体"/>
                <w:color w:val="4472C4" w:themeColor="accent1"/>
                <w:szCs w:val="21"/>
              </w:rPr>
            </w:pPr>
          </w:p>
        </w:tc>
      </w:tr>
      <w:tr w:rsidR="00F82932" w14:paraId="0F2ACC39" w14:textId="77777777">
        <w:trPr>
          <w:trHeight w:val="567"/>
        </w:trPr>
        <w:tc>
          <w:tcPr>
            <w:tcW w:w="8336" w:type="dxa"/>
            <w:tcBorders>
              <w:top w:val="nil"/>
              <w:left w:val="nil"/>
              <w:bottom w:val="nil"/>
              <w:right w:val="nil"/>
            </w:tcBorders>
            <w:tcMar>
              <w:top w:w="15" w:type="dxa"/>
              <w:left w:w="15" w:type="dxa"/>
              <w:bottom w:w="0" w:type="dxa"/>
              <w:right w:w="15" w:type="dxa"/>
            </w:tcMar>
          </w:tcPr>
          <w:p w14:paraId="0CA77471" w14:textId="77777777" w:rsidR="00F82932" w:rsidRDefault="00000000">
            <w:pPr>
              <w:snapToGrid w:val="0"/>
              <w:spacing w:line="440" w:lineRule="exact"/>
              <w:rPr>
                <w:rFonts w:ascii="仿宋_GB2312" w:eastAsia="仿宋_GB2312" w:hAnsi="宋体"/>
                <w:szCs w:val="21"/>
              </w:rPr>
            </w:pPr>
            <w:r>
              <w:rPr>
                <w:rFonts w:ascii="楷体" w:eastAsia="楷体" w:hAnsi="楷体" w:cs="楷体_GB2312" w:hint="eastAsia"/>
                <w:sz w:val="28"/>
                <w:szCs w:val="28"/>
              </w:rPr>
              <w:t>2.</w:t>
            </w:r>
            <w:r>
              <w:rPr>
                <w:rFonts w:ascii="楷体" w:eastAsia="楷体" w:hAnsi="楷体" w:cs="楷体_GB2312" w:hint="eastAsia"/>
                <w:b/>
                <w:sz w:val="28"/>
                <w:szCs w:val="28"/>
              </w:rPr>
              <w:t>指导教师</w:t>
            </w:r>
            <w:r>
              <w:rPr>
                <w:rFonts w:ascii="楷体" w:eastAsia="楷体" w:hAnsi="楷体" w:cs="楷体_GB2312" w:hint="eastAsia"/>
                <w:b/>
                <w:bCs/>
                <w:sz w:val="28"/>
                <w:szCs w:val="28"/>
              </w:rPr>
              <w:t>研究基础</w:t>
            </w:r>
            <w:r>
              <w:rPr>
                <w:rFonts w:ascii="楷体" w:eastAsia="楷体" w:hAnsi="楷体" w:cs="楷体_GB2312" w:hint="eastAsia"/>
                <w:bCs/>
                <w:sz w:val="28"/>
                <w:szCs w:val="28"/>
              </w:rPr>
              <w:t>（</w:t>
            </w:r>
            <w:r>
              <w:rPr>
                <w:rFonts w:ascii="楷体" w:eastAsia="楷体" w:hAnsi="楷体" w:cs="楷体_GB2312" w:hint="eastAsia"/>
                <w:sz w:val="28"/>
                <w:szCs w:val="28"/>
              </w:rPr>
              <w:t>与本项目相关的研究工作积累和已取得的研究工作成绩，建议300字以内）；</w:t>
            </w:r>
          </w:p>
        </w:tc>
      </w:tr>
      <w:tr w:rsidR="00F82932" w14:paraId="519C878F" w14:textId="77777777">
        <w:trPr>
          <w:trHeight w:val="4316"/>
        </w:trPr>
        <w:tc>
          <w:tcPr>
            <w:tcW w:w="8336" w:type="dxa"/>
            <w:tcBorders>
              <w:top w:val="nil"/>
              <w:left w:val="single" w:sz="4" w:space="0" w:color="auto"/>
              <w:bottom w:val="single" w:sz="4" w:space="0" w:color="auto"/>
              <w:right w:val="single" w:sz="4" w:space="0" w:color="000000"/>
            </w:tcBorders>
            <w:tcMar>
              <w:top w:w="15" w:type="dxa"/>
              <w:left w:w="15" w:type="dxa"/>
              <w:bottom w:w="0" w:type="dxa"/>
              <w:right w:w="15" w:type="dxa"/>
            </w:tcMar>
            <w:vAlign w:val="center"/>
          </w:tcPr>
          <w:p w14:paraId="77E970E2" w14:textId="77777777" w:rsidR="00F82932" w:rsidRDefault="00000000">
            <w:pPr>
              <w:snapToGrid w:val="0"/>
              <w:spacing w:line="440" w:lineRule="exact"/>
              <w:ind w:firstLineChars="196" w:firstLine="470"/>
              <w:rPr>
                <w:rFonts w:ascii="仿宋_GB2312" w:eastAsia="仿宋_GB2312" w:hAnsi="宋体"/>
                <w:szCs w:val="21"/>
              </w:rPr>
            </w:pPr>
            <w:r>
              <w:rPr>
                <w:rFonts w:eastAsia="仿宋_GB2312"/>
                <w:sz w:val="24"/>
              </w:rPr>
              <w:t>本项目指导老师为王海舟教授，</w:t>
            </w:r>
            <w:r>
              <w:rPr>
                <w:rFonts w:eastAsia="仿宋_GB2312"/>
                <w:kern w:val="0"/>
                <w:sz w:val="24"/>
              </w:rPr>
              <w:t>王海舟教授</w:t>
            </w:r>
            <w:r>
              <w:rPr>
                <w:rFonts w:eastAsia="仿宋_GB2312"/>
                <w:sz w:val="24"/>
                <w:shd w:val="clear" w:color="auto" w:fill="FFFFFF"/>
              </w:rPr>
              <w:t>长期致力于网络空间安全方面的科学研究和人才培养，主要从事舆情监控，情报分析，网络测量，社交网络分析等方向的研究工作。先后主持和参与了国家自然科学基金项目、国家科技支撑计划项目、国家</w:t>
            </w:r>
            <w:r>
              <w:rPr>
                <w:rFonts w:eastAsia="仿宋_GB2312"/>
                <w:sz w:val="24"/>
                <w:shd w:val="clear" w:color="auto" w:fill="FFFFFF"/>
              </w:rPr>
              <w:t>242</w:t>
            </w:r>
            <w:r>
              <w:rPr>
                <w:rFonts w:eastAsia="仿宋_GB2312"/>
                <w:sz w:val="24"/>
                <w:shd w:val="clear" w:color="auto" w:fill="FFFFFF"/>
              </w:rPr>
              <w:t>信息安全专项项目、国家</w:t>
            </w:r>
            <w:r>
              <w:rPr>
                <w:rFonts w:eastAsia="仿宋_GB2312"/>
                <w:sz w:val="24"/>
                <w:shd w:val="clear" w:color="auto" w:fill="FFFFFF"/>
              </w:rPr>
              <w:t>“</w:t>
            </w:r>
            <w:r>
              <w:rPr>
                <w:rFonts w:eastAsia="仿宋_GB2312"/>
                <w:sz w:val="24"/>
                <w:shd w:val="clear" w:color="auto" w:fill="FFFFFF"/>
              </w:rPr>
              <w:t>核高基</w:t>
            </w:r>
            <w:r>
              <w:rPr>
                <w:rFonts w:eastAsia="仿宋_GB2312"/>
                <w:sz w:val="24"/>
                <w:shd w:val="clear" w:color="auto" w:fill="FFFFFF"/>
              </w:rPr>
              <w:t>”</w:t>
            </w:r>
            <w:r>
              <w:rPr>
                <w:rFonts w:eastAsia="仿宋_GB2312"/>
                <w:sz w:val="24"/>
                <w:shd w:val="clear" w:color="auto" w:fill="FFFFFF"/>
              </w:rPr>
              <w:t>重大专项项目等国家级科研课题</w:t>
            </w:r>
            <w:r>
              <w:rPr>
                <w:rFonts w:eastAsia="仿宋_GB2312"/>
                <w:sz w:val="24"/>
                <w:shd w:val="clear" w:color="auto" w:fill="FFFFFF"/>
              </w:rPr>
              <w:t>10</w:t>
            </w:r>
            <w:r>
              <w:rPr>
                <w:rFonts w:eastAsia="仿宋_GB2312"/>
                <w:sz w:val="24"/>
                <w:shd w:val="clear" w:color="auto" w:fill="FFFFFF"/>
              </w:rPr>
              <w:t>余项，主持课题累计到校科研经费</w:t>
            </w:r>
            <w:r>
              <w:rPr>
                <w:rFonts w:eastAsia="仿宋_GB2312"/>
                <w:sz w:val="24"/>
                <w:shd w:val="clear" w:color="auto" w:fill="FFFFFF"/>
              </w:rPr>
              <w:t>140</w:t>
            </w:r>
            <w:r>
              <w:rPr>
                <w:rFonts w:eastAsia="仿宋_GB2312"/>
                <w:sz w:val="24"/>
                <w:shd w:val="clear" w:color="auto" w:fill="FFFFFF"/>
              </w:rPr>
              <w:t>余万元，累计发表网络安全领域学术论文</w:t>
            </w:r>
            <w:r>
              <w:rPr>
                <w:rFonts w:eastAsia="仿宋_GB2312"/>
                <w:sz w:val="24"/>
                <w:shd w:val="clear" w:color="auto" w:fill="FFFFFF"/>
              </w:rPr>
              <w:t>30</w:t>
            </w:r>
            <w:r>
              <w:rPr>
                <w:rFonts w:eastAsia="仿宋_GB2312"/>
                <w:sz w:val="24"/>
                <w:shd w:val="clear" w:color="auto" w:fill="FFFFFF"/>
              </w:rPr>
              <w:t>余篇，其中</w:t>
            </w:r>
            <w:r>
              <w:rPr>
                <w:rFonts w:eastAsia="仿宋_GB2312"/>
                <w:sz w:val="24"/>
                <w:shd w:val="clear" w:color="auto" w:fill="FFFFFF"/>
              </w:rPr>
              <w:t>SCI/EI</w:t>
            </w:r>
            <w:r>
              <w:rPr>
                <w:rFonts w:eastAsia="仿宋_GB2312"/>
                <w:sz w:val="24"/>
                <w:shd w:val="clear" w:color="auto" w:fill="FFFFFF"/>
              </w:rPr>
              <w:t>检索学术论文</w:t>
            </w:r>
            <w:r>
              <w:rPr>
                <w:rFonts w:eastAsia="仿宋_GB2312"/>
                <w:sz w:val="24"/>
                <w:shd w:val="clear" w:color="auto" w:fill="FFFFFF"/>
              </w:rPr>
              <w:t>10</w:t>
            </w:r>
            <w:r>
              <w:rPr>
                <w:rFonts w:eastAsia="仿宋_GB2312"/>
                <w:sz w:val="24"/>
                <w:shd w:val="clear" w:color="auto" w:fill="FFFFFF"/>
              </w:rPr>
              <w:t>余篇，参与编制国家标准</w:t>
            </w:r>
            <w:r>
              <w:rPr>
                <w:rFonts w:eastAsia="仿宋_GB2312"/>
                <w:sz w:val="24"/>
                <w:shd w:val="clear" w:color="auto" w:fill="FFFFFF"/>
              </w:rPr>
              <w:t>2</w:t>
            </w:r>
            <w:r>
              <w:rPr>
                <w:rFonts w:eastAsia="仿宋_GB2312"/>
                <w:sz w:val="24"/>
                <w:shd w:val="clear" w:color="auto" w:fill="FFFFFF"/>
              </w:rPr>
              <w:t>项，指导学生获国家级竞赛奖励多项。我们的项目为</w:t>
            </w:r>
            <w:r>
              <w:rPr>
                <w:rFonts w:eastAsia="仿宋_GB2312" w:hint="eastAsia"/>
                <w:sz w:val="24"/>
                <w:shd w:val="clear" w:color="auto" w:fill="FFFFFF"/>
              </w:rPr>
              <w:t>基于大模型辅助的多模态委婉有害内容检测</w:t>
            </w:r>
            <w:r>
              <w:rPr>
                <w:rFonts w:eastAsia="仿宋_GB2312"/>
                <w:color w:val="000000" w:themeColor="text1"/>
                <w:sz w:val="24"/>
              </w:rPr>
              <w:t>技术研究，研究中涉及到的技术都是内容安全的重要组成部分，与老师的研究方向相契合，能给予我们项目充分的技术上的指导与支持。</w:t>
            </w:r>
          </w:p>
        </w:tc>
      </w:tr>
      <w:tr w:rsidR="00F82932" w14:paraId="75252AC3" w14:textId="77777777">
        <w:trPr>
          <w:trHeight w:val="1701"/>
        </w:trPr>
        <w:tc>
          <w:tcPr>
            <w:tcW w:w="8336" w:type="dxa"/>
            <w:tcBorders>
              <w:bottom w:val="single" w:sz="4" w:space="0" w:color="auto"/>
            </w:tcBorders>
            <w:tcMar>
              <w:top w:w="15" w:type="dxa"/>
              <w:left w:w="15" w:type="dxa"/>
              <w:bottom w:w="0" w:type="dxa"/>
              <w:right w:w="15" w:type="dxa"/>
            </w:tcMar>
          </w:tcPr>
          <w:p w14:paraId="7D0963B8" w14:textId="77777777" w:rsidR="00F82932" w:rsidRDefault="00F82932">
            <w:pPr>
              <w:snapToGrid w:val="0"/>
              <w:spacing w:line="440" w:lineRule="exact"/>
              <w:rPr>
                <w:rFonts w:ascii="楷体" w:eastAsia="楷体" w:hAnsi="楷体" w:hint="eastAsia"/>
                <w:sz w:val="28"/>
                <w:szCs w:val="28"/>
              </w:rPr>
            </w:pPr>
          </w:p>
          <w:p w14:paraId="6C4383D3" w14:textId="77777777" w:rsidR="00F82932" w:rsidRDefault="00000000">
            <w:pPr>
              <w:snapToGrid w:val="0"/>
              <w:spacing w:line="440" w:lineRule="exact"/>
              <w:rPr>
                <w:rFonts w:ascii="楷体" w:eastAsia="楷体" w:hAnsi="楷体" w:cs="楷体_GB2312" w:hint="eastAsia"/>
                <w:sz w:val="28"/>
                <w:szCs w:val="28"/>
              </w:rPr>
            </w:pPr>
            <w:r>
              <w:rPr>
                <w:rFonts w:ascii="楷体" w:eastAsia="楷体" w:hAnsi="楷体" w:hint="eastAsia"/>
                <w:sz w:val="28"/>
                <w:szCs w:val="28"/>
              </w:rPr>
              <w:t>3</w:t>
            </w:r>
            <w:r>
              <w:rPr>
                <w:rFonts w:ascii="楷体" w:eastAsia="楷体" w:hAnsi="楷体" w:cs="楷体_GB2312" w:hint="eastAsia"/>
                <w:sz w:val="28"/>
                <w:szCs w:val="28"/>
              </w:rPr>
              <w:t>．</w:t>
            </w:r>
            <w:r>
              <w:rPr>
                <w:rFonts w:ascii="楷体" w:eastAsia="楷体" w:hAnsi="楷体" w:cs="楷体_GB2312" w:hint="eastAsia"/>
                <w:b/>
                <w:bCs/>
                <w:sz w:val="28"/>
                <w:szCs w:val="28"/>
              </w:rPr>
              <w:t>工作条件</w:t>
            </w:r>
            <w:r>
              <w:rPr>
                <w:rFonts w:ascii="楷体" w:eastAsia="楷体" w:hAnsi="楷体" w:cs="楷体_GB2312" w:hint="eastAsia"/>
                <w:sz w:val="28"/>
                <w:szCs w:val="28"/>
              </w:rPr>
              <w:t>（建议200字以内）</w:t>
            </w:r>
          </w:p>
        </w:tc>
      </w:tr>
      <w:tr w:rsidR="00F82932" w14:paraId="7D812CF2" w14:textId="77777777">
        <w:trPr>
          <w:trHeight w:val="4316"/>
        </w:trPr>
        <w:tc>
          <w:tcPr>
            <w:tcW w:w="8336" w:type="dxa"/>
            <w:tcBorders>
              <w:top w:val="single" w:sz="4" w:space="0" w:color="auto"/>
              <w:left w:val="single" w:sz="4" w:space="0" w:color="auto"/>
              <w:bottom w:val="single" w:sz="4" w:space="0" w:color="auto"/>
              <w:right w:val="single" w:sz="4" w:space="0" w:color="000000"/>
            </w:tcBorders>
            <w:tcMar>
              <w:top w:w="15" w:type="dxa"/>
              <w:left w:w="15" w:type="dxa"/>
              <w:bottom w:w="0" w:type="dxa"/>
              <w:right w:w="15" w:type="dxa"/>
            </w:tcMar>
            <w:vAlign w:val="center"/>
          </w:tcPr>
          <w:p w14:paraId="2DE67772" w14:textId="77777777" w:rsidR="00F82932" w:rsidRDefault="00000000">
            <w:pPr>
              <w:snapToGrid w:val="0"/>
              <w:spacing w:line="440" w:lineRule="exact"/>
              <w:ind w:firstLineChars="196" w:firstLine="470"/>
              <w:rPr>
                <w:rFonts w:ascii="仿宋_GB2312" w:eastAsia="仿宋_GB2312" w:hAnsi="宋体"/>
                <w:szCs w:val="21"/>
              </w:rPr>
            </w:pPr>
            <w:r>
              <w:rPr>
                <w:rFonts w:eastAsia="仿宋_GB2312"/>
                <w:sz w:val="24"/>
              </w:rPr>
              <w:lastRenderedPageBreak/>
              <w:t>指导老师的实验室配备齐全的软硬件开发环境，包括华为、曙光和宝德等高性能物理服务器</w:t>
            </w:r>
            <w:r>
              <w:rPr>
                <w:rFonts w:eastAsia="仿宋_GB2312"/>
                <w:sz w:val="24"/>
              </w:rPr>
              <w:t>200</w:t>
            </w:r>
            <w:r>
              <w:rPr>
                <w:rFonts w:eastAsia="仿宋_GB2312"/>
                <w:sz w:val="24"/>
              </w:rPr>
              <w:t>余台、</w:t>
            </w:r>
            <w:r>
              <w:rPr>
                <w:rFonts w:eastAsia="仿宋_GB2312"/>
                <w:sz w:val="24"/>
              </w:rPr>
              <w:t>GPU</w:t>
            </w:r>
            <w:r>
              <w:rPr>
                <w:rFonts w:eastAsia="仿宋_GB2312"/>
                <w:sz w:val="24"/>
              </w:rPr>
              <w:t>服务器</w:t>
            </w:r>
            <w:r>
              <w:rPr>
                <w:rFonts w:eastAsia="仿宋_GB2312"/>
                <w:sz w:val="24"/>
              </w:rPr>
              <w:t>10</w:t>
            </w:r>
            <w:r>
              <w:rPr>
                <w:rFonts w:eastAsia="仿宋_GB2312"/>
                <w:sz w:val="24"/>
              </w:rPr>
              <w:t>余台、国内外云服务器</w:t>
            </w:r>
            <w:r>
              <w:rPr>
                <w:rFonts w:eastAsia="仿宋_GB2312"/>
                <w:sz w:val="24"/>
              </w:rPr>
              <w:t>300</w:t>
            </w:r>
            <w:r>
              <w:rPr>
                <w:rFonts w:eastAsia="仿宋_GB2312"/>
                <w:sz w:val="24"/>
              </w:rPr>
              <w:t>余台以及</w:t>
            </w:r>
            <w:r>
              <w:rPr>
                <w:rFonts w:eastAsia="仿宋_GB2312"/>
                <w:sz w:val="24"/>
              </w:rPr>
              <w:t>800TB</w:t>
            </w:r>
            <w:r>
              <w:rPr>
                <w:rFonts w:eastAsia="仿宋_GB2312"/>
                <w:sz w:val="24"/>
              </w:rPr>
              <w:t>存储阵列。实验室还拥有多款高速带宽，为项目的数据收集、分析、平台搭建和实验验证提供强有力的支持。自成立以来，实验室与国内外多所院校建立了合作关系，定期举办讲座和合作研究。实验室多次承办国内外会议，并担任重要职务，为及时了解国际学术前沿提供有利条件。</w:t>
            </w:r>
          </w:p>
        </w:tc>
      </w:tr>
    </w:tbl>
    <w:p w14:paraId="5FA64CA1" w14:textId="77777777" w:rsidR="00F82932" w:rsidRDefault="00F82932">
      <w:pPr>
        <w:snapToGrid w:val="0"/>
        <w:spacing w:line="440" w:lineRule="exact"/>
        <w:rPr>
          <w:rFonts w:ascii="楷体" w:eastAsia="楷体" w:hAnsi="楷体" w:cs="楷体_GB2312" w:hint="eastAsia"/>
          <w:color w:val="0070C0"/>
          <w:sz w:val="28"/>
          <w:szCs w:val="28"/>
        </w:rPr>
      </w:pPr>
    </w:p>
    <w:tbl>
      <w:tblPr>
        <w:tblW w:w="829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20"/>
        <w:gridCol w:w="6575"/>
      </w:tblGrid>
      <w:tr w:rsidR="00F82932" w14:paraId="5A9311D4" w14:textId="77777777">
        <w:trPr>
          <w:trHeight w:val="632"/>
        </w:trPr>
        <w:tc>
          <w:tcPr>
            <w:tcW w:w="8295" w:type="dxa"/>
            <w:gridSpan w:val="2"/>
            <w:tcBorders>
              <w:top w:val="nil"/>
              <w:left w:val="nil"/>
              <w:right w:val="nil"/>
            </w:tcBorders>
            <w:tcMar>
              <w:top w:w="15" w:type="dxa"/>
              <w:left w:w="15" w:type="dxa"/>
              <w:bottom w:w="0" w:type="dxa"/>
              <w:right w:w="15" w:type="dxa"/>
            </w:tcMar>
          </w:tcPr>
          <w:p w14:paraId="09D69B20" w14:textId="77777777" w:rsidR="00F82932" w:rsidRDefault="00000000">
            <w:pPr>
              <w:snapToGrid w:val="0"/>
              <w:spacing w:line="440" w:lineRule="exact"/>
              <w:rPr>
                <w:rFonts w:ascii="楷体" w:eastAsia="楷体" w:hAnsi="楷体" w:cs="楷体_GB2312" w:hint="eastAsia"/>
                <w:sz w:val="28"/>
                <w:szCs w:val="28"/>
              </w:rPr>
            </w:pPr>
            <w:r>
              <w:rPr>
                <w:rFonts w:ascii="楷体" w:eastAsia="楷体" w:hAnsi="楷体" w:hint="eastAsia"/>
                <w:sz w:val="28"/>
                <w:szCs w:val="28"/>
              </w:rPr>
              <w:t>（三）</w:t>
            </w:r>
            <w:r>
              <w:rPr>
                <w:rFonts w:ascii="楷体" w:eastAsia="楷体" w:hAnsi="楷体" w:cs="楷体_GB2312" w:hint="eastAsia"/>
                <w:b/>
                <w:bCs/>
                <w:sz w:val="28"/>
                <w:szCs w:val="28"/>
              </w:rPr>
              <w:t>承担的与本项目相关的科研项目情况</w:t>
            </w:r>
          </w:p>
          <w:p w14:paraId="0909DDEA" w14:textId="77777777" w:rsidR="00F82932" w:rsidRDefault="00F82932">
            <w:pPr>
              <w:rPr>
                <w:rFonts w:ascii="仿宋_GB2312" w:eastAsia="仿宋_GB2312"/>
                <w:color w:val="000000" w:themeColor="text1"/>
                <w:sz w:val="24"/>
              </w:rPr>
            </w:pPr>
          </w:p>
        </w:tc>
      </w:tr>
      <w:tr w:rsidR="00F82932" w14:paraId="386E8085" w14:textId="77777777">
        <w:trPr>
          <w:trHeight w:val="632"/>
        </w:trPr>
        <w:tc>
          <w:tcPr>
            <w:tcW w:w="1720" w:type="dxa"/>
            <w:tcMar>
              <w:top w:w="15" w:type="dxa"/>
              <w:left w:w="15" w:type="dxa"/>
              <w:bottom w:w="0" w:type="dxa"/>
              <w:right w:w="15" w:type="dxa"/>
            </w:tcMar>
            <w:vAlign w:val="center"/>
          </w:tcPr>
          <w:p w14:paraId="571FD837"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指导教师曾经和正在承担和参加的省部级以上科研和教改项目情况</w:t>
            </w:r>
          </w:p>
        </w:tc>
        <w:tc>
          <w:tcPr>
            <w:tcW w:w="6575" w:type="dxa"/>
            <w:tcMar>
              <w:top w:w="15" w:type="dxa"/>
              <w:left w:w="15" w:type="dxa"/>
              <w:bottom w:w="0" w:type="dxa"/>
              <w:right w:w="15" w:type="dxa"/>
            </w:tcMar>
            <w:vAlign w:val="center"/>
          </w:tcPr>
          <w:p w14:paraId="7BB6ACE3" w14:textId="77777777" w:rsidR="00F82932" w:rsidRDefault="00000000">
            <w:pPr>
              <w:spacing w:line="360" w:lineRule="auto"/>
              <w:rPr>
                <w:rFonts w:eastAsia="仿宋_GB2312"/>
                <w:color w:val="000000" w:themeColor="text1"/>
                <w:sz w:val="24"/>
              </w:rPr>
            </w:pPr>
            <w:r>
              <w:rPr>
                <w:rFonts w:eastAsia="仿宋_GB2312"/>
                <w:color w:val="000000" w:themeColor="text1"/>
                <w:sz w:val="24"/>
              </w:rPr>
              <w:t>1.</w:t>
            </w:r>
            <w:r>
              <w:rPr>
                <w:rFonts w:eastAsia="仿宋_GB2312"/>
                <w:color w:val="000000" w:themeColor="text1"/>
                <w:sz w:val="24"/>
              </w:rPr>
              <w:t>国家重点研发计划项目子课题，</w:t>
            </w:r>
            <w:r>
              <w:rPr>
                <w:rFonts w:eastAsia="仿宋_GB2312"/>
                <w:color w:val="000000" w:themeColor="text1"/>
                <w:sz w:val="24"/>
              </w:rPr>
              <w:t>2022YFC3303101</w:t>
            </w:r>
            <w:r>
              <w:rPr>
                <w:rFonts w:eastAsia="仿宋_GB2312"/>
                <w:color w:val="000000" w:themeColor="text1"/>
                <w:sz w:val="24"/>
              </w:rPr>
              <w:t>，智能社会场景下多元实体表征及实体关系模型，</w:t>
            </w:r>
            <w:r>
              <w:rPr>
                <w:rFonts w:eastAsia="仿宋_GB2312"/>
                <w:color w:val="000000" w:themeColor="text1"/>
                <w:sz w:val="24"/>
              </w:rPr>
              <w:t>2022/10-2025/09</w:t>
            </w:r>
            <w:r>
              <w:rPr>
                <w:rFonts w:eastAsia="仿宋_GB2312"/>
                <w:color w:val="000000" w:themeColor="text1"/>
                <w:sz w:val="24"/>
              </w:rPr>
              <w:t>，纵向项目，在</w:t>
            </w:r>
            <w:proofErr w:type="gramStart"/>
            <w:r>
              <w:rPr>
                <w:rFonts w:eastAsia="仿宋_GB2312"/>
                <w:color w:val="000000" w:themeColor="text1"/>
                <w:sz w:val="24"/>
              </w:rPr>
              <w:t>研</w:t>
            </w:r>
            <w:proofErr w:type="gramEnd"/>
            <w:r>
              <w:rPr>
                <w:rFonts w:eastAsia="仿宋_GB2312"/>
                <w:color w:val="000000" w:themeColor="text1"/>
                <w:sz w:val="24"/>
              </w:rPr>
              <w:t>，主持</w:t>
            </w:r>
          </w:p>
          <w:p w14:paraId="2A138AC9" w14:textId="77777777" w:rsidR="00F82932" w:rsidRDefault="00000000">
            <w:pPr>
              <w:spacing w:line="360" w:lineRule="auto"/>
              <w:rPr>
                <w:rFonts w:eastAsia="仿宋_GB2312"/>
                <w:color w:val="000000" w:themeColor="text1"/>
                <w:sz w:val="24"/>
              </w:rPr>
            </w:pPr>
            <w:r>
              <w:rPr>
                <w:rFonts w:eastAsia="仿宋_GB2312"/>
                <w:color w:val="000000" w:themeColor="text1"/>
                <w:sz w:val="24"/>
              </w:rPr>
              <w:t>2.</w:t>
            </w:r>
            <w:r>
              <w:rPr>
                <w:rFonts w:eastAsia="仿宋_GB2312"/>
                <w:color w:val="000000" w:themeColor="text1"/>
                <w:sz w:val="24"/>
              </w:rPr>
              <w:t>四川省科技</w:t>
            </w:r>
            <w:proofErr w:type="gramStart"/>
            <w:r>
              <w:rPr>
                <w:rFonts w:eastAsia="仿宋_GB2312"/>
                <w:color w:val="000000" w:themeColor="text1"/>
                <w:sz w:val="24"/>
              </w:rPr>
              <w:t>厅重点</w:t>
            </w:r>
            <w:proofErr w:type="gramEnd"/>
            <w:r>
              <w:rPr>
                <w:rFonts w:eastAsia="仿宋_GB2312"/>
                <w:color w:val="000000" w:themeColor="text1"/>
                <w:sz w:val="24"/>
              </w:rPr>
              <w:t>研发计划项目，</w:t>
            </w:r>
            <w:r>
              <w:rPr>
                <w:rFonts w:eastAsia="仿宋_GB2312"/>
                <w:color w:val="000000" w:themeColor="text1"/>
                <w:sz w:val="24"/>
              </w:rPr>
              <w:t>2023YFG0145</w:t>
            </w:r>
            <w:r>
              <w:rPr>
                <w:rFonts w:eastAsia="仿宋_GB2312"/>
                <w:color w:val="000000" w:themeColor="text1"/>
                <w:sz w:val="24"/>
              </w:rPr>
              <w:t>，面向网络舆情治理的社交网络多智能体构建及自主协同关键技术研究，</w:t>
            </w:r>
            <w:r>
              <w:rPr>
                <w:rFonts w:eastAsia="仿宋_GB2312"/>
                <w:color w:val="000000" w:themeColor="text1"/>
                <w:sz w:val="24"/>
              </w:rPr>
              <w:t>2023/1-2024/12</w:t>
            </w:r>
            <w:r>
              <w:rPr>
                <w:rFonts w:eastAsia="仿宋_GB2312"/>
                <w:color w:val="000000" w:themeColor="text1"/>
                <w:sz w:val="24"/>
              </w:rPr>
              <w:t>，纵向项目，在</w:t>
            </w:r>
            <w:proofErr w:type="gramStart"/>
            <w:r>
              <w:rPr>
                <w:rFonts w:eastAsia="仿宋_GB2312"/>
                <w:color w:val="000000" w:themeColor="text1"/>
                <w:sz w:val="24"/>
              </w:rPr>
              <w:t>研</w:t>
            </w:r>
            <w:proofErr w:type="gramEnd"/>
            <w:r>
              <w:rPr>
                <w:rFonts w:eastAsia="仿宋_GB2312"/>
                <w:color w:val="000000" w:themeColor="text1"/>
                <w:sz w:val="24"/>
              </w:rPr>
              <w:t>，主持</w:t>
            </w:r>
          </w:p>
          <w:p w14:paraId="4AC0007C" w14:textId="77777777" w:rsidR="00F82932" w:rsidRDefault="00000000">
            <w:pPr>
              <w:spacing w:line="360" w:lineRule="auto"/>
              <w:rPr>
                <w:rFonts w:eastAsia="仿宋_GB2312"/>
                <w:color w:val="000000" w:themeColor="text1"/>
                <w:sz w:val="24"/>
              </w:rPr>
            </w:pPr>
            <w:r>
              <w:rPr>
                <w:rFonts w:eastAsia="仿宋_GB2312"/>
                <w:color w:val="000000" w:themeColor="text1"/>
                <w:sz w:val="24"/>
              </w:rPr>
              <w:t>3.</w:t>
            </w:r>
            <w:r>
              <w:rPr>
                <w:rFonts w:eastAsia="仿宋_GB2312"/>
                <w:color w:val="000000" w:themeColor="text1"/>
                <w:sz w:val="24"/>
              </w:rPr>
              <w:t>国家自然科学基金青年基金，</w:t>
            </w:r>
            <w:r>
              <w:rPr>
                <w:rFonts w:eastAsia="仿宋_GB2312"/>
                <w:color w:val="000000" w:themeColor="text1"/>
                <w:sz w:val="24"/>
              </w:rPr>
              <w:t>61802271</w:t>
            </w:r>
            <w:r>
              <w:rPr>
                <w:rFonts w:eastAsia="仿宋_GB2312"/>
                <w:color w:val="000000" w:themeColor="text1"/>
                <w:sz w:val="24"/>
              </w:rPr>
              <w:t>，基于动态行为和拓扑演化的对等网络流媒体系统内容污染扩散机制研究，</w:t>
            </w:r>
            <w:r>
              <w:rPr>
                <w:rFonts w:eastAsia="仿宋_GB2312"/>
                <w:color w:val="000000" w:themeColor="text1"/>
                <w:sz w:val="24"/>
              </w:rPr>
              <w:t>2019/01-2021/12</w:t>
            </w:r>
            <w:r>
              <w:rPr>
                <w:rFonts w:eastAsia="仿宋_GB2312"/>
                <w:color w:val="000000" w:themeColor="text1"/>
                <w:sz w:val="24"/>
              </w:rPr>
              <w:t>，纵向项目，已结题，主持</w:t>
            </w:r>
          </w:p>
          <w:p w14:paraId="42DF691E" w14:textId="77777777" w:rsidR="00F82932" w:rsidRDefault="00000000">
            <w:pPr>
              <w:spacing w:line="360" w:lineRule="auto"/>
              <w:rPr>
                <w:rFonts w:eastAsia="仿宋_GB2312"/>
                <w:color w:val="000000" w:themeColor="text1"/>
                <w:sz w:val="24"/>
              </w:rPr>
            </w:pPr>
            <w:r>
              <w:rPr>
                <w:rFonts w:eastAsia="仿宋_GB2312"/>
                <w:color w:val="000000" w:themeColor="text1"/>
                <w:sz w:val="24"/>
              </w:rPr>
              <w:t>4.</w:t>
            </w:r>
            <w:r>
              <w:rPr>
                <w:rFonts w:eastAsia="仿宋_GB2312"/>
                <w:color w:val="000000" w:themeColor="text1"/>
                <w:sz w:val="24"/>
              </w:rPr>
              <w:t>教育部</w:t>
            </w:r>
            <w:r>
              <w:rPr>
                <w:rFonts w:eastAsia="仿宋_GB2312"/>
                <w:color w:val="000000" w:themeColor="text1"/>
                <w:sz w:val="24"/>
              </w:rPr>
              <w:t>-</w:t>
            </w:r>
            <w:r>
              <w:rPr>
                <w:rFonts w:eastAsia="仿宋_GB2312"/>
                <w:color w:val="000000" w:themeColor="text1"/>
                <w:sz w:val="24"/>
              </w:rPr>
              <w:t>中国移动科研基金，</w:t>
            </w:r>
            <w:r>
              <w:rPr>
                <w:rFonts w:eastAsia="仿宋_GB2312"/>
                <w:color w:val="000000" w:themeColor="text1"/>
                <w:sz w:val="24"/>
              </w:rPr>
              <w:t>MCM20200409</w:t>
            </w:r>
            <w:r>
              <w:rPr>
                <w:rFonts w:eastAsia="仿宋_GB2312"/>
                <w:color w:val="000000" w:themeColor="text1"/>
                <w:sz w:val="24"/>
              </w:rPr>
              <w:t>，网络安全威胁情报的大数据分析及应用研究，</w:t>
            </w:r>
            <w:r>
              <w:rPr>
                <w:rFonts w:eastAsia="仿宋_GB2312"/>
                <w:color w:val="000000" w:themeColor="text1"/>
                <w:sz w:val="24"/>
              </w:rPr>
              <w:t>2021/01-2021/12</w:t>
            </w:r>
            <w:r>
              <w:rPr>
                <w:rFonts w:eastAsia="仿宋_GB2312"/>
                <w:color w:val="000000" w:themeColor="text1"/>
                <w:sz w:val="24"/>
              </w:rPr>
              <w:t>，纵向项目，已结题，主持</w:t>
            </w:r>
          </w:p>
          <w:p w14:paraId="0FD07619" w14:textId="77777777" w:rsidR="00F82932" w:rsidRDefault="00000000">
            <w:pPr>
              <w:spacing w:line="360" w:lineRule="auto"/>
              <w:rPr>
                <w:rFonts w:eastAsia="仿宋_GB2312"/>
                <w:color w:val="000000" w:themeColor="text1"/>
                <w:sz w:val="24"/>
              </w:rPr>
            </w:pPr>
            <w:r>
              <w:rPr>
                <w:rFonts w:eastAsia="仿宋_GB2312"/>
                <w:color w:val="000000" w:themeColor="text1"/>
                <w:sz w:val="24"/>
              </w:rPr>
              <w:t>5.</w:t>
            </w:r>
            <w:r>
              <w:rPr>
                <w:rFonts w:eastAsia="仿宋_GB2312"/>
                <w:color w:val="000000" w:themeColor="text1"/>
                <w:sz w:val="24"/>
              </w:rPr>
              <w:t>国家自然科学基金青年基金，</w:t>
            </w:r>
            <w:r>
              <w:rPr>
                <w:rFonts w:eastAsia="仿宋_GB2312"/>
                <w:color w:val="000000" w:themeColor="text1"/>
                <w:sz w:val="24"/>
              </w:rPr>
              <w:t>61802270</w:t>
            </w:r>
            <w:r>
              <w:rPr>
                <w:rFonts w:eastAsia="仿宋_GB2312"/>
                <w:color w:val="000000" w:themeColor="text1"/>
                <w:sz w:val="24"/>
              </w:rPr>
              <w:t>，面向大数据平台的服务认证协议的可证明安全及效率优化研究，</w:t>
            </w:r>
            <w:r>
              <w:rPr>
                <w:rFonts w:eastAsia="仿宋_GB2312"/>
                <w:color w:val="000000" w:themeColor="text1"/>
                <w:sz w:val="24"/>
              </w:rPr>
              <w:t>2019/01-2021/12</w:t>
            </w:r>
            <w:r>
              <w:rPr>
                <w:rFonts w:eastAsia="仿宋_GB2312"/>
                <w:color w:val="000000" w:themeColor="text1"/>
                <w:sz w:val="24"/>
              </w:rPr>
              <w:t>，纵向项目，已结题，参研</w:t>
            </w:r>
          </w:p>
          <w:p w14:paraId="4B4F5A86" w14:textId="77777777" w:rsidR="00F82932" w:rsidRDefault="00000000">
            <w:pPr>
              <w:spacing w:line="360" w:lineRule="auto"/>
              <w:rPr>
                <w:rFonts w:eastAsia="仿宋_GB2312"/>
                <w:color w:val="000000" w:themeColor="text1"/>
                <w:sz w:val="24"/>
              </w:rPr>
            </w:pPr>
            <w:r>
              <w:rPr>
                <w:rFonts w:eastAsia="仿宋_GB2312"/>
                <w:color w:val="000000" w:themeColor="text1"/>
                <w:sz w:val="24"/>
              </w:rPr>
              <w:t>6.</w:t>
            </w:r>
            <w:r>
              <w:rPr>
                <w:rFonts w:eastAsia="仿宋_GB2312"/>
                <w:color w:val="000000" w:themeColor="text1"/>
                <w:sz w:val="24"/>
              </w:rPr>
              <w:t>国家自然科学基金面上基金，</w:t>
            </w:r>
            <w:r>
              <w:rPr>
                <w:rFonts w:eastAsia="仿宋_GB2312"/>
                <w:color w:val="000000" w:themeColor="text1"/>
                <w:sz w:val="24"/>
              </w:rPr>
              <w:t>81773548</w:t>
            </w:r>
            <w:r>
              <w:rPr>
                <w:rFonts w:eastAsia="仿宋_GB2312"/>
                <w:color w:val="000000" w:themeColor="text1"/>
                <w:sz w:val="24"/>
              </w:rPr>
              <w:t>，环境流行病学中多元非线性高维交互效应的贝叶斯模型构建及推断研究，</w:t>
            </w:r>
            <w:r>
              <w:rPr>
                <w:rFonts w:eastAsia="仿宋_GB2312"/>
                <w:color w:val="000000" w:themeColor="text1"/>
                <w:sz w:val="24"/>
              </w:rPr>
              <w:t>2018/01–</w:t>
            </w:r>
            <w:r>
              <w:rPr>
                <w:rFonts w:eastAsia="仿宋_GB2312"/>
                <w:color w:val="000000" w:themeColor="text1"/>
                <w:sz w:val="24"/>
              </w:rPr>
              <w:lastRenderedPageBreak/>
              <w:t>2021/12</w:t>
            </w:r>
            <w:r>
              <w:rPr>
                <w:rFonts w:eastAsia="仿宋_GB2312"/>
                <w:color w:val="000000" w:themeColor="text1"/>
                <w:sz w:val="24"/>
              </w:rPr>
              <w:t>，纵向课题，已结题，参研</w:t>
            </w:r>
          </w:p>
          <w:p w14:paraId="3E509E6C" w14:textId="77777777" w:rsidR="00F82932" w:rsidRDefault="00000000">
            <w:pPr>
              <w:spacing w:line="360" w:lineRule="auto"/>
              <w:rPr>
                <w:rFonts w:eastAsia="仿宋_GB2312"/>
                <w:color w:val="000000" w:themeColor="text1"/>
                <w:sz w:val="24"/>
              </w:rPr>
            </w:pPr>
            <w:r>
              <w:rPr>
                <w:rFonts w:eastAsia="仿宋_GB2312"/>
                <w:color w:val="000000" w:themeColor="text1"/>
                <w:sz w:val="24"/>
              </w:rPr>
              <w:t>7.</w:t>
            </w:r>
            <w:r>
              <w:rPr>
                <w:rFonts w:eastAsia="仿宋_GB2312"/>
                <w:color w:val="000000" w:themeColor="text1"/>
                <w:sz w:val="24"/>
              </w:rPr>
              <w:t>国家自然科学基金面上基金，</w:t>
            </w:r>
            <w:r>
              <w:rPr>
                <w:rFonts w:eastAsia="仿宋_GB2312"/>
                <w:color w:val="000000" w:themeColor="text1"/>
                <w:sz w:val="24"/>
              </w:rPr>
              <w:t>61272447</w:t>
            </w:r>
            <w:r>
              <w:rPr>
                <w:rFonts w:eastAsia="仿宋_GB2312"/>
                <w:color w:val="000000" w:themeColor="text1"/>
                <w:sz w:val="24"/>
              </w:rPr>
              <w:t>，基于动态多维特征的网络行为模型研究，</w:t>
            </w:r>
            <w:r>
              <w:rPr>
                <w:rFonts w:eastAsia="仿宋_GB2312"/>
                <w:color w:val="000000" w:themeColor="text1"/>
                <w:sz w:val="24"/>
              </w:rPr>
              <w:t>2013/01-2016/12</w:t>
            </w:r>
            <w:r>
              <w:rPr>
                <w:rFonts w:eastAsia="仿宋_GB2312"/>
                <w:color w:val="000000" w:themeColor="text1"/>
                <w:sz w:val="24"/>
              </w:rPr>
              <w:t>，纵向项目，已结题，参研</w:t>
            </w:r>
          </w:p>
          <w:p w14:paraId="35DA639C" w14:textId="77777777" w:rsidR="00F82932" w:rsidRDefault="00000000">
            <w:pPr>
              <w:spacing w:line="360" w:lineRule="auto"/>
              <w:rPr>
                <w:rFonts w:eastAsia="仿宋_GB2312"/>
                <w:color w:val="000000" w:themeColor="text1"/>
                <w:sz w:val="24"/>
              </w:rPr>
            </w:pPr>
            <w:r>
              <w:rPr>
                <w:rFonts w:eastAsia="仿宋_GB2312"/>
                <w:color w:val="000000" w:themeColor="text1"/>
                <w:sz w:val="24"/>
              </w:rPr>
              <w:t>8.</w:t>
            </w:r>
            <w:r>
              <w:rPr>
                <w:rFonts w:eastAsia="仿宋_GB2312"/>
                <w:color w:val="000000" w:themeColor="text1"/>
                <w:sz w:val="24"/>
              </w:rPr>
              <w:t>国家科技支撑计划项目，</w:t>
            </w:r>
            <w:r>
              <w:rPr>
                <w:rFonts w:eastAsia="仿宋_GB2312"/>
                <w:color w:val="000000" w:themeColor="text1"/>
                <w:sz w:val="24"/>
              </w:rPr>
              <w:t>2012BAH18B05</w:t>
            </w:r>
            <w:r>
              <w:rPr>
                <w:rFonts w:eastAsia="仿宋_GB2312"/>
                <w:color w:val="000000" w:themeColor="text1"/>
                <w:sz w:val="24"/>
              </w:rPr>
              <w:t>，新媒体资源管</w:t>
            </w:r>
            <w:proofErr w:type="gramStart"/>
            <w:r>
              <w:rPr>
                <w:rFonts w:eastAsia="仿宋_GB2312"/>
                <w:color w:val="000000" w:themeColor="text1"/>
                <w:sz w:val="24"/>
              </w:rPr>
              <w:t>控关键</w:t>
            </w:r>
            <w:proofErr w:type="gramEnd"/>
            <w:r>
              <w:rPr>
                <w:rFonts w:eastAsia="仿宋_GB2312"/>
                <w:color w:val="000000" w:themeColor="text1"/>
                <w:sz w:val="24"/>
              </w:rPr>
              <w:t>技术研究及原型系统，</w:t>
            </w:r>
            <w:r>
              <w:rPr>
                <w:rFonts w:eastAsia="仿宋_GB2312"/>
                <w:color w:val="000000" w:themeColor="text1"/>
                <w:sz w:val="24"/>
              </w:rPr>
              <w:t>2012/01-2014/12</w:t>
            </w:r>
            <w:r>
              <w:rPr>
                <w:rFonts w:eastAsia="仿宋_GB2312"/>
                <w:color w:val="000000" w:themeColor="text1"/>
                <w:sz w:val="24"/>
              </w:rPr>
              <w:t>，纵向项目，已结题，参研</w:t>
            </w:r>
          </w:p>
          <w:p w14:paraId="162C315D" w14:textId="77777777" w:rsidR="00F82932" w:rsidRDefault="00F82932">
            <w:pPr>
              <w:jc w:val="left"/>
              <w:rPr>
                <w:rFonts w:ascii="仿宋_GB2312" w:eastAsia="仿宋_GB2312"/>
                <w:color w:val="000000" w:themeColor="text1"/>
                <w:sz w:val="24"/>
              </w:rPr>
            </w:pPr>
          </w:p>
        </w:tc>
      </w:tr>
      <w:tr w:rsidR="00F82932" w14:paraId="2EF2C0EA" w14:textId="77777777">
        <w:trPr>
          <w:trHeight w:val="632"/>
        </w:trPr>
        <w:tc>
          <w:tcPr>
            <w:tcW w:w="1720" w:type="dxa"/>
            <w:tcMar>
              <w:top w:w="15" w:type="dxa"/>
              <w:left w:w="15" w:type="dxa"/>
              <w:bottom w:w="0" w:type="dxa"/>
              <w:right w:w="15" w:type="dxa"/>
            </w:tcMar>
            <w:vAlign w:val="center"/>
          </w:tcPr>
          <w:p w14:paraId="02454FF4"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lastRenderedPageBreak/>
              <w:t>负责人之前参与</w:t>
            </w:r>
            <w:r>
              <w:rPr>
                <w:rFonts w:ascii="仿宋_GB2312" w:eastAsia="仿宋_GB2312"/>
                <w:color w:val="000000" w:themeColor="text1"/>
                <w:sz w:val="24"/>
              </w:rPr>
              <w:t>大</w:t>
            </w:r>
            <w:proofErr w:type="gramStart"/>
            <w:r>
              <w:rPr>
                <w:rFonts w:ascii="仿宋_GB2312" w:eastAsia="仿宋_GB2312"/>
                <w:color w:val="000000" w:themeColor="text1"/>
                <w:sz w:val="24"/>
              </w:rPr>
              <w:t>创项目</w:t>
            </w:r>
            <w:proofErr w:type="gramEnd"/>
            <w:r>
              <w:rPr>
                <w:rFonts w:ascii="仿宋_GB2312" w:eastAsia="仿宋_GB2312"/>
                <w:color w:val="000000" w:themeColor="text1"/>
                <w:sz w:val="24"/>
              </w:rPr>
              <w:t>情况</w:t>
            </w:r>
          </w:p>
        </w:tc>
        <w:tc>
          <w:tcPr>
            <w:tcW w:w="6575" w:type="dxa"/>
            <w:tcMar>
              <w:top w:w="15" w:type="dxa"/>
              <w:left w:w="15" w:type="dxa"/>
              <w:bottom w:w="0" w:type="dxa"/>
              <w:right w:w="15" w:type="dxa"/>
            </w:tcMar>
            <w:vAlign w:val="center"/>
          </w:tcPr>
          <w:p w14:paraId="3818EAC1" w14:textId="77777777" w:rsidR="00F82932" w:rsidRDefault="00000000">
            <w:pPr>
              <w:jc w:val="left"/>
              <w:rPr>
                <w:rFonts w:ascii="仿宋_GB2312" w:eastAsia="仿宋_GB2312"/>
                <w:color w:val="4472C4" w:themeColor="accent1"/>
                <w:sz w:val="24"/>
              </w:rPr>
            </w:pPr>
            <w:r>
              <w:rPr>
                <w:rFonts w:ascii="仿宋_GB2312" w:eastAsia="仿宋_GB2312" w:hint="eastAsia"/>
                <w:sz w:val="24"/>
              </w:rPr>
              <w:t>无</w:t>
            </w:r>
          </w:p>
        </w:tc>
      </w:tr>
      <w:tr w:rsidR="00F82932" w14:paraId="33A94CBE" w14:textId="77777777">
        <w:trPr>
          <w:trHeight w:val="632"/>
        </w:trPr>
        <w:tc>
          <w:tcPr>
            <w:tcW w:w="1720" w:type="dxa"/>
            <w:tcMar>
              <w:top w:w="15" w:type="dxa"/>
              <w:left w:w="15" w:type="dxa"/>
              <w:bottom w:w="0" w:type="dxa"/>
              <w:right w:w="15" w:type="dxa"/>
            </w:tcMar>
            <w:vAlign w:val="center"/>
          </w:tcPr>
          <w:p w14:paraId="31DF9079"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项目</w:t>
            </w:r>
            <w:r>
              <w:rPr>
                <w:rFonts w:ascii="仿宋_GB2312" w:eastAsia="仿宋_GB2312"/>
                <w:color w:val="000000" w:themeColor="text1"/>
                <w:sz w:val="24"/>
              </w:rPr>
              <w:t>成员之前参与大</w:t>
            </w:r>
            <w:proofErr w:type="gramStart"/>
            <w:r>
              <w:rPr>
                <w:rFonts w:ascii="仿宋_GB2312" w:eastAsia="仿宋_GB2312"/>
                <w:color w:val="000000" w:themeColor="text1"/>
                <w:sz w:val="24"/>
              </w:rPr>
              <w:t>创项目</w:t>
            </w:r>
            <w:proofErr w:type="gramEnd"/>
            <w:r>
              <w:rPr>
                <w:rFonts w:ascii="仿宋_GB2312" w:eastAsia="仿宋_GB2312"/>
                <w:color w:val="000000" w:themeColor="text1"/>
                <w:sz w:val="24"/>
              </w:rPr>
              <w:t>情况</w:t>
            </w:r>
          </w:p>
        </w:tc>
        <w:tc>
          <w:tcPr>
            <w:tcW w:w="6575" w:type="dxa"/>
            <w:tcMar>
              <w:top w:w="15" w:type="dxa"/>
              <w:left w:w="15" w:type="dxa"/>
              <w:bottom w:w="0" w:type="dxa"/>
              <w:right w:w="15" w:type="dxa"/>
            </w:tcMar>
            <w:vAlign w:val="center"/>
          </w:tcPr>
          <w:p w14:paraId="68B64606" w14:textId="77777777" w:rsidR="00F82932" w:rsidRDefault="00000000">
            <w:pPr>
              <w:jc w:val="left"/>
              <w:rPr>
                <w:rFonts w:ascii="仿宋_GB2312" w:eastAsia="仿宋_GB2312"/>
                <w:color w:val="4472C4" w:themeColor="accent1"/>
                <w:sz w:val="24"/>
              </w:rPr>
            </w:pPr>
            <w:r>
              <w:rPr>
                <w:rFonts w:ascii="仿宋_GB2312" w:eastAsia="仿宋_GB2312" w:hint="eastAsia"/>
                <w:sz w:val="24"/>
              </w:rPr>
              <w:t>无</w:t>
            </w:r>
          </w:p>
        </w:tc>
      </w:tr>
    </w:tbl>
    <w:p w14:paraId="00F1D278" w14:textId="77777777" w:rsidR="00F82932" w:rsidRDefault="00F82932">
      <w:pPr>
        <w:snapToGrid w:val="0"/>
        <w:spacing w:afterLines="50" w:after="156" w:line="440" w:lineRule="exact"/>
        <w:rPr>
          <w:rFonts w:ascii="楷体" w:eastAsia="楷体" w:hAnsi="楷体" w:cs="楷体_GB2312" w:hint="eastAsia"/>
          <w:color w:val="0070C0"/>
          <w:sz w:val="28"/>
          <w:szCs w:val="28"/>
        </w:rPr>
      </w:pPr>
    </w:p>
    <w:tbl>
      <w:tblPr>
        <w:tblW w:w="829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20"/>
        <w:gridCol w:w="6575"/>
      </w:tblGrid>
      <w:tr w:rsidR="00F82932" w14:paraId="76C67CD5" w14:textId="77777777">
        <w:trPr>
          <w:trHeight w:val="632"/>
        </w:trPr>
        <w:tc>
          <w:tcPr>
            <w:tcW w:w="8295" w:type="dxa"/>
            <w:gridSpan w:val="2"/>
            <w:tcBorders>
              <w:top w:val="nil"/>
              <w:left w:val="nil"/>
              <w:right w:val="nil"/>
            </w:tcBorders>
            <w:tcMar>
              <w:top w:w="15" w:type="dxa"/>
              <w:left w:w="15" w:type="dxa"/>
              <w:bottom w:w="0" w:type="dxa"/>
              <w:right w:w="15" w:type="dxa"/>
            </w:tcMar>
            <w:vAlign w:val="center"/>
          </w:tcPr>
          <w:p w14:paraId="5823F6F8" w14:textId="77777777" w:rsidR="00F82932" w:rsidRDefault="00000000">
            <w:pPr>
              <w:jc w:val="left"/>
              <w:rPr>
                <w:rFonts w:ascii="仿宋_GB2312" w:eastAsia="仿宋_GB2312"/>
                <w:color w:val="000000" w:themeColor="text1"/>
                <w:sz w:val="24"/>
              </w:rPr>
            </w:pPr>
            <w:r>
              <w:rPr>
                <w:rFonts w:ascii="楷体" w:eastAsia="楷体" w:hAnsi="楷体" w:hint="eastAsia"/>
                <w:sz w:val="28"/>
                <w:szCs w:val="28"/>
              </w:rPr>
              <w:t>（四）</w:t>
            </w:r>
            <w:r>
              <w:rPr>
                <w:rFonts w:ascii="楷体" w:eastAsia="楷体" w:hAnsi="楷体" w:cs="楷体_GB2312" w:hint="eastAsia"/>
                <w:b/>
                <w:bCs/>
                <w:sz w:val="28"/>
                <w:szCs w:val="28"/>
              </w:rPr>
              <w:t>完成大</w:t>
            </w:r>
            <w:proofErr w:type="gramStart"/>
            <w:r>
              <w:rPr>
                <w:rFonts w:ascii="楷体" w:eastAsia="楷体" w:hAnsi="楷体" w:cs="楷体_GB2312" w:hint="eastAsia"/>
                <w:b/>
                <w:bCs/>
                <w:sz w:val="28"/>
                <w:szCs w:val="28"/>
              </w:rPr>
              <w:t>创项目</w:t>
            </w:r>
            <w:proofErr w:type="gramEnd"/>
            <w:r>
              <w:rPr>
                <w:rFonts w:ascii="楷体" w:eastAsia="楷体" w:hAnsi="楷体" w:cs="楷体_GB2312" w:hint="eastAsia"/>
                <w:b/>
                <w:bCs/>
                <w:sz w:val="28"/>
                <w:szCs w:val="28"/>
              </w:rPr>
              <w:t>情况</w:t>
            </w:r>
            <w:r>
              <w:rPr>
                <w:rFonts w:ascii="楷体" w:eastAsia="楷体" w:hAnsi="楷体" w:cs="楷体_GB2312" w:hint="eastAsia"/>
                <w:sz w:val="28"/>
                <w:szCs w:val="28"/>
              </w:rPr>
              <w:t>（对负责人负责的前一个大创（项目名称及编号）完成情况、后续研究进展及与本申请项目的关系加以详细说明。另附该已结题项目研究工作总结摘要和创新点（限</w:t>
            </w:r>
            <w:r>
              <w:rPr>
                <w:rFonts w:ascii="楷体" w:eastAsia="楷体" w:hAnsi="楷体" w:hint="eastAsia"/>
                <w:sz w:val="28"/>
                <w:szCs w:val="28"/>
              </w:rPr>
              <w:t>2</w:t>
            </w:r>
            <w:r>
              <w:rPr>
                <w:rFonts w:ascii="楷体" w:eastAsia="楷体" w:hAnsi="楷体"/>
                <w:sz w:val="28"/>
                <w:szCs w:val="28"/>
              </w:rPr>
              <w:t>00</w:t>
            </w:r>
            <w:r>
              <w:rPr>
                <w:rFonts w:ascii="楷体" w:eastAsia="楷体" w:hAnsi="楷体" w:cs="楷体_GB2312" w:hint="eastAsia"/>
                <w:sz w:val="28"/>
                <w:szCs w:val="28"/>
              </w:rPr>
              <w:t>字）和相关成果的详细目录。未承担过的写“无”）。</w:t>
            </w:r>
          </w:p>
        </w:tc>
      </w:tr>
      <w:tr w:rsidR="00F82932" w14:paraId="18AC5F14" w14:textId="77777777">
        <w:trPr>
          <w:trHeight w:val="632"/>
        </w:trPr>
        <w:tc>
          <w:tcPr>
            <w:tcW w:w="1720" w:type="dxa"/>
            <w:tcMar>
              <w:top w:w="15" w:type="dxa"/>
              <w:left w:w="15" w:type="dxa"/>
              <w:bottom w:w="0" w:type="dxa"/>
              <w:right w:w="15" w:type="dxa"/>
            </w:tcMar>
            <w:vAlign w:val="center"/>
          </w:tcPr>
          <w:p w14:paraId="37AFDC88"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项目名称及编号</w:t>
            </w:r>
          </w:p>
        </w:tc>
        <w:tc>
          <w:tcPr>
            <w:tcW w:w="6575" w:type="dxa"/>
            <w:tcMar>
              <w:top w:w="15" w:type="dxa"/>
              <w:left w:w="15" w:type="dxa"/>
              <w:bottom w:w="0" w:type="dxa"/>
              <w:right w:w="15" w:type="dxa"/>
            </w:tcMar>
            <w:vAlign w:val="center"/>
          </w:tcPr>
          <w:p w14:paraId="70AC2FA2" w14:textId="77777777" w:rsidR="00F82932" w:rsidRDefault="00000000">
            <w:pPr>
              <w:jc w:val="left"/>
              <w:rPr>
                <w:rFonts w:ascii="仿宋_GB2312" w:eastAsia="仿宋_GB2312"/>
                <w:color w:val="000000" w:themeColor="text1"/>
                <w:sz w:val="24"/>
              </w:rPr>
            </w:pPr>
            <w:r>
              <w:rPr>
                <w:rFonts w:ascii="仿宋_GB2312" w:eastAsia="仿宋_GB2312" w:hint="eastAsia"/>
                <w:color w:val="000000" w:themeColor="text1"/>
                <w:sz w:val="24"/>
              </w:rPr>
              <w:t>无</w:t>
            </w:r>
          </w:p>
        </w:tc>
      </w:tr>
      <w:tr w:rsidR="00F82932" w14:paraId="12F5BF3E" w14:textId="77777777">
        <w:trPr>
          <w:trHeight w:val="632"/>
        </w:trPr>
        <w:tc>
          <w:tcPr>
            <w:tcW w:w="1720" w:type="dxa"/>
            <w:tcMar>
              <w:top w:w="15" w:type="dxa"/>
              <w:left w:w="15" w:type="dxa"/>
              <w:bottom w:w="0" w:type="dxa"/>
              <w:right w:w="15" w:type="dxa"/>
            </w:tcMar>
            <w:vAlign w:val="center"/>
          </w:tcPr>
          <w:p w14:paraId="27C8343F"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完成情况与后续研究进展</w:t>
            </w:r>
          </w:p>
        </w:tc>
        <w:tc>
          <w:tcPr>
            <w:tcW w:w="6575" w:type="dxa"/>
            <w:tcMar>
              <w:top w:w="15" w:type="dxa"/>
              <w:left w:w="15" w:type="dxa"/>
              <w:bottom w:w="0" w:type="dxa"/>
              <w:right w:w="15" w:type="dxa"/>
            </w:tcMar>
            <w:vAlign w:val="center"/>
          </w:tcPr>
          <w:p w14:paraId="46890E48" w14:textId="77777777" w:rsidR="00F82932" w:rsidRDefault="00000000">
            <w:pPr>
              <w:jc w:val="left"/>
              <w:rPr>
                <w:rFonts w:ascii="仿宋_GB2312" w:eastAsia="仿宋_GB2312"/>
                <w:color w:val="000000" w:themeColor="text1"/>
                <w:sz w:val="24"/>
              </w:rPr>
            </w:pPr>
            <w:r>
              <w:rPr>
                <w:rFonts w:ascii="仿宋_GB2312" w:eastAsia="仿宋_GB2312" w:hint="eastAsia"/>
                <w:color w:val="000000" w:themeColor="text1"/>
                <w:sz w:val="24"/>
              </w:rPr>
              <w:t>无</w:t>
            </w:r>
          </w:p>
        </w:tc>
      </w:tr>
      <w:tr w:rsidR="00F82932" w14:paraId="565403D9" w14:textId="77777777">
        <w:trPr>
          <w:trHeight w:val="1346"/>
        </w:trPr>
        <w:tc>
          <w:tcPr>
            <w:tcW w:w="1720" w:type="dxa"/>
            <w:tcMar>
              <w:top w:w="15" w:type="dxa"/>
              <w:left w:w="15" w:type="dxa"/>
              <w:bottom w:w="0" w:type="dxa"/>
              <w:right w:w="15" w:type="dxa"/>
            </w:tcMar>
            <w:vAlign w:val="center"/>
          </w:tcPr>
          <w:p w14:paraId="78B67441"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与本申请项目的关系</w:t>
            </w:r>
          </w:p>
        </w:tc>
        <w:tc>
          <w:tcPr>
            <w:tcW w:w="6575" w:type="dxa"/>
            <w:tcMar>
              <w:top w:w="15" w:type="dxa"/>
              <w:left w:w="15" w:type="dxa"/>
              <w:bottom w:w="0" w:type="dxa"/>
              <w:right w:w="15" w:type="dxa"/>
            </w:tcMar>
            <w:vAlign w:val="center"/>
          </w:tcPr>
          <w:p w14:paraId="0A96CD70" w14:textId="77777777" w:rsidR="00F82932" w:rsidRDefault="00000000">
            <w:pPr>
              <w:jc w:val="left"/>
              <w:rPr>
                <w:rFonts w:ascii="仿宋_GB2312" w:eastAsia="仿宋_GB2312"/>
                <w:color w:val="000000" w:themeColor="text1"/>
                <w:sz w:val="24"/>
              </w:rPr>
            </w:pPr>
            <w:r>
              <w:rPr>
                <w:rFonts w:ascii="仿宋_GB2312" w:eastAsia="仿宋_GB2312" w:hint="eastAsia"/>
                <w:color w:val="000000" w:themeColor="text1"/>
                <w:sz w:val="24"/>
              </w:rPr>
              <w:t>无</w:t>
            </w:r>
          </w:p>
        </w:tc>
      </w:tr>
      <w:tr w:rsidR="00F82932" w14:paraId="2D653D3D" w14:textId="77777777">
        <w:trPr>
          <w:trHeight w:val="1539"/>
        </w:trPr>
        <w:tc>
          <w:tcPr>
            <w:tcW w:w="1720" w:type="dxa"/>
            <w:tcMar>
              <w:top w:w="15" w:type="dxa"/>
              <w:left w:w="15" w:type="dxa"/>
              <w:bottom w:w="0" w:type="dxa"/>
              <w:right w:w="15" w:type="dxa"/>
            </w:tcMar>
            <w:vAlign w:val="center"/>
          </w:tcPr>
          <w:p w14:paraId="70248494"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工作总结摘要及创新点</w:t>
            </w:r>
          </w:p>
        </w:tc>
        <w:tc>
          <w:tcPr>
            <w:tcW w:w="6575" w:type="dxa"/>
            <w:tcMar>
              <w:top w:w="15" w:type="dxa"/>
              <w:left w:w="15" w:type="dxa"/>
              <w:bottom w:w="0" w:type="dxa"/>
              <w:right w:w="15" w:type="dxa"/>
            </w:tcMar>
            <w:vAlign w:val="center"/>
          </w:tcPr>
          <w:p w14:paraId="43FF1F6C" w14:textId="77777777" w:rsidR="00F82932" w:rsidRDefault="00000000">
            <w:pPr>
              <w:jc w:val="left"/>
              <w:rPr>
                <w:rFonts w:ascii="仿宋_GB2312" w:eastAsia="仿宋_GB2312"/>
                <w:color w:val="000000" w:themeColor="text1"/>
                <w:sz w:val="24"/>
              </w:rPr>
            </w:pPr>
            <w:r>
              <w:rPr>
                <w:rFonts w:ascii="仿宋_GB2312" w:eastAsia="仿宋_GB2312" w:hint="eastAsia"/>
                <w:color w:val="000000" w:themeColor="text1"/>
                <w:sz w:val="24"/>
              </w:rPr>
              <w:t>无</w:t>
            </w:r>
          </w:p>
        </w:tc>
      </w:tr>
    </w:tbl>
    <w:p w14:paraId="1FEB202F" w14:textId="77777777" w:rsidR="00F82932" w:rsidRDefault="00F82932">
      <w:pPr>
        <w:spacing w:beforeLines="50" w:before="156"/>
        <w:rPr>
          <w:rFonts w:ascii="楷体" w:eastAsia="楷体" w:hAnsi="楷体" w:cs="宋体" w:hint="eastAsia"/>
          <w:b/>
          <w:bCs/>
          <w:color w:val="0070C0"/>
          <w:sz w:val="28"/>
          <w:szCs w:val="28"/>
        </w:rPr>
      </w:pPr>
    </w:p>
    <w:tbl>
      <w:tblPr>
        <w:tblW w:w="829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20"/>
        <w:gridCol w:w="6575"/>
      </w:tblGrid>
      <w:tr w:rsidR="00F82932" w14:paraId="50D3971E" w14:textId="77777777">
        <w:trPr>
          <w:trHeight w:val="632"/>
        </w:trPr>
        <w:tc>
          <w:tcPr>
            <w:tcW w:w="8295" w:type="dxa"/>
            <w:gridSpan w:val="2"/>
            <w:tcBorders>
              <w:top w:val="nil"/>
              <w:left w:val="nil"/>
              <w:bottom w:val="nil"/>
              <w:right w:val="nil"/>
            </w:tcBorders>
            <w:tcMar>
              <w:top w:w="15" w:type="dxa"/>
              <w:left w:w="15" w:type="dxa"/>
              <w:bottom w:w="0" w:type="dxa"/>
              <w:right w:w="15" w:type="dxa"/>
            </w:tcMar>
            <w:vAlign w:val="center"/>
          </w:tcPr>
          <w:p w14:paraId="1A3E6871" w14:textId="77777777" w:rsidR="00F82932" w:rsidRDefault="00000000">
            <w:pPr>
              <w:jc w:val="left"/>
              <w:rPr>
                <w:rFonts w:ascii="楷体" w:eastAsia="楷体" w:hAnsi="楷体" w:cs="楷体_GB2312" w:hint="eastAsia"/>
                <w:b/>
                <w:bCs/>
                <w:sz w:val="28"/>
                <w:szCs w:val="28"/>
              </w:rPr>
            </w:pPr>
            <w:r>
              <w:rPr>
                <w:rFonts w:ascii="楷体" w:eastAsia="楷体" w:hAnsi="楷体" w:cs="楷体_GB2312" w:hint="eastAsia"/>
                <w:b/>
                <w:bCs/>
                <w:sz w:val="28"/>
                <w:szCs w:val="28"/>
              </w:rPr>
              <w:t>（五）申请人成果和奖励情况</w:t>
            </w:r>
          </w:p>
          <w:p w14:paraId="673987D2" w14:textId="77777777" w:rsidR="00F82932" w:rsidRDefault="00000000">
            <w:pPr>
              <w:jc w:val="left"/>
              <w:rPr>
                <w:rFonts w:ascii="仿宋_GB2312" w:eastAsia="仿宋_GB2312"/>
                <w:color w:val="000000" w:themeColor="text1"/>
                <w:sz w:val="28"/>
                <w:szCs w:val="28"/>
              </w:rPr>
            </w:pPr>
            <w:r>
              <w:rPr>
                <w:rFonts w:ascii="楷体" w:eastAsia="楷体" w:hAnsi="楷体" w:cs="宋体" w:hint="eastAsia"/>
              </w:rPr>
              <w:t>（请注意：①投稿阶段的论文可以列出；②对期刊论文：应按照论文发表时作者顺序列出全部作者姓名、论文题目、期刊名称、发表年代、卷（期）及起止页码（摘要论文请加以</w:t>
            </w:r>
            <w:r>
              <w:rPr>
                <w:rFonts w:ascii="楷体" w:eastAsia="楷体" w:hAnsi="楷体" w:cs="宋体" w:hint="eastAsia"/>
              </w:rPr>
              <w:lastRenderedPageBreak/>
              <w:t>说明）；③对会议论文：应按照论文发表时作者顺序列出全部作者姓名、论文题目、会议名称(或会议论文集名称及起止页码)、会议地址、会议时间；④应在论文作者姓名后注明第一</w:t>
            </w:r>
            <w:r>
              <w:rPr>
                <w:rFonts w:ascii="楷体" w:eastAsia="楷体" w:hAnsi="楷体" w:cs="宋体"/>
              </w:rPr>
              <w:t>/</w:t>
            </w:r>
            <w:r>
              <w:rPr>
                <w:rFonts w:ascii="楷体" w:eastAsia="楷体" w:hAnsi="楷体" w:cs="宋体" w:hint="eastAsia"/>
              </w:rPr>
              <w:t>通讯作者情况：所有共同第一作者均加注上标“</w:t>
            </w:r>
            <w:r>
              <w:rPr>
                <w:rFonts w:ascii="楷体" w:eastAsia="楷体" w:hAnsi="楷体" w:cs="宋体"/>
              </w:rPr>
              <w:t>#</w:t>
            </w:r>
            <w:r>
              <w:rPr>
                <w:rFonts w:ascii="楷体" w:eastAsia="楷体" w:hAnsi="楷体" w:cs="宋体" w:hint="eastAsia"/>
              </w:rPr>
              <w:t>”字样，通讯作者及共同通讯作者均加注上标“</w:t>
            </w:r>
            <w:r>
              <w:rPr>
                <w:rFonts w:ascii="楷体" w:eastAsia="楷体" w:hAnsi="楷体" w:cs="宋体"/>
              </w:rPr>
              <w:t>*</w:t>
            </w:r>
            <w:r>
              <w:rPr>
                <w:rFonts w:ascii="楷体" w:eastAsia="楷体" w:hAnsi="楷体" w:cs="宋体" w:hint="eastAsia"/>
              </w:rPr>
              <w:t>”字样，</w:t>
            </w:r>
            <w:proofErr w:type="gramStart"/>
            <w:r>
              <w:rPr>
                <w:rFonts w:ascii="楷体" w:eastAsia="楷体" w:hAnsi="楷体" w:cs="宋体" w:hint="eastAsia"/>
              </w:rPr>
              <w:t>唯一第一</w:t>
            </w:r>
            <w:proofErr w:type="gramEnd"/>
            <w:r>
              <w:rPr>
                <w:rFonts w:ascii="楷体" w:eastAsia="楷体" w:hAnsi="楷体" w:cs="宋体" w:hint="eastAsia"/>
              </w:rPr>
              <w:t>作者且非通讯作者无需加注；⑤所有代表性研究成果和学术奖励中本人姓名加粗显示。）</w:t>
            </w:r>
          </w:p>
          <w:p w14:paraId="251C7C26" w14:textId="77777777" w:rsidR="00F82932" w:rsidRDefault="00F82932">
            <w:pPr>
              <w:spacing w:line="440" w:lineRule="atLeast"/>
              <w:rPr>
                <w:rFonts w:ascii="楷体" w:eastAsia="楷体" w:hAnsi="楷体" w:cs="宋体" w:hint="eastAsia"/>
                <w:b/>
                <w:bCs/>
                <w:color w:val="0070C0"/>
              </w:rPr>
            </w:pPr>
          </w:p>
        </w:tc>
      </w:tr>
      <w:tr w:rsidR="00F82932" w14:paraId="5C198930" w14:textId="77777777">
        <w:trPr>
          <w:trHeight w:val="632"/>
        </w:trPr>
        <w:tc>
          <w:tcPr>
            <w:tcW w:w="8295" w:type="dxa"/>
            <w:gridSpan w:val="2"/>
            <w:tcBorders>
              <w:top w:val="nil"/>
              <w:left w:val="nil"/>
              <w:right w:val="nil"/>
            </w:tcBorders>
            <w:tcMar>
              <w:top w:w="15" w:type="dxa"/>
              <w:left w:w="15" w:type="dxa"/>
              <w:bottom w:w="0" w:type="dxa"/>
              <w:right w:w="15" w:type="dxa"/>
            </w:tcMar>
            <w:vAlign w:val="center"/>
          </w:tcPr>
          <w:p w14:paraId="60594784" w14:textId="77777777" w:rsidR="00F82932" w:rsidRDefault="00000000">
            <w:pPr>
              <w:spacing w:beforeLines="50" w:before="156"/>
              <w:rPr>
                <w:rFonts w:ascii="楷体" w:eastAsia="楷体" w:hAnsi="楷体" w:cs="宋体" w:hint="eastAsia"/>
                <w:b/>
                <w:bCs/>
                <w:sz w:val="28"/>
                <w:szCs w:val="28"/>
              </w:rPr>
            </w:pPr>
            <w:r>
              <w:rPr>
                <w:rFonts w:ascii="楷体" w:eastAsia="楷体" w:hAnsi="楷体" w:cs="宋体" w:hint="eastAsia"/>
                <w:b/>
                <w:bCs/>
                <w:sz w:val="28"/>
                <w:szCs w:val="28"/>
              </w:rPr>
              <w:lastRenderedPageBreak/>
              <w:t>1.</w:t>
            </w:r>
            <w:r>
              <w:rPr>
                <w:rFonts w:ascii="楷体" w:eastAsia="楷体" w:hAnsi="楷体" w:cs="宋体"/>
                <w:b/>
                <w:bCs/>
                <w:sz w:val="28"/>
                <w:szCs w:val="28"/>
              </w:rPr>
              <w:t>代表性</w:t>
            </w:r>
            <w:r>
              <w:rPr>
                <w:rFonts w:ascii="楷体" w:eastAsia="楷体" w:hAnsi="楷体" w:cs="宋体" w:hint="eastAsia"/>
                <w:b/>
                <w:bCs/>
                <w:sz w:val="28"/>
                <w:szCs w:val="28"/>
              </w:rPr>
              <w:t>成果（</w:t>
            </w:r>
            <w:r>
              <w:rPr>
                <w:rFonts w:ascii="楷体" w:eastAsia="楷体" w:hAnsi="楷体" w:cs="宋体" w:hint="eastAsia"/>
                <w:sz w:val="28"/>
                <w:szCs w:val="28"/>
              </w:rPr>
              <w:t>包括论文、专利、专著、</w:t>
            </w:r>
            <w:proofErr w:type="gramStart"/>
            <w:r>
              <w:rPr>
                <w:rFonts w:ascii="楷体" w:eastAsia="楷体" w:hAnsi="楷体" w:cs="宋体" w:hint="eastAsia"/>
                <w:sz w:val="28"/>
                <w:szCs w:val="28"/>
              </w:rPr>
              <w:t>科创竞赛</w:t>
            </w:r>
            <w:proofErr w:type="gramEnd"/>
            <w:r>
              <w:rPr>
                <w:rFonts w:ascii="楷体" w:eastAsia="楷体" w:hAnsi="楷体" w:cs="宋体" w:hint="eastAsia"/>
                <w:sz w:val="28"/>
                <w:szCs w:val="28"/>
              </w:rPr>
              <w:t>获奖、学术交流活动、奖学金等，限合计</w:t>
            </w:r>
            <w:r>
              <w:rPr>
                <w:rFonts w:ascii="楷体" w:eastAsia="楷体" w:hAnsi="楷体" w:cs="宋体"/>
                <w:sz w:val="28"/>
                <w:szCs w:val="28"/>
              </w:rPr>
              <w:t>5项</w:t>
            </w:r>
            <w:r>
              <w:rPr>
                <w:rFonts w:ascii="楷体" w:eastAsia="楷体" w:hAnsi="楷体" w:cs="宋体" w:hint="eastAsia"/>
                <w:b/>
                <w:bCs/>
                <w:sz w:val="28"/>
                <w:szCs w:val="28"/>
              </w:rPr>
              <w:t>）</w:t>
            </w:r>
          </w:p>
        </w:tc>
      </w:tr>
      <w:tr w:rsidR="00F82932" w14:paraId="10F6B06B" w14:textId="77777777">
        <w:trPr>
          <w:trHeight w:val="632"/>
        </w:trPr>
        <w:tc>
          <w:tcPr>
            <w:tcW w:w="1720" w:type="dxa"/>
            <w:tcMar>
              <w:top w:w="15" w:type="dxa"/>
              <w:left w:w="15" w:type="dxa"/>
              <w:bottom w:w="0" w:type="dxa"/>
              <w:right w:w="15" w:type="dxa"/>
            </w:tcMar>
            <w:vAlign w:val="center"/>
          </w:tcPr>
          <w:p w14:paraId="5AB0E867"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论文</w:t>
            </w:r>
          </w:p>
        </w:tc>
        <w:tc>
          <w:tcPr>
            <w:tcW w:w="6575" w:type="dxa"/>
            <w:tcMar>
              <w:top w:w="15" w:type="dxa"/>
              <w:left w:w="15" w:type="dxa"/>
              <w:bottom w:w="0" w:type="dxa"/>
              <w:right w:w="15" w:type="dxa"/>
            </w:tcMar>
            <w:vAlign w:val="center"/>
          </w:tcPr>
          <w:p w14:paraId="4FD09BD2" w14:textId="77777777" w:rsidR="00F82932" w:rsidRDefault="00F82932">
            <w:pPr>
              <w:spacing w:after="48" w:line="440" w:lineRule="atLeast"/>
              <w:ind w:firstLineChars="200" w:firstLine="480"/>
              <w:rPr>
                <w:rFonts w:ascii="仿宋_GB2312" w:eastAsia="仿宋_GB2312"/>
                <w:color w:val="4472C4" w:themeColor="accent1"/>
                <w:sz w:val="24"/>
              </w:rPr>
            </w:pPr>
          </w:p>
        </w:tc>
      </w:tr>
      <w:tr w:rsidR="00F82932" w14:paraId="53E3129C" w14:textId="77777777">
        <w:trPr>
          <w:trHeight w:val="632"/>
        </w:trPr>
        <w:tc>
          <w:tcPr>
            <w:tcW w:w="1720" w:type="dxa"/>
            <w:tcMar>
              <w:top w:w="15" w:type="dxa"/>
              <w:left w:w="15" w:type="dxa"/>
              <w:bottom w:w="0" w:type="dxa"/>
              <w:right w:w="15" w:type="dxa"/>
            </w:tcMar>
            <w:vAlign w:val="center"/>
          </w:tcPr>
          <w:p w14:paraId="62DAA647"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专利</w:t>
            </w:r>
          </w:p>
        </w:tc>
        <w:tc>
          <w:tcPr>
            <w:tcW w:w="6575" w:type="dxa"/>
            <w:tcMar>
              <w:top w:w="15" w:type="dxa"/>
              <w:left w:w="15" w:type="dxa"/>
              <w:bottom w:w="0" w:type="dxa"/>
              <w:right w:w="15" w:type="dxa"/>
            </w:tcMar>
            <w:vAlign w:val="center"/>
          </w:tcPr>
          <w:p w14:paraId="7929CE7A" w14:textId="77777777" w:rsidR="00F82932" w:rsidRDefault="00F82932">
            <w:pPr>
              <w:snapToGrid w:val="0"/>
              <w:spacing w:afterLines="20" w:after="62" w:line="440" w:lineRule="exact"/>
              <w:ind w:firstLineChars="200" w:firstLine="480"/>
              <w:rPr>
                <w:rFonts w:ascii="仿宋_GB2312" w:eastAsia="仿宋_GB2312"/>
                <w:color w:val="4472C4" w:themeColor="accent1"/>
                <w:sz w:val="24"/>
              </w:rPr>
            </w:pPr>
          </w:p>
        </w:tc>
      </w:tr>
      <w:tr w:rsidR="00F82932" w14:paraId="4D81B3FA" w14:textId="77777777">
        <w:trPr>
          <w:trHeight w:val="632"/>
        </w:trPr>
        <w:tc>
          <w:tcPr>
            <w:tcW w:w="1720" w:type="dxa"/>
            <w:tcMar>
              <w:top w:w="15" w:type="dxa"/>
              <w:left w:w="15" w:type="dxa"/>
              <w:bottom w:w="0" w:type="dxa"/>
              <w:right w:w="15" w:type="dxa"/>
            </w:tcMar>
            <w:vAlign w:val="center"/>
          </w:tcPr>
          <w:p w14:paraId="494DC0EA"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专著</w:t>
            </w:r>
          </w:p>
        </w:tc>
        <w:tc>
          <w:tcPr>
            <w:tcW w:w="6575" w:type="dxa"/>
            <w:tcMar>
              <w:top w:w="15" w:type="dxa"/>
              <w:left w:w="15" w:type="dxa"/>
              <w:bottom w:w="0" w:type="dxa"/>
              <w:right w:w="15" w:type="dxa"/>
            </w:tcMar>
            <w:vAlign w:val="center"/>
          </w:tcPr>
          <w:p w14:paraId="46EEAD78" w14:textId="77777777" w:rsidR="00F82932" w:rsidRDefault="00F82932">
            <w:pPr>
              <w:snapToGrid w:val="0"/>
              <w:spacing w:afterLines="20" w:after="62" w:line="440" w:lineRule="exact"/>
              <w:ind w:firstLineChars="200" w:firstLine="480"/>
              <w:rPr>
                <w:rFonts w:ascii="仿宋_GB2312" w:eastAsia="仿宋_GB2312"/>
                <w:color w:val="000000" w:themeColor="text1"/>
                <w:sz w:val="24"/>
              </w:rPr>
            </w:pPr>
          </w:p>
        </w:tc>
      </w:tr>
      <w:tr w:rsidR="00F82932" w14:paraId="17888AC7" w14:textId="77777777">
        <w:trPr>
          <w:trHeight w:val="632"/>
        </w:trPr>
        <w:tc>
          <w:tcPr>
            <w:tcW w:w="1720" w:type="dxa"/>
            <w:tcMar>
              <w:top w:w="15" w:type="dxa"/>
              <w:left w:w="15" w:type="dxa"/>
              <w:bottom w:w="0" w:type="dxa"/>
              <w:right w:w="15" w:type="dxa"/>
            </w:tcMar>
            <w:vAlign w:val="center"/>
          </w:tcPr>
          <w:p w14:paraId="03E2606E" w14:textId="77777777" w:rsidR="00F82932" w:rsidRDefault="00000000">
            <w:pPr>
              <w:jc w:val="center"/>
              <w:rPr>
                <w:rFonts w:ascii="仿宋_GB2312" w:eastAsia="仿宋_GB2312"/>
                <w:color w:val="000000" w:themeColor="text1"/>
                <w:sz w:val="24"/>
              </w:rPr>
            </w:pPr>
            <w:proofErr w:type="gramStart"/>
            <w:r>
              <w:rPr>
                <w:rFonts w:ascii="仿宋_GB2312" w:eastAsia="仿宋_GB2312" w:hint="eastAsia"/>
                <w:color w:val="000000" w:themeColor="text1"/>
                <w:sz w:val="24"/>
              </w:rPr>
              <w:t>科创竞赛</w:t>
            </w:r>
            <w:proofErr w:type="gramEnd"/>
            <w:r>
              <w:rPr>
                <w:rFonts w:ascii="仿宋_GB2312" w:eastAsia="仿宋_GB2312" w:hint="eastAsia"/>
                <w:color w:val="000000" w:themeColor="text1"/>
                <w:sz w:val="24"/>
              </w:rPr>
              <w:t>获奖</w:t>
            </w:r>
          </w:p>
        </w:tc>
        <w:tc>
          <w:tcPr>
            <w:tcW w:w="6575" w:type="dxa"/>
            <w:tcMar>
              <w:top w:w="15" w:type="dxa"/>
              <w:left w:w="15" w:type="dxa"/>
              <w:bottom w:w="0" w:type="dxa"/>
              <w:right w:w="15" w:type="dxa"/>
            </w:tcMar>
            <w:vAlign w:val="center"/>
          </w:tcPr>
          <w:p w14:paraId="1E9A10F0" w14:textId="77777777" w:rsidR="00F82932" w:rsidRDefault="00F82932">
            <w:pPr>
              <w:jc w:val="left"/>
              <w:rPr>
                <w:rFonts w:ascii="仿宋_GB2312" w:eastAsia="仿宋_GB2312"/>
                <w:color w:val="000000" w:themeColor="text1"/>
                <w:sz w:val="24"/>
              </w:rPr>
            </w:pPr>
          </w:p>
        </w:tc>
      </w:tr>
      <w:tr w:rsidR="00F82932" w14:paraId="42E1CC84" w14:textId="77777777">
        <w:trPr>
          <w:trHeight w:val="632"/>
        </w:trPr>
        <w:tc>
          <w:tcPr>
            <w:tcW w:w="1720" w:type="dxa"/>
            <w:tcMar>
              <w:top w:w="15" w:type="dxa"/>
              <w:left w:w="15" w:type="dxa"/>
              <w:bottom w:w="0" w:type="dxa"/>
              <w:right w:w="15" w:type="dxa"/>
            </w:tcMar>
            <w:vAlign w:val="center"/>
          </w:tcPr>
          <w:p w14:paraId="6C40A19F"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学术交流活动</w:t>
            </w:r>
          </w:p>
        </w:tc>
        <w:tc>
          <w:tcPr>
            <w:tcW w:w="6575" w:type="dxa"/>
            <w:tcMar>
              <w:top w:w="15" w:type="dxa"/>
              <w:left w:w="15" w:type="dxa"/>
              <w:bottom w:w="0" w:type="dxa"/>
              <w:right w:w="15" w:type="dxa"/>
            </w:tcMar>
            <w:vAlign w:val="center"/>
          </w:tcPr>
          <w:p w14:paraId="06854CD9" w14:textId="77777777" w:rsidR="00F82932" w:rsidRDefault="00F82932">
            <w:pPr>
              <w:spacing w:after="48" w:line="440" w:lineRule="atLeast"/>
              <w:ind w:firstLineChars="200" w:firstLine="480"/>
              <w:rPr>
                <w:rFonts w:ascii="仿宋_GB2312" w:eastAsia="仿宋_GB2312"/>
                <w:color w:val="000000" w:themeColor="text1"/>
                <w:sz w:val="24"/>
              </w:rPr>
            </w:pPr>
          </w:p>
        </w:tc>
      </w:tr>
      <w:tr w:rsidR="00F82932" w14:paraId="6C908421" w14:textId="77777777">
        <w:trPr>
          <w:trHeight w:val="632"/>
        </w:trPr>
        <w:tc>
          <w:tcPr>
            <w:tcW w:w="1720" w:type="dxa"/>
            <w:tcBorders>
              <w:bottom w:val="single" w:sz="4" w:space="0" w:color="auto"/>
            </w:tcBorders>
            <w:tcMar>
              <w:top w:w="15" w:type="dxa"/>
              <w:left w:w="15" w:type="dxa"/>
              <w:bottom w:w="0" w:type="dxa"/>
              <w:right w:w="15" w:type="dxa"/>
            </w:tcMar>
            <w:vAlign w:val="center"/>
          </w:tcPr>
          <w:p w14:paraId="6B6FB9D2" w14:textId="77777777" w:rsidR="00F82932" w:rsidRDefault="00000000">
            <w:pPr>
              <w:jc w:val="center"/>
              <w:rPr>
                <w:rFonts w:ascii="仿宋_GB2312" w:eastAsia="仿宋_GB2312"/>
                <w:color w:val="000000" w:themeColor="text1"/>
                <w:sz w:val="24"/>
              </w:rPr>
            </w:pPr>
            <w:r>
              <w:rPr>
                <w:rFonts w:ascii="仿宋_GB2312" w:eastAsia="仿宋_GB2312" w:hint="eastAsia"/>
                <w:color w:val="000000" w:themeColor="text1"/>
                <w:sz w:val="24"/>
              </w:rPr>
              <w:t>奖学金</w:t>
            </w:r>
          </w:p>
        </w:tc>
        <w:tc>
          <w:tcPr>
            <w:tcW w:w="6575" w:type="dxa"/>
            <w:tcBorders>
              <w:bottom w:val="single" w:sz="4" w:space="0" w:color="auto"/>
            </w:tcBorders>
            <w:tcMar>
              <w:top w:w="15" w:type="dxa"/>
              <w:left w:w="15" w:type="dxa"/>
              <w:bottom w:w="0" w:type="dxa"/>
              <w:right w:w="15" w:type="dxa"/>
            </w:tcMar>
            <w:vAlign w:val="center"/>
          </w:tcPr>
          <w:p w14:paraId="38388D46" w14:textId="77777777" w:rsidR="00F82932" w:rsidRDefault="00000000">
            <w:pPr>
              <w:jc w:val="left"/>
              <w:rPr>
                <w:rFonts w:ascii="仿宋_GB2312" w:eastAsia="仿宋_GB2312"/>
                <w:color w:val="000000" w:themeColor="text1"/>
                <w:sz w:val="24"/>
              </w:rPr>
            </w:pPr>
            <w:r>
              <w:rPr>
                <w:rFonts w:ascii="仿宋_GB2312" w:eastAsia="仿宋_GB2312" w:hint="eastAsia"/>
                <w:color w:val="000000" w:themeColor="text1"/>
                <w:sz w:val="24"/>
              </w:rPr>
              <w:t>2024-2025学年综合奖学金</w:t>
            </w:r>
          </w:p>
        </w:tc>
      </w:tr>
      <w:tr w:rsidR="00F82932" w14:paraId="744A342C" w14:textId="77777777">
        <w:trPr>
          <w:trHeight w:val="632"/>
        </w:trPr>
        <w:tc>
          <w:tcPr>
            <w:tcW w:w="8295" w:type="dxa"/>
            <w:gridSpan w:val="2"/>
            <w:tcBorders>
              <w:left w:val="nil"/>
              <w:right w:val="nil"/>
            </w:tcBorders>
            <w:tcMar>
              <w:top w:w="15" w:type="dxa"/>
              <w:left w:w="15" w:type="dxa"/>
              <w:bottom w:w="0" w:type="dxa"/>
              <w:right w:w="15" w:type="dxa"/>
            </w:tcMar>
            <w:vAlign w:val="center"/>
          </w:tcPr>
          <w:p w14:paraId="7F29CDAF" w14:textId="77777777" w:rsidR="00F82932" w:rsidRDefault="00F82932">
            <w:pPr>
              <w:jc w:val="left"/>
              <w:rPr>
                <w:rFonts w:ascii="楷体" w:eastAsia="楷体" w:hAnsi="楷体" w:cs="宋体" w:hint="eastAsia"/>
                <w:b/>
                <w:bCs/>
                <w:sz w:val="28"/>
                <w:szCs w:val="28"/>
              </w:rPr>
            </w:pPr>
          </w:p>
          <w:p w14:paraId="01C4C1C4" w14:textId="77777777" w:rsidR="00F82932" w:rsidRDefault="00000000">
            <w:pPr>
              <w:jc w:val="left"/>
              <w:rPr>
                <w:rFonts w:ascii="仿宋_GB2312" w:eastAsia="仿宋_GB2312"/>
                <w:color w:val="000000" w:themeColor="text1"/>
                <w:sz w:val="24"/>
              </w:rPr>
            </w:pPr>
            <w:r>
              <w:rPr>
                <w:rFonts w:ascii="楷体" w:eastAsia="楷体" w:hAnsi="楷体" w:cs="宋体" w:hint="eastAsia"/>
                <w:b/>
                <w:bCs/>
                <w:sz w:val="28"/>
                <w:szCs w:val="28"/>
              </w:rPr>
              <w:t>2.代表性之外成果和奖励（</w:t>
            </w:r>
            <w:r>
              <w:rPr>
                <w:rFonts w:ascii="楷体" w:eastAsia="楷体" w:hAnsi="楷体" w:cs="宋体" w:hint="eastAsia"/>
                <w:sz w:val="28"/>
                <w:szCs w:val="28"/>
              </w:rPr>
              <w:t>限合计不超过5项</w:t>
            </w:r>
            <w:r>
              <w:rPr>
                <w:rFonts w:ascii="楷体" w:eastAsia="楷体" w:hAnsi="楷体" w:cs="宋体" w:hint="eastAsia"/>
                <w:b/>
                <w:bCs/>
                <w:sz w:val="28"/>
                <w:szCs w:val="28"/>
              </w:rPr>
              <w:t>）。</w:t>
            </w:r>
          </w:p>
        </w:tc>
      </w:tr>
      <w:tr w:rsidR="00F82932" w14:paraId="3A9A5B02" w14:textId="77777777">
        <w:trPr>
          <w:trHeight w:val="632"/>
        </w:trPr>
        <w:tc>
          <w:tcPr>
            <w:tcW w:w="8295" w:type="dxa"/>
            <w:gridSpan w:val="2"/>
            <w:tcMar>
              <w:top w:w="15" w:type="dxa"/>
              <w:left w:w="15" w:type="dxa"/>
              <w:bottom w:w="0" w:type="dxa"/>
              <w:right w:w="15" w:type="dxa"/>
            </w:tcMar>
            <w:vAlign w:val="center"/>
          </w:tcPr>
          <w:p w14:paraId="5DC07020" w14:textId="77777777" w:rsidR="00F82932" w:rsidRDefault="00000000">
            <w:pPr>
              <w:jc w:val="left"/>
              <w:rPr>
                <w:rFonts w:ascii="楷体" w:eastAsia="楷体" w:hAnsi="楷体" w:cs="宋体" w:hint="eastAsia"/>
                <w:b/>
                <w:bCs/>
                <w:color w:val="0070C0"/>
                <w:sz w:val="28"/>
                <w:szCs w:val="28"/>
              </w:rPr>
            </w:pPr>
            <w:r>
              <w:rPr>
                <w:rFonts w:ascii="楷体" w:eastAsia="楷体" w:hAnsi="楷体" w:cs="宋体" w:hint="eastAsia"/>
                <w:b/>
                <w:bCs/>
                <w:sz w:val="28"/>
                <w:szCs w:val="28"/>
              </w:rPr>
              <w:t>无</w:t>
            </w:r>
          </w:p>
        </w:tc>
      </w:tr>
    </w:tbl>
    <w:p w14:paraId="4EA23E55" w14:textId="77777777" w:rsidR="00F82932" w:rsidRDefault="00F82932">
      <w:pPr>
        <w:jc w:val="left"/>
        <w:rPr>
          <w:color w:val="000000" w:themeColor="text1"/>
        </w:rPr>
      </w:pPr>
    </w:p>
    <w:tbl>
      <w:tblPr>
        <w:tblW w:w="8295" w:type="dxa"/>
        <w:tblCellMar>
          <w:left w:w="0" w:type="dxa"/>
          <w:right w:w="0" w:type="dxa"/>
        </w:tblCellMar>
        <w:tblLook w:val="04A0" w:firstRow="1" w:lastRow="0" w:firstColumn="1" w:lastColumn="0" w:noHBand="0" w:noVBand="1"/>
      </w:tblPr>
      <w:tblGrid>
        <w:gridCol w:w="1620"/>
        <w:gridCol w:w="6675"/>
      </w:tblGrid>
      <w:tr w:rsidR="00F82932" w14:paraId="071A0DEF" w14:textId="77777777">
        <w:trPr>
          <w:trHeight w:val="285"/>
        </w:trPr>
        <w:tc>
          <w:tcPr>
            <w:tcW w:w="8295" w:type="dxa"/>
            <w:gridSpan w:val="2"/>
            <w:tcBorders>
              <w:top w:val="nil"/>
              <w:left w:val="nil"/>
              <w:bottom w:val="nil"/>
              <w:right w:val="nil"/>
            </w:tcBorders>
            <w:tcMar>
              <w:top w:w="15" w:type="dxa"/>
              <w:left w:w="15" w:type="dxa"/>
              <w:bottom w:w="0" w:type="dxa"/>
              <w:right w:w="15" w:type="dxa"/>
            </w:tcMar>
            <w:vAlign w:val="center"/>
          </w:tcPr>
          <w:p w14:paraId="413E1E37" w14:textId="77777777" w:rsidR="00F82932" w:rsidRDefault="00000000">
            <w:pPr>
              <w:rPr>
                <w:rFonts w:ascii="仿宋_GB2312" w:eastAsia="仿宋_GB2312" w:hAnsi="宋体"/>
                <w:b/>
                <w:bCs/>
                <w:color w:val="000000" w:themeColor="text1"/>
                <w:sz w:val="28"/>
              </w:rPr>
            </w:pPr>
            <w:r>
              <w:rPr>
                <w:rFonts w:ascii="仿宋_GB2312" w:eastAsia="仿宋_GB2312" w:hint="eastAsia"/>
                <w:b/>
                <w:bCs/>
                <w:color w:val="000000" w:themeColor="text1"/>
                <w:sz w:val="28"/>
              </w:rPr>
              <w:t>（六）预期成果形式（</w:t>
            </w:r>
            <w:r>
              <w:rPr>
                <w:rFonts w:ascii="仿宋_GB2312" w:eastAsia="仿宋_GB2312" w:hint="eastAsia"/>
                <w:color w:val="000000" w:themeColor="text1"/>
                <w:sz w:val="28"/>
              </w:rPr>
              <w:t>可多选</w:t>
            </w:r>
            <w:r>
              <w:rPr>
                <w:rFonts w:ascii="仿宋_GB2312" w:eastAsia="仿宋_GB2312" w:hint="eastAsia"/>
                <w:b/>
                <w:bCs/>
                <w:color w:val="000000" w:themeColor="text1"/>
                <w:sz w:val="28"/>
              </w:rPr>
              <w:t>）</w:t>
            </w:r>
          </w:p>
        </w:tc>
      </w:tr>
      <w:tr w:rsidR="00F82932" w14:paraId="310A7C5E" w14:textId="77777777">
        <w:trPr>
          <w:trHeight w:val="3467"/>
        </w:trPr>
        <w:tc>
          <w:tcPr>
            <w:tcW w:w="8295" w:type="dxa"/>
            <w:gridSpan w:val="2"/>
            <w:tcBorders>
              <w:top w:val="single" w:sz="4" w:space="0" w:color="auto"/>
              <w:left w:val="single" w:sz="4" w:space="0" w:color="auto"/>
              <w:bottom w:val="single" w:sz="4" w:space="0" w:color="auto"/>
              <w:right w:val="single" w:sz="4" w:space="0" w:color="000000"/>
            </w:tcBorders>
            <w:tcMar>
              <w:top w:w="15" w:type="dxa"/>
              <w:left w:w="15" w:type="dxa"/>
              <w:bottom w:w="0" w:type="dxa"/>
              <w:right w:w="15" w:type="dxa"/>
            </w:tcMar>
            <w:vAlign w:val="center"/>
          </w:tcPr>
          <w:p w14:paraId="0D953729" w14:textId="77777777" w:rsidR="00F82932" w:rsidRDefault="00000000">
            <w:pPr>
              <w:spacing w:line="360" w:lineRule="auto"/>
              <w:ind w:firstLineChars="150" w:firstLine="315"/>
              <w:rPr>
                <w:rFonts w:ascii="宋体" w:hAnsi="宋体" w:hint="eastAsia"/>
                <w:color w:val="000000" w:themeColor="text1"/>
                <w:szCs w:val="21"/>
              </w:rPr>
            </w:pPr>
            <w:r>
              <w:rPr>
                <w:rFonts w:ascii="宋体" w:hAnsi="宋体" w:hint="eastAsia"/>
                <w:color w:val="000000" w:themeColor="text1"/>
                <w:szCs w:val="21"/>
              </w:rPr>
              <w:t>1.□SCI论文</w:t>
            </w:r>
            <w:r>
              <w:rPr>
                <w:rFonts w:ascii="宋体" w:hAnsi="宋体" w:hint="eastAsia"/>
                <w:color w:val="000000" w:themeColor="text1"/>
                <w:szCs w:val="21"/>
                <w:u w:val="single"/>
              </w:rPr>
              <w:t xml:space="preserve"> </w:t>
            </w:r>
            <w:r>
              <w:rPr>
                <w:rFonts w:ascii="宋体" w:hAnsi="宋体"/>
                <w:color w:val="000000" w:themeColor="text1"/>
                <w:szCs w:val="21"/>
                <w:u w:val="single"/>
              </w:rPr>
              <w:t xml:space="preserve"> </w:t>
            </w:r>
            <w:r>
              <w:rPr>
                <w:rFonts w:ascii="宋体" w:hAnsi="宋体" w:hint="eastAsia"/>
                <w:color w:val="000000" w:themeColor="text1"/>
                <w:szCs w:val="21"/>
              </w:rPr>
              <w:t xml:space="preserve">篇  </w:t>
            </w:r>
          </w:p>
          <w:p w14:paraId="3071CF40" w14:textId="77777777" w:rsidR="00F82932" w:rsidRDefault="00000000">
            <w:pPr>
              <w:spacing w:line="360" w:lineRule="auto"/>
              <w:ind w:firstLineChars="150" w:firstLine="315"/>
              <w:rPr>
                <w:rFonts w:ascii="宋体" w:hAnsi="宋体" w:hint="eastAsia"/>
                <w:color w:val="000000" w:themeColor="text1"/>
                <w:szCs w:val="21"/>
              </w:rPr>
            </w:pPr>
            <w:r>
              <w:rPr>
                <w:rFonts w:ascii="宋体" w:hAnsi="宋体" w:hint="eastAsia"/>
                <w:color w:val="000000" w:themeColor="text1"/>
                <w:szCs w:val="21"/>
              </w:rPr>
              <w:t>2.☑核心期刊论文</w:t>
            </w:r>
            <w:r>
              <w:rPr>
                <w:rFonts w:ascii="宋体" w:hAnsi="宋体" w:hint="eastAsia"/>
                <w:color w:val="000000" w:themeColor="text1"/>
                <w:szCs w:val="21"/>
                <w:u w:val="single"/>
              </w:rPr>
              <w:t xml:space="preserve"> 1</w:t>
            </w:r>
            <w:r>
              <w:rPr>
                <w:rFonts w:ascii="宋体" w:hAnsi="宋体"/>
                <w:color w:val="000000" w:themeColor="text1"/>
                <w:szCs w:val="21"/>
                <w:u w:val="single"/>
              </w:rPr>
              <w:t xml:space="preserve"> </w:t>
            </w:r>
            <w:r>
              <w:rPr>
                <w:rFonts w:ascii="宋体" w:hAnsi="宋体" w:hint="eastAsia"/>
                <w:color w:val="000000" w:themeColor="text1"/>
                <w:szCs w:val="21"/>
              </w:rPr>
              <w:t xml:space="preserve">篇  </w:t>
            </w:r>
          </w:p>
          <w:p w14:paraId="19289C4D" w14:textId="77777777" w:rsidR="00F82932" w:rsidRDefault="00000000">
            <w:pPr>
              <w:spacing w:line="360" w:lineRule="auto"/>
              <w:ind w:firstLineChars="150" w:firstLine="315"/>
              <w:rPr>
                <w:rFonts w:ascii="宋体" w:hAnsi="宋体" w:hint="eastAsia"/>
                <w:color w:val="000000" w:themeColor="text1"/>
                <w:szCs w:val="21"/>
              </w:rPr>
            </w:pPr>
            <w:r>
              <w:rPr>
                <w:rFonts w:ascii="宋体" w:hAnsi="宋体" w:hint="eastAsia"/>
                <w:color w:val="000000" w:themeColor="text1"/>
                <w:szCs w:val="21"/>
              </w:rPr>
              <w:t>3.□会议论文</w:t>
            </w:r>
            <w:r>
              <w:rPr>
                <w:rFonts w:ascii="宋体" w:hAnsi="宋体" w:hint="eastAsia"/>
                <w:color w:val="000000" w:themeColor="text1"/>
                <w:szCs w:val="21"/>
                <w:u w:val="single"/>
              </w:rPr>
              <w:t xml:space="preserve"> </w:t>
            </w:r>
            <w:r>
              <w:rPr>
                <w:rFonts w:ascii="宋体" w:hAnsi="宋体"/>
                <w:color w:val="000000" w:themeColor="text1"/>
                <w:szCs w:val="21"/>
                <w:u w:val="single"/>
              </w:rPr>
              <w:t xml:space="preserve"> </w:t>
            </w:r>
            <w:r>
              <w:rPr>
                <w:rFonts w:ascii="宋体" w:hAnsi="宋体" w:hint="eastAsia"/>
                <w:color w:val="000000" w:themeColor="text1"/>
                <w:szCs w:val="21"/>
              </w:rPr>
              <w:t xml:space="preserve">篇  </w:t>
            </w:r>
          </w:p>
          <w:p w14:paraId="4600E57A" w14:textId="77777777" w:rsidR="00F82932" w:rsidRDefault="00000000">
            <w:pPr>
              <w:spacing w:line="360" w:lineRule="auto"/>
              <w:ind w:firstLineChars="150" w:firstLine="315"/>
              <w:rPr>
                <w:rFonts w:ascii="宋体" w:hAnsi="宋体" w:hint="eastAsia"/>
                <w:color w:val="000000" w:themeColor="text1"/>
                <w:szCs w:val="21"/>
              </w:rPr>
            </w:pPr>
            <w:r>
              <w:rPr>
                <w:rFonts w:ascii="宋体" w:hAnsi="宋体" w:hint="eastAsia"/>
                <w:color w:val="000000" w:themeColor="text1"/>
                <w:szCs w:val="21"/>
              </w:rPr>
              <w:t>4.□内部编印期刊</w:t>
            </w:r>
            <w:r>
              <w:rPr>
                <w:rFonts w:ascii="宋体" w:hAnsi="宋体"/>
                <w:color w:val="000000" w:themeColor="text1"/>
                <w:szCs w:val="21"/>
              </w:rPr>
              <w:t>论文</w:t>
            </w:r>
            <w:r>
              <w:rPr>
                <w:rFonts w:ascii="宋体" w:hAnsi="宋体" w:hint="eastAsia"/>
                <w:color w:val="000000" w:themeColor="text1"/>
                <w:szCs w:val="21"/>
                <w:u w:val="single"/>
              </w:rPr>
              <w:t xml:space="preserve"> </w:t>
            </w:r>
            <w:r>
              <w:rPr>
                <w:rFonts w:ascii="宋体" w:hAnsi="宋体"/>
                <w:color w:val="000000" w:themeColor="text1"/>
                <w:szCs w:val="21"/>
                <w:u w:val="single"/>
              </w:rPr>
              <w:t xml:space="preserve"> </w:t>
            </w:r>
            <w:r>
              <w:rPr>
                <w:rFonts w:ascii="宋体" w:hAnsi="宋体" w:hint="eastAsia"/>
                <w:color w:val="000000" w:themeColor="text1"/>
                <w:szCs w:val="21"/>
              </w:rPr>
              <w:t>篇</w:t>
            </w:r>
          </w:p>
          <w:p w14:paraId="2B70594E" w14:textId="77777777" w:rsidR="00F82932" w:rsidRDefault="00000000">
            <w:pPr>
              <w:spacing w:line="360" w:lineRule="auto"/>
              <w:ind w:firstLineChars="150" w:firstLine="315"/>
              <w:rPr>
                <w:rFonts w:ascii="宋体" w:hAnsi="宋体" w:hint="eastAsia"/>
                <w:color w:val="000000" w:themeColor="text1"/>
                <w:szCs w:val="21"/>
              </w:rPr>
            </w:pPr>
            <w:r>
              <w:rPr>
                <w:rFonts w:ascii="宋体" w:hAnsi="宋体" w:hint="eastAsia"/>
                <w:color w:val="000000" w:themeColor="text1"/>
                <w:szCs w:val="21"/>
              </w:rPr>
              <w:t>5.□授权发明专利</w:t>
            </w:r>
            <w:r>
              <w:rPr>
                <w:rFonts w:ascii="宋体" w:hAnsi="宋体" w:hint="eastAsia"/>
                <w:color w:val="000000" w:themeColor="text1"/>
                <w:szCs w:val="21"/>
                <w:u w:val="single"/>
              </w:rPr>
              <w:t xml:space="preserve"> </w:t>
            </w:r>
            <w:r>
              <w:rPr>
                <w:rFonts w:ascii="宋体" w:hAnsi="宋体"/>
                <w:color w:val="000000" w:themeColor="text1"/>
                <w:szCs w:val="21"/>
                <w:u w:val="single"/>
              </w:rPr>
              <w:t xml:space="preserve"> </w:t>
            </w:r>
            <w:r>
              <w:rPr>
                <w:rFonts w:ascii="宋体" w:hAnsi="宋体" w:hint="eastAsia"/>
                <w:color w:val="000000" w:themeColor="text1"/>
                <w:szCs w:val="21"/>
              </w:rPr>
              <w:t xml:space="preserve">项 </w:t>
            </w:r>
            <w:r>
              <w:rPr>
                <w:rFonts w:ascii="宋体" w:hAnsi="宋体"/>
                <w:color w:val="000000" w:themeColor="text1"/>
                <w:szCs w:val="21"/>
              </w:rPr>
              <w:t xml:space="preserve"> </w:t>
            </w:r>
          </w:p>
          <w:p w14:paraId="101ED2F7" w14:textId="77777777" w:rsidR="00F82932" w:rsidRDefault="00000000">
            <w:pPr>
              <w:spacing w:line="360" w:lineRule="auto"/>
              <w:ind w:firstLineChars="150" w:firstLine="315"/>
              <w:rPr>
                <w:rFonts w:ascii="宋体" w:hAnsi="宋体" w:hint="eastAsia"/>
                <w:color w:val="000000" w:themeColor="text1"/>
                <w:szCs w:val="21"/>
              </w:rPr>
            </w:pPr>
            <w:r>
              <w:rPr>
                <w:rFonts w:ascii="宋体" w:hAnsi="宋体" w:hint="eastAsia"/>
                <w:color w:val="000000" w:themeColor="text1"/>
                <w:szCs w:val="21"/>
              </w:rPr>
              <w:t>6.☑申请</w:t>
            </w:r>
            <w:r>
              <w:rPr>
                <w:rFonts w:ascii="宋体" w:hAnsi="宋体"/>
                <w:color w:val="000000" w:themeColor="text1"/>
                <w:szCs w:val="21"/>
              </w:rPr>
              <w:t>发明专利</w:t>
            </w:r>
            <w:r>
              <w:rPr>
                <w:rFonts w:ascii="宋体" w:hAnsi="宋体" w:hint="eastAsia"/>
                <w:color w:val="000000" w:themeColor="text1"/>
                <w:szCs w:val="21"/>
                <w:u w:val="single"/>
              </w:rPr>
              <w:t xml:space="preserve"> 1</w:t>
            </w:r>
            <w:r>
              <w:rPr>
                <w:rFonts w:ascii="宋体" w:hAnsi="宋体"/>
                <w:color w:val="000000" w:themeColor="text1"/>
                <w:szCs w:val="21"/>
                <w:u w:val="single"/>
              </w:rPr>
              <w:t xml:space="preserve"> </w:t>
            </w:r>
            <w:r>
              <w:rPr>
                <w:rFonts w:ascii="宋体" w:hAnsi="宋体" w:hint="eastAsia"/>
                <w:color w:val="000000" w:themeColor="text1"/>
                <w:szCs w:val="21"/>
              </w:rPr>
              <w:t xml:space="preserve">项 </w:t>
            </w:r>
            <w:r>
              <w:rPr>
                <w:rFonts w:ascii="宋体" w:hAnsi="宋体"/>
                <w:color w:val="000000" w:themeColor="text1"/>
                <w:szCs w:val="21"/>
              </w:rPr>
              <w:t xml:space="preserve"> </w:t>
            </w:r>
            <w:r>
              <w:rPr>
                <w:rFonts w:ascii="宋体" w:hAnsi="宋体" w:hint="eastAsia"/>
                <w:color w:val="000000" w:themeColor="text1"/>
                <w:szCs w:val="21"/>
              </w:rPr>
              <w:t xml:space="preserve"> </w:t>
            </w:r>
          </w:p>
          <w:p w14:paraId="0990081A" w14:textId="77777777" w:rsidR="00F82932" w:rsidRDefault="00000000">
            <w:pPr>
              <w:spacing w:line="360" w:lineRule="auto"/>
              <w:ind w:firstLineChars="150" w:firstLine="315"/>
              <w:rPr>
                <w:rFonts w:ascii="宋体" w:hAnsi="宋体" w:hint="eastAsia"/>
                <w:szCs w:val="21"/>
              </w:rPr>
            </w:pPr>
            <w:r>
              <w:rPr>
                <w:rFonts w:ascii="宋体" w:hAnsi="宋体" w:hint="eastAsia"/>
                <w:color w:val="000000" w:themeColor="text1"/>
                <w:szCs w:val="21"/>
              </w:rPr>
              <w:t>7</w:t>
            </w:r>
            <w:r>
              <w:rPr>
                <w:rFonts w:ascii="宋体" w:hAnsi="宋体" w:hint="eastAsia"/>
                <w:szCs w:val="21"/>
              </w:rPr>
              <w:t>.☑创新创业类</w:t>
            </w:r>
            <w:r>
              <w:rPr>
                <w:rFonts w:ascii="宋体" w:hAnsi="宋体"/>
                <w:szCs w:val="21"/>
              </w:rPr>
              <w:t>竞赛获奖</w:t>
            </w:r>
            <w:r>
              <w:rPr>
                <w:rFonts w:ascii="宋体" w:hAnsi="宋体" w:hint="eastAsia"/>
                <w:szCs w:val="21"/>
              </w:rPr>
              <w:t xml:space="preserve">  </w:t>
            </w:r>
          </w:p>
          <w:p w14:paraId="75939406" w14:textId="77777777" w:rsidR="00F82932" w:rsidRDefault="00000000">
            <w:pPr>
              <w:spacing w:line="360" w:lineRule="auto"/>
              <w:ind w:firstLineChars="150" w:firstLine="315"/>
              <w:rPr>
                <w:rFonts w:ascii="宋体" w:hAnsi="宋体" w:hint="eastAsia"/>
                <w:szCs w:val="21"/>
              </w:rPr>
            </w:pPr>
            <w:r>
              <w:rPr>
                <w:rFonts w:ascii="宋体" w:hAnsi="宋体"/>
                <w:szCs w:val="21"/>
              </w:rPr>
              <w:lastRenderedPageBreak/>
              <w:t>8.</w:t>
            </w:r>
            <w:r>
              <w:rPr>
                <w:rFonts w:ascii="宋体" w:hAnsi="宋体" w:hint="eastAsia"/>
                <w:szCs w:val="21"/>
              </w:rPr>
              <w:t>□参加国际国内学术交流活动</w:t>
            </w:r>
          </w:p>
          <w:p w14:paraId="39A2AE6E" w14:textId="77777777" w:rsidR="00F82932" w:rsidRDefault="00000000">
            <w:pPr>
              <w:ind w:firstLineChars="150" w:firstLine="315"/>
              <w:rPr>
                <w:rFonts w:ascii="仿宋_GB2312" w:eastAsia="仿宋_GB2312" w:hAnsi="宋体"/>
                <w:b/>
                <w:bCs/>
                <w:color w:val="000000" w:themeColor="text1"/>
                <w:sz w:val="28"/>
              </w:rPr>
            </w:pPr>
            <w:r>
              <w:rPr>
                <w:rFonts w:ascii="宋体" w:hAnsi="宋体"/>
                <w:color w:val="000000" w:themeColor="text1"/>
                <w:szCs w:val="21"/>
              </w:rPr>
              <w:t>9</w:t>
            </w:r>
            <w:r>
              <w:rPr>
                <w:rFonts w:ascii="宋体" w:hAnsi="宋体" w:hint="eastAsia"/>
                <w:color w:val="000000" w:themeColor="text1"/>
                <w:szCs w:val="21"/>
              </w:rPr>
              <w:t>.□其他      名称：</w:t>
            </w:r>
            <w:r>
              <w:rPr>
                <w:rFonts w:ascii="宋体" w:hAnsi="宋体" w:hint="eastAsia"/>
                <w:color w:val="000000" w:themeColor="text1"/>
                <w:szCs w:val="21"/>
                <w:u w:val="single"/>
                <w:vertAlign w:val="subscript"/>
              </w:rPr>
              <w:t xml:space="preserve">                                                           </w:t>
            </w:r>
          </w:p>
        </w:tc>
      </w:tr>
      <w:tr w:rsidR="00F82932" w14:paraId="372894E9" w14:textId="77777777">
        <w:trPr>
          <w:trHeight w:val="285"/>
        </w:trPr>
        <w:tc>
          <w:tcPr>
            <w:tcW w:w="1620" w:type="dxa"/>
            <w:tcBorders>
              <w:top w:val="nil"/>
              <w:left w:val="nil"/>
              <w:bottom w:val="nil"/>
              <w:right w:val="nil"/>
            </w:tcBorders>
            <w:tcMar>
              <w:top w:w="15" w:type="dxa"/>
              <w:left w:w="15" w:type="dxa"/>
              <w:bottom w:w="0" w:type="dxa"/>
              <w:right w:w="15" w:type="dxa"/>
            </w:tcMar>
            <w:vAlign w:val="center"/>
          </w:tcPr>
          <w:p w14:paraId="7A51E3C8" w14:textId="77777777" w:rsidR="00F82932" w:rsidRDefault="00F82932">
            <w:pPr>
              <w:rPr>
                <w:rFonts w:ascii="仿宋_GB2312" w:eastAsia="仿宋_GB2312" w:hAnsi="宋体"/>
                <w:b/>
                <w:bCs/>
                <w:color w:val="000000" w:themeColor="text1"/>
                <w:sz w:val="28"/>
              </w:rPr>
            </w:pPr>
          </w:p>
        </w:tc>
        <w:tc>
          <w:tcPr>
            <w:tcW w:w="6675" w:type="dxa"/>
            <w:tcBorders>
              <w:top w:val="nil"/>
              <w:left w:val="nil"/>
              <w:bottom w:val="nil"/>
              <w:right w:val="nil"/>
            </w:tcBorders>
            <w:tcMar>
              <w:top w:w="15" w:type="dxa"/>
              <w:left w:w="15" w:type="dxa"/>
              <w:bottom w:w="0" w:type="dxa"/>
              <w:right w:w="15" w:type="dxa"/>
            </w:tcMar>
            <w:vAlign w:val="center"/>
          </w:tcPr>
          <w:p w14:paraId="329C745B" w14:textId="77777777" w:rsidR="00F82932" w:rsidRDefault="00F82932">
            <w:pPr>
              <w:rPr>
                <w:rFonts w:ascii="仿宋_GB2312" w:eastAsia="仿宋_GB2312" w:hAnsi="宋体"/>
                <w:b/>
                <w:bCs/>
                <w:color w:val="000000" w:themeColor="text1"/>
                <w:sz w:val="28"/>
              </w:rPr>
            </w:pPr>
          </w:p>
        </w:tc>
      </w:tr>
      <w:tr w:rsidR="00F82932" w14:paraId="7D8BEFA5" w14:textId="77777777">
        <w:trPr>
          <w:trHeight w:val="285"/>
        </w:trPr>
        <w:tc>
          <w:tcPr>
            <w:tcW w:w="8295" w:type="dxa"/>
            <w:gridSpan w:val="2"/>
            <w:tcBorders>
              <w:top w:val="nil"/>
              <w:left w:val="nil"/>
              <w:bottom w:val="nil"/>
              <w:right w:val="nil"/>
            </w:tcBorders>
            <w:tcMar>
              <w:top w:w="15" w:type="dxa"/>
              <w:left w:w="15" w:type="dxa"/>
              <w:bottom w:w="0" w:type="dxa"/>
              <w:right w:w="15" w:type="dxa"/>
            </w:tcMar>
            <w:vAlign w:val="center"/>
          </w:tcPr>
          <w:p w14:paraId="2AE57DEC" w14:textId="77777777" w:rsidR="00F82932" w:rsidRDefault="00000000">
            <w:pPr>
              <w:rPr>
                <w:rFonts w:ascii="楷体" w:eastAsia="楷体" w:hAnsi="楷体" w:cs="楷体" w:hint="eastAsia"/>
                <w:color w:val="000000" w:themeColor="text1"/>
                <w:sz w:val="28"/>
                <w:szCs w:val="28"/>
              </w:rPr>
            </w:pPr>
            <w:r>
              <w:rPr>
                <w:rFonts w:ascii="仿宋_GB2312" w:eastAsia="仿宋_GB2312" w:hint="eastAsia"/>
                <w:b/>
                <w:bCs/>
                <w:color w:val="000000" w:themeColor="text1"/>
                <w:sz w:val="28"/>
              </w:rPr>
              <w:t>（七）项目经费概要</w:t>
            </w:r>
            <w:r>
              <w:rPr>
                <w:rFonts w:ascii="楷体" w:eastAsia="楷体" w:hAnsi="楷体" w:cs="楷体" w:hint="eastAsia"/>
                <w:color w:val="000000" w:themeColor="text1"/>
                <w:sz w:val="28"/>
                <w:szCs w:val="28"/>
              </w:rPr>
              <w:t>（按申报项目目标任务需要进行预算，经费执行情况将与结题考核成绩挂钩）</w:t>
            </w:r>
          </w:p>
          <w:p w14:paraId="411C80F4" w14:textId="77777777" w:rsidR="00F82932" w:rsidRDefault="00F82932">
            <w:pPr>
              <w:rPr>
                <w:rFonts w:ascii="仿宋_GB2312" w:eastAsia="仿宋_GB2312"/>
                <w:b/>
                <w:bCs/>
                <w:color w:val="000000" w:themeColor="text1"/>
                <w:sz w:val="28"/>
              </w:rPr>
            </w:pPr>
          </w:p>
        </w:tc>
      </w:tr>
      <w:tr w:rsidR="00F82932" w14:paraId="07D9E637" w14:textId="77777777">
        <w:trPr>
          <w:trHeight w:val="3935"/>
        </w:trPr>
        <w:tc>
          <w:tcPr>
            <w:tcW w:w="8295" w:type="dxa"/>
            <w:gridSpan w:val="2"/>
            <w:tcBorders>
              <w:top w:val="single" w:sz="4" w:space="0" w:color="auto"/>
              <w:left w:val="single" w:sz="4" w:space="0" w:color="auto"/>
              <w:bottom w:val="single" w:sz="4" w:space="0" w:color="auto"/>
              <w:right w:val="single" w:sz="4" w:space="0" w:color="000000"/>
            </w:tcBorders>
            <w:tcMar>
              <w:top w:w="15" w:type="dxa"/>
              <w:left w:w="15" w:type="dxa"/>
              <w:bottom w:w="0" w:type="dxa"/>
              <w:right w:w="15" w:type="dxa"/>
            </w:tcMar>
            <w:vAlign w:val="center"/>
          </w:tcPr>
          <w:p w14:paraId="7C75996E" w14:textId="77777777" w:rsidR="00F82932" w:rsidRDefault="00000000">
            <w:pPr>
              <w:spacing w:line="276" w:lineRule="auto"/>
              <w:rPr>
                <w:rFonts w:ascii="仿宋_GB2312" w:eastAsia="仿宋_GB2312" w:hAnsi="宋体"/>
                <w:b/>
                <w:bCs/>
                <w:color w:val="000000" w:themeColor="text1"/>
                <w:sz w:val="24"/>
              </w:rPr>
            </w:pPr>
            <w:r>
              <w:rPr>
                <w:rFonts w:ascii="仿宋_GB2312" w:eastAsia="仿宋_GB2312" w:hint="eastAsia"/>
                <w:b/>
                <w:bCs/>
                <w:color w:val="000000" w:themeColor="text1"/>
                <w:sz w:val="24"/>
              </w:rPr>
              <w:t>1.申请</w:t>
            </w:r>
            <w:r>
              <w:rPr>
                <w:rFonts w:ascii="仿宋_GB2312" w:eastAsia="仿宋_GB2312" w:hAnsi="宋体" w:hint="eastAsia"/>
                <w:b/>
                <w:bCs/>
                <w:color w:val="000000" w:themeColor="text1"/>
                <w:sz w:val="24"/>
              </w:rPr>
              <w:t>经费明细</w:t>
            </w:r>
          </w:p>
          <w:p w14:paraId="468C00FB" w14:textId="77777777" w:rsidR="00F82932" w:rsidRDefault="00000000">
            <w:pPr>
              <w:spacing w:line="276" w:lineRule="auto"/>
              <w:rPr>
                <w:rFonts w:ascii="仿宋_GB2312" w:eastAsia="仿宋_GB2312" w:hAnsi="宋体"/>
                <w:bCs/>
                <w:color w:val="000000" w:themeColor="text1"/>
                <w:sz w:val="24"/>
              </w:rPr>
            </w:pPr>
            <w:r>
              <w:rPr>
                <w:rFonts w:ascii="仿宋_GB2312" w:eastAsia="仿宋_GB2312" w:hAnsi="宋体" w:hint="eastAsia"/>
                <w:bCs/>
                <w:color w:val="000000" w:themeColor="text1"/>
                <w:sz w:val="24"/>
              </w:rPr>
              <w:t>（1）仪器设备费</w:t>
            </w:r>
            <w:r>
              <w:rPr>
                <w:rFonts w:ascii="仿宋_GB2312" w:eastAsia="仿宋_GB2312" w:hAnsi="宋体" w:hint="eastAsia"/>
                <w:bCs/>
                <w:color w:val="000000" w:themeColor="text1"/>
                <w:sz w:val="24"/>
                <w:u w:val="single"/>
              </w:rPr>
              <w:t xml:space="preserve"> </w:t>
            </w:r>
            <w:r>
              <w:rPr>
                <w:rFonts w:ascii="仿宋_GB2312" w:eastAsia="仿宋_GB2312" w:hAnsi="宋体"/>
                <w:bCs/>
                <w:color w:val="000000" w:themeColor="text1"/>
                <w:sz w:val="24"/>
                <w:u w:val="single"/>
              </w:rPr>
              <w:t xml:space="preserve">       </w:t>
            </w:r>
            <w:r>
              <w:rPr>
                <w:rFonts w:ascii="仿宋_GB2312" w:eastAsia="仿宋_GB2312" w:hAnsi="宋体"/>
                <w:bCs/>
                <w:color w:val="000000" w:themeColor="text1"/>
                <w:sz w:val="24"/>
              </w:rPr>
              <w:t xml:space="preserve"> </w:t>
            </w:r>
          </w:p>
          <w:p w14:paraId="040E65F1" w14:textId="77777777" w:rsidR="00F82932" w:rsidRDefault="00000000">
            <w:pPr>
              <w:spacing w:line="276" w:lineRule="auto"/>
              <w:rPr>
                <w:rFonts w:ascii="仿宋_GB2312" w:eastAsia="仿宋_GB2312" w:hAnsi="宋体"/>
                <w:bCs/>
                <w:color w:val="000000" w:themeColor="text1"/>
                <w:sz w:val="24"/>
              </w:rPr>
            </w:pPr>
            <w:r>
              <w:rPr>
                <w:rFonts w:ascii="仿宋_GB2312" w:eastAsia="仿宋_GB2312" w:hAnsi="宋体" w:hint="eastAsia"/>
                <w:bCs/>
                <w:color w:val="000000" w:themeColor="text1"/>
                <w:sz w:val="24"/>
              </w:rPr>
              <w:t>（2）</w:t>
            </w:r>
            <w:proofErr w:type="gramStart"/>
            <w:r>
              <w:rPr>
                <w:rFonts w:ascii="仿宋_GB2312" w:eastAsia="仿宋_GB2312" w:hAnsi="宋体" w:hint="eastAsia"/>
                <w:bCs/>
                <w:color w:val="000000" w:themeColor="text1"/>
                <w:sz w:val="24"/>
              </w:rPr>
              <w:t>耗材费</w:t>
            </w:r>
            <w:proofErr w:type="gramEnd"/>
            <w:r>
              <w:rPr>
                <w:rFonts w:ascii="仿宋_GB2312" w:eastAsia="仿宋_GB2312" w:hAnsi="宋体" w:hint="eastAsia"/>
                <w:bCs/>
                <w:color w:val="000000" w:themeColor="text1"/>
                <w:sz w:val="24"/>
                <w:u w:val="single"/>
              </w:rPr>
              <w:t xml:space="preserve"> </w:t>
            </w:r>
            <w:r>
              <w:rPr>
                <w:rFonts w:ascii="仿宋_GB2312" w:eastAsia="仿宋_GB2312" w:hAnsi="宋体"/>
                <w:bCs/>
                <w:color w:val="000000" w:themeColor="text1"/>
                <w:sz w:val="24"/>
                <w:u w:val="single"/>
              </w:rPr>
              <w:t xml:space="preserve">  </w:t>
            </w:r>
            <w:r>
              <w:rPr>
                <w:rFonts w:ascii="仿宋_GB2312" w:eastAsia="仿宋_GB2312" w:hAnsi="宋体" w:hint="eastAsia"/>
                <w:bCs/>
                <w:color w:val="000000" w:themeColor="text1"/>
                <w:sz w:val="24"/>
                <w:u w:val="single"/>
              </w:rPr>
              <w:t>500</w:t>
            </w:r>
            <w:r>
              <w:rPr>
                <w:rFonts w:ascii="仿宋_GB2312" w:eastAsia="仿宋_GB2312" w:hAnsi="宋体"/>
                <w:bCs/>
                <w:color w:val="000000" w:themeColor="text1"/>
                <w:sz w:val="24"/>
                <w:u w:val="single"/>
              </w:rPr>
              <w:t xml:space="preserve">     </w:t>
            </w:r>
            <w:r>
              <w:rPr>
                <w:rFonts w:ascii="仿宋_GB2312" w:eastAsia="仿宋_GB2312" w:hAnsi="宋体"/>
                <w:bCs/>
                <w:color w:val="000000" w:themeColor="text1"/>
                <w:sz w:val="24"/>
              </w:rPr>
              <w:t xml:space="preserve">  </w:t>
            </w:r>
          </w:p>
          <w:p w14:paraId="37699057" w14:textId="77777777" w:rsidR="00F82932" w:rsidRDefault="00000000">
            <w:pPr>
              <w:spacing w:line="276" w:lineRule="auto"/>
              <w:rPr>
                <w:rFonts w:ascii="仿宋_GB2312" w:eastAsia="仿宋_GB2312" w:hAnsi="宋体"/>
                <w:bCs/>
                <w:color w:val="000000" w:themeColor="text1"/>
                <w:sz w:val="24"/>
              </w:rPr>
            </w:pPr>
            <w:r>
              <w:rPr>
                <w:rFonts w:ascii="仿宋_GB2312" w:eastAsia="仿宋_GB2312" w:hAnsi="宋体" w:hint="eastAsia"/>
                <w:bCs/>
                <w:color w:val="000000" w:themeColor="text1"/>
                <w:sz w:val="24"/>
              </w:rPr>
              <w:t>（3）测试加工费</w:t>
            </w:r>
            <w:r>
              <w:rPr>
                <w:rFonts w:ascii="仿宋_GB2312" w:eastAsia="仿宋_GB2312" w:hAnsi="宋体" w:hint="eastAsia"/>
                <w:bCs/>
                <w:color w:val="000000" w:themeColor="text1"/>
                <w:sz w:val="24"/>
                <w:u w:val="single"/>
              </w:rPr>
              <w:t xml:space="preserve"> </w:t>
            </w:r>
            <w:r>
              <w:rPr>
                <w:rFonts w:ascii="仿宋_GB2312" w:eastAsia="仿宋_GB2312" w:hAnsi="宋体"/>
                <w:bCs/>
                <w:color w:val="000000" w:themeColor="text1"/>
                <w:sz w:val="24"/>
                <w:u w:val="single"/>
              </w:rPr>
              <w:t xml:space="preserve">  </w:t>
            </w:r>
            <w:r>
              <w:rPr>
                <w:rFonts w:ascii="仿宋_GB2312" w:eastAsia="仿宋_GB2312" w:hAnsi="宋体" w:hint="eastAsia"/>
                <w:bCs/>
                <w:color w:val="000000" w:themeColor="text1"/>
                <w:sz w:val="24"/>
                <w:u w:val="single"/>
              </w:rPr>
              <w:t>2000</w:t>
            </w:r>
            <w:r>
              <w:rPr>
                <w:rFonts w:ascii="仿宋_GB2312" w:eastAsia="仿宋_GB2312" w:hAnsi="宋体"/>
                <w:bCs/>
                <w:color w:val="000000" w:themeColor="text1"/>
                <w:sz w:val="24"/>
                <w:u w:val="single"/>
              </w:rPr>
              <w:t xml:space="preserve">      </w:t>
            </w:r>
            <w:r>
              <w:rPr>
                <w:rFonts w:ascii="仿宋_GB2312" w:eastAsia="仿宋_GB2312" w:hAnsi="宋体"/>
                <w:bCs/>
                <w:color w:val="000000" w:themeColor="text1"/>
                <w:sz w:val="24"/>
              </w:rPr>
              <w:t xml:space="preserve"> </w:t>
            </w:r>
          </w:p>
          <w:p w14:paraId="67D31F83" w14:textId="77777777" w:rsidR="00F82932" w:rsidRDefault="00000000">
            <w:pPr>
              <w:spacing w:line="276" w:lineRule="auto"/>
              <w:rPr>
                <w:rFonts w:ascii="仿宋_GB2312" w:eastAsia="仿宋_GB2312" w:hAnsi="宋体"/>
                <w:bCs/>
                <w:color w:val="000000" w:themeColor="text1"/>
                <w:sz w:val="24"/>
              </w:rPr>
            </w:pPr>
            <w:r>
              <w:rPr>
                <w:rFonts w:ascii="仿宋_GB2312" w:eastAsia="仿宋_GB2312" w:hAnsi="宋体" w:hint="eastAsia"/>
                <w:bCs/>
                <w:color w:val="000000" w:themeColor="text1"/>
                <w:sz w:val="24"/>
              </w:rPr>
              <w:t>（4）国内会务及差旅费</w:t>
            </w:r>
            <w:r>
              <w:rPr>
                <w:rFonts w:ascii="仿宋_GB2312" w:eastAsia="仿宋_GB2312" w:hAnsi="宋体" w:hint="eastAsia"/>
                <w:bCs/>
                <w:color w:val="000000" w:themeColor="text1"/>
                <w:sz w:val="24"/>
                <w:u w:val="single"/>
              </w:rPr>
              <w:t xml:space="preserve"> </w:t>
            </w:r>
            <w:r>
              <w:rPr>
                <w:rFonts w:ascii="仿宋_GB2312" w:eastAsia="仿宋_GB2312" w:hAnsi="宋体"/>
                <w:bCs/>
                <w:color w:val="000000" w:themeColor="text1"/>
                <w:sz w:val="24"/>
                <w:u w:val="single"/>
              </w:rPr>
              <w:t xml:space="preserve">       </w:t>
            </w:r>
            <w:r>
              <w:rPr>
                <w:rFonts w:ascii="仿宋_GB2312" w:eastAsia="仿宋_GB2312" w:hAnsi="宋体"/>
                <w:bCs/>
                <w:color w:val="000000" w:themeColor="text1"/>
                <w:sz w:val="24"/>
              </w:rPr>
              <w:t xml:space="preserve"> </w:t>
            </w:r>
          </w:p>
          <w:p w14:paraId="296CD07D" w14:textId="77777777" w:rsidR="00F82932" w:rsidRDefault="00000000">
            <w:pPr>
              <w:spacing w:line="276" w:lineRule="auto"/>
              <w:rPr>
                <w:rFonts w:ascii="仿宋_GB2312" w:eastAsia="仿宋_GB2312" w:hAnsi="宋体"/>
                <w:bCs/>
                <w:color w:val="000000" w:themeColor="text1"/>
                <w:sz w:val="24"/>
              </w:rPr>
            </w:pPr>
            <w:r>
              <w:rPr>
                <w:rFonts w:ascii="仿宋_GB2312" w:eastAsia="仿宋_GB2312" w:hAnsi="宋体" w:hint="eastAsia"/>
                <w:bCs/>
                <w:color w:val="000000" w:themeColor="text1"/>
                <w:sz w:val="24"/>
              </w:rPr>
              <w:t>（5）国外会务及差旅费</w:t>
            </w:r>
            <w:r>
              <w:rPr>
                <w:rFonts w:ascii="仿宋_GB2312" w:eastAsia="仿宋_GB2312" w:hAnsi="宋体" w:hint="eastAsia"/>
                <w:bCs/>
                <w:color w:val="000000" w:themeColor="text1"/>
                <w:sz w:val="24"/>
                <w:u w:val="single"/>
              </w:rPr>
              <w:t xml:space="preserve"> </w:t>
            </w:r>
            <w:r>
              <w:rPr>
                <w:rFonts w:ascii="仿宋_GB2312" w:eastAsia="仿宋_GB2312" w:hAnsi="宋体"/>
                <w:bCs/>
                <w:color w:val="000000" w:themeColor="text1"/>
                <w:sz w:val="24"/>
                <w:u w:val="single"/>
              </w:rPr>
              <w:t xml:space="preserve">       </w:t>
            </w:r>
            <w:r>
              <w:rPr>
                <w:rFonts w:ascii="仿宋_GB2312" w:eastAsia="仿宋_GB2312" w:hAnsi="宋体"/>
                <w:bCs/>
                <w:color w:val="000000" w:themeColor="text1"/>
                <w:sz w:val="24"/>
              </w:rPr>
              <w:t xml:space="preserve"> </w:t>
            </w:r>
          </w:p>
          <w:p w14:paraId="4E871477" w14:textId="77777777" w:rsidR="00F82932" w:rsidRDefault="00000000">
            <w:pPr>
              <w:spacing w:line="276" w:lineRule="auto"/>
              <w:rPr>
                <w:rFonts w:ascii="仿宋_GB2312" w:eastAsia="仿宋_GB2312" w:hAnsi="宋体"/>
                <w:bCs/>
                <w:color w:val="000000" w:themeColor="text1"/>
                <w:sz w:val="24"/>
              </w:rPr>
            </w:pPr>
            <w:r>
              <w:rPr>
                <w:rFonts w:ascii="仿宋_GB2312" w:eastAsia="仿宋_GB2312" w:hAnsi="宋体" w:hint="eastAsia"/>
                <w:bCs/>
                <w:color w:val="000000" w:themeColor="text1"/>
                <w:sz w:val="24"/>
              </w:rPr>
              <w:t>（</w:t>
            </w:r>
            <w:r>
              <w:rPr>
                <w:rFonts w:ascii="仿宋_GB2312" w:eastAsia="仿宋_GB2312" w:hAnsi="宋体"/>
                <w:bCs/>
                <w:color w:val="000000" w:themeColor="text1"/>
                <w:sz w:val="24"/>
              </w:rPr>
              <w:t>6</w:t>
            </w:r>
            <w:r>
              <w:rPr>
                <w:rFonts w:ascii="仿宋_GB2312" w:eastAsia="仿宋_GB2312" w:hAnsi="宋体" w:hint="eastAsia"/>
                <w:bCs/>
                <w:color w:val="000000" w:themeColor="text1"/>
                <w:sz w:val="24"/>
              </w:rPr>
              <w:t>）文献/知识产权事务费</w:t>
            </w:r>
            <w:r>
              <w:rPr>
                <w:rFonts w:ascii="仿宋_GB2312" w:eastAsia="仿宋_GB2312" w:hAnsi="宋体" w:hint="eastAsia"/>
                <w:bCs/>
                <w:color w:val="000000" w:themeColor="text1"/>
                <w:sz w:val="24"/>
                <w:u w:val="single"/>
              </w:rPr>
              <w:t xml:space="preserve"> </w:t>
            </w:r>
            <w:r>
              <w:rPr>
                <w:rFonts w:ascii="仿宋_GB2312" w:eastAsia="仿宋_GB2312" w:hAnsi="宋体"/>
                <w:bCs/>
                <w:color w:val="000000" w:themeColor="text1"/>
                <w:sz w:val="24"/>
                <w:u w:val="single"/>
              </w:rPr>
              <w:t xml:space="preserve"> </w:t>
            </w:r>
            <w:r>
              <w:rPr>
                <w:rFonts w:ascii="仿宋_GB2312" w:eastAsia="仿宋_GB2312" w:hAnsi="宋体" w:hint="eastAsia"/>
                <w:bCs/>
                <w:color w:val="000000" w:themeColor="text1"/>
                <w:sz w:val="24"/>
                <w:u w:val="single"/>
              </w:rPr>
              <w:t>1000</w:t>
            </w:r>
            <w:r>
              <w:rPr>
                <w:rFonts w:ascii="仿宋_GB2312" w:eastAsia="仿宋_GB2312" w:hAnsi="宋体"/>
                <w:bCs/>
                <w:color w:val="000000" w:themeColor="text1"/>
                <w:sz w:val="24"/>
                <w:u w:val="single"/>
              </w:rPr>
              <w:t xml:space="preserve">       </w:t>
            </w:r>
          </w:p>
          <w:p w14:paraId="2F28F6E4" w14:textId="77777777" w:rsidR="00F82932" w:rsidRDefault="00000000">
            <w:pPr>
              <w:spacing w:line="276" w:lineRule="auto"/>
              <w:rPr>
                <w:rFonts w:ascii="仿宋_GB2312" w:eastAsia="仿宋_GB2312" w:hAnsi="宋体"/>
                <w:bCs/>
                <w:color w:val="000000" w:themeColor="text1"/>
                <w:sz w:val="24"/>
              </w:rPr>
            </w:pPr>
            <w:r>
              <w:rPr>
                <w:rFonts w:ascii="仿宋_GB2312" w:eastAsia="仿宋_GB2312" w:hAnsi="宋体" w:hint="eastAsia"/>
                <w:bCs/>
                <w:color w:val="000000" w:themeColor="text1"/>
                <w:sz w:val="24"/>
              </w:rPr>
              <w:t>（</w:t>
            </w:r>
            <w:r>
              <w:rPr>
                <w:rFonts w:ascii="仿宋_GB2312" w:eastAsia="仿宋_GB2312" w:hAnsi="宋体"/>
                <w:bCs/>
                <w:color w:val="000000" w:themeColor="text1"/>
                <w:sz w:val="24"/>
              </w:rPr>
              <w:t>7</w:t>
            </w:r>
            <w:r>
              <w:rPr>
                <w:rFonts w:ascii="仿宋_GB2312" w:eastAsia="仿宋_GB2312" w:hAnsi="宋体" w:hint="eastAsia"/>
                <w:bCs/>
                <w:color w:val="000000" w:themeColor="text1"/>
                <w:sz w:val="24"/>
              </w:rPr>
              <w:t>）办公费（含</w:t>
            </w:r>
            <w:r>
              <w:rPr>
                <w:rFonts w:ascii="仿宋_GB2312" w:eastAsia="仿宋_GB2312" w:hAnsi="宋体"/>
                <w:bCs/>
                <w:color w:val="000000" w:themeColor="text1"/>
                <w:sz w:val="24"/>
              </w:rPr>
              <w:t>文印、办公用品等</w:t>
            </w:r>
            <w:r>
              <w:rPr>
                <w:rFonts w:ascii="仿宋_GB2312" w:eastAsia="仿宋_GB2312" w:hAnsi="宋体" w:hint="eastAsia"/>
                <w:bCs/>
                <w:color w:val="000000" w:themeColor="text1"/>
                <w:sz w:val="24"/>
              </w:rPr>
              <w:t>）</w:t>
            </w:r>
            <w:r>
              <w:rPr>
                <w:rFonts w:ascii="仿宋_GB2312" w:eastAsia="仿宋_GB2312" w:hAnsi="宋体"/>
                <w:bCs/>
                <w:color w:val="000000" w:themeColor="text1"/>
                <w:sz w:val="24"/>
                <w:u w:val="single"/>
              </w:rPr>
              <w:t xml:space="preserve">  </w:t>
            </w:r>
            <w:r>
              <w:rPr>
                <w:rFonts w:ascii="仿宋_GB2312" w:eastAsia="仿宋_GB2312" w:hAnsi="宋体" w:hint="eastAsia"/>
                <w:bCs/>
                <w:color w:val="000000" w:themeColor="text1"/>
                <w:sz w:val="24"/>
                <w:u w:val="single"/>
              </w:rPr>
              <w:t>500</w:t>
            </w:r>
            <w:r>
              <w:rPr>
                <w:rFonts w:ascii="仿宋_GB2312" w:eastAsia="仿宋_GB2312" w:hAnsi="宋体"/>
                <w:bCs/>
                <w:color w:val="000000" w:themeColor="text1"/>
                <w:sz w:val="24"/>
                <w:u w:val="single"/>
              </w:rPr>
              <w:t xml:space="preserve">      </w:t>
            </w:r>
            <w:r>
              <w:rPr>
                <w:rFonts w:ascii="仿宋_GB2312" w:eastAsia="仿宋_GB2312" w:hAnsi="宋体"/>
                <w:bCs/>
                <w:color w:val="000000" w:themeColor="text1"/>
                <w:sz w:val="24"/>
              </w:rPr>
              <w:t xml:space="preserve">  </w:t>
            </w:r>
          </w:p>
          <w:p w14:paraId="5194649D" w14:textId="77777777" w:rsidR="00F82932" w:rsidRDefault="00000000">
            <w:pPr>
              <w:spacing w:line="276" w:lineRule="auto"/>
              <w:rPr>
                <w:rFonts w:ascii="仿宋_GB2312" w:eastAsia="仿宋_GB2312" w:hAnsi="宋体"/>
                <w:bCs/>
                <w:color w:val="000000" w:themeColor="text1"/>
                <w:sz w:val="24"/>
              </w:rPr>
            </w:pPr>
            <w:r>
              <w:rPr>
                <w:rFonts w:ascii="仿宋_GB2312" w:eastAsia="仿宋_GB2312" w:hAnsi="宋体" w:hint="eastAsia"/>
                <w:bCs/>
                <w:color w:val="000000" w:themeColor="text1"/>
                <w:sz w:val="24"/>
              </w:rPr>
              <w:t>（</w:t>
            </w:r>
            <w:r>
              <w:rPr>
                <w:rFonts w:ascii="仿宋_GB2312" w:eastAsia="仿宋_GB2312" w:hAnsi="宋体"/>
                <w:bCs/>
                <w:color w:val="000000" w:themeColor="text1"/>
                <w:sz w:val="24"/>
              </w:rPr>
              <w:t>8</w:t>
            </w:r>
            <w:r>
              <w:rPr>
                <w:rFonts w:ascii="仿宋_GB2312" w:eastAsia="仿宋_GB2312" w:hAnsi="宋体" w:hint="eastAsia"/>
                <w:bCs/>
                <w:color w:val="000000" w:themeColor="text1"/>
                <w:sz w:val="24"/>
              </w:rPr>
              <w:t>）其他费用</w:t>
            </w:r>
            <w:r>
              <w:rPr>
                <w:rFonts w:ascii="仿宋_GB2312" w:eastAsia="仿宋_GB2312" w:hAnsi="宋体" w:hint="eastAsia"/>
                <w:bCs/>
                <w:color w:val="000000" w:themeColor="text1"/>
                <w:sz w:val="24"/>
                <w:u w:val="single"/>
              </w:rPr>
              <w:t xml:space="preserve"> </w:t>
            </w:r>
            <w:r>
              <w:rPr>
                <w:rFonts w:ascii="仿宋_GB2312" w:eastAsia="仿宋_GB2312" w:hAnsi="宋体"/>
                <w:bCs/>
                <w:color w:val="000000" w:themeColor="text1"/>
                <w:sz w:val="24"/>
                <w:u w:val="single"/>
              </w:rPr>
              <w:t xml:space="preserve"> </w:t>
            </w:r>
            <w:r>
              <w:rPr>
                <w:rFonts w:ascii="仿宋_GB2312" w:eastAsia="仿宋_GB2312" w:hAnsi="宋体" w:hint="eastAsia"/>
                <w:bCs/>
                <w:color w:val="000000" w:themeColor="text1"/>
                <w:sz w:val="24"/>
                <w:u w:val="single"/>
              </w:rPr>
              <w:t>1000</w:t>
            </w:r>
            <w:r>
              <w:rPr>
                <w:rFonts w:ascii="仿宋_GB2312" w:eastAsia="仿宋_GB2312" w:hAnsi="宋体"/>
                <w:bCs/>
                <w:color w:val="000000" w:themeColor="text1"/>
                <w:sz w:val="24"/>
                <w:u w:val="single"/>
              </w:rPr>
              <w:t xml:space="preserve">       </w:t>
            </w:r>
            <w:r>
              <w:rPr>
                <w:rFonts w:ascii="仿宋_GB2312" w:eastAsia="仿宋_GB2312" w:hAnsi="宋体"/>
                <w:bCs/>
                <w:color w:val="000000" w:themeColor="text1"/>
                <w:sz w:val="24"/>
              </w:rPr>
              <w:t xml:space="preserve">  </w:t>
            </w:r>
          </w:p>
          <w:p w14:paraId="44E4C86E" w14:textId="77777777" w:rsidR="00F82932" w:rsidRDefault="00000000">
            <w:pPr>
              <w:spacing w:line="276" w:lineRule="auto"/>
              <w:rPr>
                <w:rFonts w:ascii="仿宋_GB2312" w:eastAsia="仿宋_GB2312" w:hAnsi="宋体"/>
                <w:b/>
                <w:bCs/>
                <w:color w:val="000000" w:themeColor="text1"/>
                <w:sz w:val="24"/>
              </w:rPr>
            </w:pPr>
            <w:r>
              <w:rPr>
                <w:rFonts w:ascii="仿宋_GB2312" w:eastAsia="仿宋_GB2312" w:hAnsi="宋体" w:hint="eastAsia"/>
                <w:b/>
                <w:bCs/>
                <w:color w:val="000000" w:themeColor="text1"/>
                <w:sz w:val="24"/>
              </w:rPr>
              <w:t>2.合计</w:t>
            </w:r>
            <w:r>
              <w:rPr>
                <w:rFonts w:ascii="仿宋_GB2312" w:eastAsia="仿宋_GB2312" w:hAnsi="宋体" w:hint="eastAsia"/>
                <w:b/>
                <w:bCs/>
                <w:color w:val="000000" w:themeColor="text1"/>
                <w:sz w:val="24"/>
                <w:u w:val="single"/>
              </w:rPr>
              <w:t xml:space="preserve"> </w:t>
            </w:r>
            <w:r>
              <w:rPr>
                <w:rFonts w:ascii="仿宋_GB2312" w:eastAsia="仿宋_GB2312" w:hAnsi="宋体"/>
                <w:b/>
                <w:bCs/>
                <w:color w:val="000000" w:themeColor="text1"/>
                <w:sz w:val="24"/>
                <w:u w:val="single"/>
              </w:rPr>
              <w:t xml:space="preserve"> </w:t>
            </w:r>
            <w:r>
              <w:rPr>
                <w:rFonts w:ascii="仿宋_GB2312" w:eastAsia="仿宋_GB2312" w:hAnsi="宋体" w:hint="eastAsia"/>
                <w:b/>
                <w:bCs/>
                <w:color w:val="000000" w:themeColor="text1"/>
                <w:sz w:val="24"/>
                <w:u w:val="single"/>
              </w:rPr>
              <w:t>5000</w:t>
            </w:r>
            <w:r>
              <w:rPr>
                <w:rFonts w:ascii="仿宋_GB2312" w:eastAsia="仿宋_GB2312" w:hAnsi="宋体"/>
                <w:b/>
                <w:bCs/>
                <w:color w:val="000000" w:themeColor="text1"/>
                <w:sz w:val="24"/>
                <w:u w:val="single"/>
              </w:rPr>
              <w:t xml:space="preserve">       </w:t>
            </w:r>
          </w:p>
          <w:p w14:paraId="17EA054C" w14:textId="77777777" w:rsidR="00F82932" w:rsidRDefault="00F82932">
            <w:pPr>
              <w:spacing w:line="276" w:lineRule="auto"/>
              <w:rPr>
                <w:rFonts w:ascii="仿宋_GB2312" w:eastAsia="仿宋_GB2312" w:hAnsi="宋体"/>
                <w:bCs/>
                <w:color w:val="000000" w:themeColor="text1"/>
                <w:sz w:val="24"/>
              </w:rPr>
            </w:pPr>
          </w:p>
        </w:tc>
      </w:tr>
    </w:tbl>
    <w:p w14:paraId="4D6188E6" w14:textId="77777777" w:rsidR="00F82932" w:rsidRDefault="00000000">
      <w:pPr>
        <w:jc w:val="left"/>
        <w:rPr>
          <w:color w:val="000000" w:themeColor="text1"/>
        </w:rPr>
      </w:pPr>
      <w:r>
        <w:rPr>
          <w:color w:val="000000" w:themeColor="text1"/>
        </w:rPr>
        <w:br w:type="page"/>
      </w:r>
    </w:p>
    <w:tbl>
      <w:tblPr>
        <w:tblW w:w="8295" w:type="dxa"/>
        <w:tblCellMar>
          <w:left w:w="0" w:type="dxa"/>
          <w:right w:w="0" w:type="dxa"/>
        </w:tblCellMar>
        <w:tblLook w:val="04A0" w:firstRow="1" w:lastRow="0" w:firstColumn="1" w:lastColumn="0" w:noHBand="0" w:noVBand="1"/>
      </w:tblPr>
      <w:tblGrid>
        <w:gridCol w:w="8295"/>
      </w:tblGrid>
      <w:tr w:rsidR="00F82932" w14:paraId="3A6E1EF6" w14:textId="77777777">
        <w:trPr>
          <w:trHeight w:val="285"/>
        </w:trPr>
        <w:tc>
          <w:tcPr>
            <w:tcW w:w="8295" w:type="dxa"/>
            <w:tcBorders>
              <w:top w:val="nil"/>
              <w:left w:val="nil"/>
              <w:bottom w:val="single" w:sz="4" w:space="0" w:color="auto"/>
              <w:right w:val="nil"/>
            </w:tcBorders>
            <w:tcMar>
              <w:top w:w="15" w:type="dxa"/>
              <w:left w:w="15" w:type="dxa"/>
              <w:bottom w:w="0" w:type="dxa"/>
              <w:right w:w="15" w:type="dxa"/>
            </w:tcMar>
            <w:vAlign w:val="center"/>
          </w:tcPr>
          <w:p w14:paraId="31CDACE2" w14:textId="77777777" w:rsidR="00F82932" w:rsidRDefault="00000000">
            <w:pPr>
              <w:rPr>
                <w:rFonts w:ascii="仿宋_GB2312" w:eastAsia="仿宋_GB2312" w:hAnsi="宋体"/>
                <w:b/>
                <w:bCs/>
                <w:color w:val="000000" w:themeColor="text1"/>
                <w:sz w:val="28"/>
              </w:rPr>
            </w:pPr>
            <w:r>
              <w:rPr>
                <w:rFonts w:ascii="仿宋_GB2312" w:eastAsia="仿宋_GB2312" w:hint="eastAsia"/>
                <w:b/>
                <w:bCs/>
                <w:color w:val="000000" w:themeColor="text1"/>
                <w:sz w:val="28"/>
              </w:rPr>
              <w:lastRenderedPageBreak/>
              <w:t>评审情况</w:t>
            </w:r>
          </w:p>
        </w:tc>
      </w:tr>
      <w:tr w:rsidR="00F82932" w14:paraId="6B7F70B5" w14:textId="77777777">
        <w:trPr>
          <w:trHeight w:val="285"/>
        </w:trPr>
        <w:tc>
          <w:tcPr>
            <w:tcW w:w="8295" w:type="dxa"/>
            <w:tcBorders>
              <w:top w:val="single" w:sz="4" w:space="0" w:color="auto"/>
              <w:left w:val="single" w:sz="4" w:space="0" w:color="auto"/>
              <w:right w:val="single" w:sz="4" w:space="0" w:color="auto"/>
            </w:tcBorders>
            <w:tcMar>
              <w:top w:w="15" w:type="dxa"/>
              <w:left w:w="15" w:type="dxa"/>
              <w:bottom w:w="0" w:type="dxa"/>
              <w:right w:w="15" w:type="dxa"/>
            </w:tcMar>
            <w:vAlign w:val="center"/>
          </w:tcPr>
          <w:p w14:paraId="2DA69A6F" w14:textId="77777777" w:rsidR="00F82932" w:rsidRDefault="00000000">
            <w:pPr>
              <w:rPr>
                <w:rFonts w:ascii="仿宋_GB2312" w:eastAsia="仿宋_GB2312" w:hAnsi="宋体"/>
                <w:b/>
                <w:bCs/>
                <w:color w:val="000000" w:themeColor="text1"/>
                <w:sz w:val="28"/>
              </w:rPr>
            </w:pPr>
            <w:r>
              <w:rPr>
                <w:rFonts w:ascii="仿宋_GB2312" w:eastAsia="仿宋_GB2312" w:hint="eastAsia"/>
                <w:b/>
                <w:bCs/>
                <w:color w:val="000000" w:themeColor="text1"/>
                <w:sz w:val="28"/>
              </w:rPr>
              <w:t>指导教师意见：</w:t>
            </w:r>
          </w:p>
        </w:tc>
      </w:tr>
      <w:tr w:rsidR="00F82932" w14:paraId="79E71E21" w14:textId="77777777">
        <w:trPr>
          <w:trHeight w:val="1506"/>
        </w:trPr>
        <w:tc>
          <w:tcPr>
            <w:tcW w:w="8295" w:type="dxa"/>
            <w:tcBorders>
              <w:left w:val="single" w:sz="4" w:space="0" w:color="auto"/>
              <w:right w:val="single" w:sz="4" w:space="0" w:color="auto"/>
            </w:tcBorders>
            <w:tcMar>
              <w:top w:w="15" w:type="dxa"/>
              <w:left w:w="15" w:type="dxa"/>
              <w:bottom w:w="0" w:type="dxa"/>
              <w:right w:w="15" w:type="dxa"/>
            </w:tcMar>
            <w:vAlign w:val="center"/>
          </w:tcPr>
          <w:p w14:paraId="1313CE89" w14:textId="77777777" w:rsidR="00F82932" w:rsidRDefault="00000000">
            <w:pPr>
              <w:jc w:val="center"/>
              <w:rPr>
                <w:rFonts w:ascii="仿宋_GB2312" w:eastAsia="仿宋_GB2312" w:hAnsi="宋体"/>
                <w:b/>
                <w:bCs/>
                <w:color w:val="000000" w:themeColor="text1"/>
                <w:sz w:val="28"/>
              </w:rPr>
            </w:pPr>
            <w:r>
              <w:rPr>
                <w:rFonts w:ascii="仿宋_GB2312" w:eastAsia="仿宋_GB2312" w:hint="eastAsia"/>
                <w:b/>
                <w:bCs/>
                <w:color w:val="000000" w:themeColor="text1"/>
                <w:sz w:val="28"/>
              </w:rPr>
              <w:t xml:space="preserve">　</w:t>
            </w:r>
          </w:p>
        </w:tc>
      </w:tr>
      <w:tr w:rsidR="00F82932" w14:paraId="544CBFAF" w14:textId="77777777">
        <w:trPr>
          <w:trHeight w:val="285"/>
        </w:trPr>
        <w:tc>
          <w:tcPr>
            <w:tcW w:w="8295" w:type="dxa"/>
            <w:tcBorders>
              <w:left w:val="single" w:sz="4" w:space="0" w:color="auto"/>
              <w:bottom w:val="single" w:sz="4" w:space="0" w:color="auto"/>
              <w:right w:val="single" w:sz="4" w:space="0" w:color="auto"/>
            </w:tcBorders>
            <w:tcMar>
              <w:top w:w="15" w:type="dxa"/>
              <w:left w:w="15" w:type="dxa"/>
              <w:bottom w:w="0" w:type="dxa"/>
              <w:right w:w="15" w:type="dxa"/>
            </w:tcMar>
            <w:vAlign w:val="center"/>
          </w:tcPr>
          <w:p w14:paraId="327BD951" w14:textId="77777777" w:rsidR="00F82932" w:rsidRDefault="00000000">
            <w:pPr>
              <w:jc w:val="right"/>
              <w:rPr>
                <w:rFonts w:ascii="仿宋_GB2312" w:eastAsia="仿宋_GB2312" w:hAnsi="宋体"/>
                <w:b/>
                <w:bCs/>
                <w:color w:val="000000" w:themeColor="text1"/>
                <w:sz w:val="28"/>
              </w:rPr>
            </w:pPr>
            <w:r>
              <w:rPr>
                <w:rFonts w:ascii="仿宋_GB2312" w:eastAsia="仿宋_GB2312" w:hint="eastAsia"/>
                <w:b/>
                <w:bCs/>
                <w:color w:val="000000" w:themeColor="text1"/>
                <w:sz w:val="28"/>
              </w:rPr>
              <w:t>指导教师（签名）：</w:t>
            </w:r>
            <w:r>
              <w:rPr>
                <w:rFonts w:ascii="仿宋_GB2312" w:eastAsia="仿宋_GB2312"/>
                <w:b/>
                <w:bCs/>
                <w:color w:val="000000" w:themeColor="text1"/>
                <w:sz w:val="28"/>
              </w:rPr>
              <w:t xml:space="preserve">                 </w:t>
            </w:r>
            <w:r>
              <w:rPr>
                <w:rFonts w:ascii="仿宋_GB2312" w:eastAsia="仿宋_GB2312" w:hint="eastAsia"/>
                <w:b/>
                <w:bCs/>
                <w:color w:val="000000" w:themeColor="text1"/>
                <w:sz w:val="28"/>
              </w:rPr>
              <w:t>年</w:t>
            </w:r>
            <w:r>
              <w:rPr>
                <w:rFonts w:ascii="仿宋_GB2312" w:eastAsia="仿宋_GB2312"/>
                <w:b/>
                <w:bCs/>
                <w:color w:val="000000" w:themeColor="text1"/>
                <w:sz w:val="28"/>
              </w:rPr>
              <w:t xml:space="preserve">  </w:t>
            </w:r>
            <w:r>
              <w:rPr>
                <w:rFonts w:ascii="仿宋_GB2312" w:eastAsia="仿宋_GB2312" w:hint="eastAsia"/>
                <w:b/>
                <w:bCs/>
                <w:color w:val="000000" w:themeColor="text1"/>
                <w:sz w:val="28"/>
              </w:rPr>
              <w:t>月</w:t>
            </w:r>
            <w:r>
              <w:rPr>
                <w:rFonts w:ascii="仿宋_GB2312" w:eastAsia="仿宋_GB2312"/>
                <w:b/>
                <w:bCs/>
                <w:color w:val="000000" w:themeColor="text1"/>
                <w:sz w:val="28"/>
              </w:rPr>
              <w:t xml:space="preserve">  </w:t>
            </w:r>
            <w:r>
              <w:rPr>
                <w:rFonts w:ascii="仿宋_GB2312" w:eastAsia="仿宋_GB2312" w:hint="eastAsia"/>
                <w:b/>
                <w:bCs/>
                <w:color w:val="000000" w:themeColor="text1"/>
                <w:sz w:val="28"/>
              </w:rPr>
              <w:t>日</w:t>
            </w:r>
          </w:p>
        </w:tc>
      </w:tr>
      <w:tr w:rsidR="00F82932" w14:paraId="1DE74362" w14:textId="77777777">
        <w:trPr>
          <w:trHeight w:val="285"/>
        </w:trPr>
        <w:tc>
          <w:tcPr>
            <w:tcW w:w="8295" w:type="dxa"/>
            <w:tcBorders>
              <w:top w:val="single" w:sz="4" w:space="0" w:color="auto"/>
              <w:left w:val="single" w:sz="4" w:space="0" w:color="auto"/>
              <w:right w:val="single" w:sz="4" w:space="0" w:color="auto"/>
            </w:tcBorders>
            <w:tcMar>
              <w:top w:w="15" w:type="dxa"/>
              <w:left w:w="15" w:type="dxa"/>
              <w:bottom w:w="0" w:type="dxa"/>
              <w:right w:w="15" w:type="dxa"/>
            </w:tcMar>
            <w:vAlign w:val="center"/>
          </w:tcPr>
          <w:p w14:paraId="1F626C73" w14:textId="77777777" w:rsidR="00F82932" w:rsidRDefault="00000000">
            <w:pPr>
              <w:rPr>
                <w:rFonts w:ascii="仿宋_GB2312" w:eastAsia="仿宋_GB2312" w:hAnsi="宋体"/>
                <w:b/>
                <w:bCs/>
                <w:color w:val="000000" w:themeColor="text1"/>
                <w:sz w:val="28"/>
              </w:rPr>
            </w:pPr>
            <w:r>
              <w:rPr>
                <w:rFonts w:ascii="仿宋_GB2312" w:eastAsia="仿宋_GB2312" w:hint="eastAsia"/>
                <w:b/>
                <w:bCs/>
                <w:color w:val="000000" w:themeColor="text1"/>
                <w:sz w:val="28"/>
              </w:rPr>
              <w:t>学院推荐意见：</w:t>
            </w:r>
          </w:p>
        </w:tc>
      </w:tr>
      <w:tr w:rsidR="00F82932" w14:paraId="3A54B0B4" w14:textId="77777777">
        <w:trPr>
          <w:cantSplit/>
          <w:trHeight w:val="1500"/>
        </w:trPr>
        <w:tc>
          <w:tcPr>
            <w:tcW w:w="8295" w:type="dxa"/>
            <w:tcBorders>
              <w:left w:val="single" w:sz="4" w:space="0" w:color="auto"/>
              <w:right w:val="single" w:sz="4" w:space="0" w:color="auto"/>
            </w:tcBorders>
            <w:tcMar>
              <w:top w:w="15" w:type="dxa"/>
              <w:left w:w="15" w:type="dxa"/>
              <w:bottom w:w="0" w:type="dxa"/>
              <w:right w:w="15" w:type="dxa"/>
            </w:tcMar>
            <w:vAlign w:val="center"/>
          </w:tcPr>
          <w:p w14:paraId="4C10C4A4" w14:textId="77777777" w:rsidR="00F82932" w:rsidRDefault="00000000">
            <w:pPr>
              <w:rPr>
                <w:rFonts w:ascii="仿宋_GB2312" w:eastAsia="仿宋_GB2312" w:hAnsi="宋体"/>
                <w:b/>
                <w:bCs/>
                <w:color w:val="000000" w:themeColor="text1"/>
                <w:sz w:val="28"/>
              </w:rPr>
            </w:pPr>
            <w:r>
              <w:rPr>
                <w:rFonts w:ascii="仿宋_GB2312" w:eastAsia="仿宋_GB2312" w:hint="eastAsia"/>
                <w:b/>
                <w:bCs/>
                <w:color w:val="000000" w:themeColor="text1"/>
                <w:sz w:val="28"/>
              </w:rPr>
              <w:t xml:space="preserve">　</w:t>
            </w:r>
          </w:p>
        </w:tc>
      </w:tr>
      <w:tr w:rsidR="00F82932" w14:paraId="0364AA96" w14:textId="77777777">
        <w:trPr>
          <w:trHeight w:val="285"/>
        </w:trPr>
        <w:tc>
          <w:tcPr>
            <w:tcW w:w="8295" w:type="dxa"/>
            <w:tcBorders>
              <w:left w:val="single" w:sz="4" w:space="0" w:color="auto"/>
              <w:bottom w:val="single" w:sz="4" w:space="0" w:color="auto"/>
              <w:right w:val="single" w:sz="4" w:space="0" w:color="auto"/>
            </w:tcBorders>
            <w:tcMar>
              <w:top w:w="15" w:type="dxa"/>
              <w:left w:w="15" w:type="dxa"/>
              <w:bottom w:w="0" w:type="dxa"/>
              <w:right w:w="15" w:type="dxa"/>
            </w:tcMar>
            <w:vAlign w:val="center"/>
          </w:tcPr>
          <w:p w14:paraId="5E0BBD29" w14:textId="77777777" w:rsidR="00F82932" w:rsidRDefault="00000000">
            <w:pPr>
              <w:jc w:val="right"/>
              <w:rPr>
                <w:rFonts w:ascii="仿宋_GB2312" w:eastAsia="仿宋_GB2312" w:hAnsi="宋体"/>
                <w:b/>
                <w:bCs/>
                <w:color w:val="000000" w:themeColor="text1"/>
                <w:sz w:val="28"/>
              </w:rPr>
            </w:pPr>
            <w:r>
              <w:rPr>
                <w:rFonts w:ascii="仿宋_GB2312" w:eastAsia="仿宋_GB2312" w:hint="eastAsia"/>
                <w:b/>
                <w:bCs/>
                <w:color w:val="000000" w:themeColor="text1"/>
                <w:sz w:val="28"/>
              </w:rPr>
              <w:t>主管院长签名：</w:t>
            </w:r>
            <w:r>
              <w:rPr>
                <w:rFonts w:ascii="仿宋_GB2312" w:eastAsia="仿宋_GB2312"/>
                <w:b/>
                <w:bCs/>
                <w:color w:val="000000" w:themeColor="text1"/>
                <w:sz w:val="28"/>
              </w:rPr>
              <w:t xml:space="preserve">                  </w:t>
            </w:r>
            <w:r>
              <w:rPr>
                <w:rFonts w:ascii="仿宋_GB2312" w:eastAsia="仿宋_GB2312" w:hint="eastAsia"/>
                <w:b/>
                <w:bCs/>
                <w:color w:val="000000" w:themeColor="text1"/>
                <w:sz w:val="28"/>
              </w:rPr>
              <w:t>年</w:t>
            </w:r>
            <w:r>
              <w:rPr>
                <w:rFonts w:ascii="仿宋_GB2312" w:eastAsia="仿宋_GB2312"/>
                <w:b/>
                <w:bCs/>
                <w:color w:val="000000" w:themeColor="text1"/>
                <w:sz w:val="28"/>
              </w:rPr>
              <w:t xml:space="preserve">  </w:t>
            </w:r>
            <w:r>
              <w:rPr>
                <w:rFonts w:ascii="仿宋_GB2312" w:eastAsia="仿宋_GB2312" w:hint="eastAsia"/>
                <w:b/>
                <w:bCs/>
                <w:color w:val="000000" w:themeColor="text1"/>
                <w:sz w:val="28"/>
              </w:rPr>
              <w:t>月</w:t>
            </w:r>
            <w:r>
              <w:rPr>
                <w:rFonts w:ascii="仿宋_GB2312" w:eastAsia="仿宋_GB2312"/>
                <w:b/>
                <w:bCs/>
                <w:color w:val="000000" w:themeColor="text1"/>
                <w:sz w:val="28"/>
              </w:rPr>
              <w:t xml:space="preserve">  </w:t>
            </w:r>
            <w:r>
              <w:rPr>
                <w:rFonts w:ascii="仿宋_GB2312" w:eastAsia="仿宋_GB2312" w:hint="eastAsia"/>
                <w:b/>
                <w:bCs/>
                <w:color w:val="000000" w:themeColor="text1"/>
                <w:sz w:val="28"/>
              </w:rPr>
              <w:t>日</w:t>
            </w:r>
          </w:p>
        </w:tc>
      </w:tr>
      <w:tr w:rsidR="00F82932" w14:paraId="7F69C353" w14:textId="77777777">
        <w:trPr>
          <w:trHeight w:val="285"/>
        </w:trPr>
        <w:tc>
          <w:tcPr>
            <w:tcW w:w="8295" w:type="dxa"/>
            <w:tcBorders>
              <w:top w:val="single" w:sz="4" w:space="0" w:color="auto"/>
              <w:left w:val="single" w:sz="4" w:space="0" w:color="auto"/>
              <w:right w:val="single" w:sz="4" w:space="0" w:color="auto"/>
            </w:tcBorders>
            <w:tcMar>
              <w:top w:w="15" w:type="dxa"/>
              <w:left w:w="15" w:type="dxa"/>
              <w:bottom w:w="0" w:type="dxa"/>
              <w:right w:w="15" w:type="dxa"/>
            </w:tcMar>
            <w:vAlign w:val="center"/>
          </w:tcPr>
          <w:p w14:paraId="47F0E40E" w14:textId="77777777" w:rsidR="00F82932" w:rsidRDefault="00000000">
            <w:pPr>
              <w:rPr>
                <w:rFonts w:ascii="仿宋_GB2312" w:eastAsia="仿宋_GB2312" w:hAnsi="宋体"/>
                <w:b/>
                <w:bCs/>
                <w:color w:val="000000" w:themeColor="text1"/>
                <w:sz w:val="28"/>
              </w:rPr>
            </w:pPr>
            <w:r>
              <w:rPr>
                <w:rFonts w:ascii="仿宋_GB2312" w:eastAsia="仿宋_GB2312" w:hint="eastAsia"/>
                <w:b/>
                <w:bCs/>
                <w:color w:val="000000" w:themeColor="text1"/>
                <w:sz w:val="28"/>
              </w:rPr>
              <w:t>学校专家评审意见：</w:t>
            </w:r>
          </w:p>
        </w:tc>
      </w:tr>
      <w:tr w:rsidR="00F82932" w14:paraId="565DDB5A" w14:textId="77777777">
        <w:trPr>
          <w:trHeight w:val="2415"/>
        </w:trPr>
        <w:tc>
          <w:tcPr>
            <w:tcW w:w="8295" w:type="dxa"/>
            <w:tcBorders>
              <w:left w:val="single" w:sz="4" w:space="0" w:color="auto"/>
              <w:right w:val="single" w:sz="4" w:space="0" w:color="auto"/>
            </w:tcBorders>
            <w:tcMar>
              <w:top w:w="15" w:type="dxa"/>
              <w:left w:w="15" w:type="dxa"/>
              <w:bottom w:w="0" w:type="dxa"/>
              <w:right w:w="15" w:type="dxa"/>
            </w:tcMar>
            <w:vAlign w:val="center"/>
          </w:tcPr>
          <w:p w14:paraId="177749FB" w14:textId="77777777" w:rsidR="00F82932" w:rsidRDefault="00000000">
            <w:pPr>
              <w:rPr>
                <w:rFonts w:ascii="仿宋_GB2312" w:eastAsia="仿宋_GB2312" w:hAnsi="宋体"/>
                <w:b/>
                <w:bCs/>
                <w:color w:val="000000" w:themeColor="text1"/>
                <w:sz w:val="28"/>
              </w:rPr>
            </w:pPr>
            <w:r>
              <w:rPr>
                <w:rFonts w:ascii="仿宋_GB2312" w:eastAsia="仿宋_GB2312"/>
                <w:b/>
                <w:bCs/>
                <w:color w:val="000000" w:themeColor="text1"/>
                <w:sz w:val="28"/>
              </w:rPr>
              <w:t xml:space="preserve">　</w:t>
            </w:r>
          </w:p>
        </w:tc>
      </w:tr>
      <w:tr w:rsidR="00F82932" w14:paraId="5F3D8341" w14:textId="77777777">
        <w:trPr>
          <w:trHeight w:val="285"/>
        </w:trPr>
        <w:tc>
          <w:tcPr>
            <w:tcW w:w="8295" w:type="dxa"/>
            <w:tcBorders>
              <w:left w:val="single" w:sz="4" w:space="0" w:color="auto"/>
              <w:bottom w:val="single" w:sz="4" w:space="0" w:color="auto"/>
              <w:right w:val="single" w:sz="4" w:space="0" w:color="auto"/>
            </w:tcBorders>
            <w:tcMar>
              <w:top w:w="15" w:type="dxa"/>
              <w:left w:w="15" w:type="dxa"/>
              <w:bottom w:w="0" w:type="dxa"/>
              <w:right w:w="15" w:type="dxa"/>
            </w:tcMar>
            <w:vAlign w:val="center"/>
          </w:tcPr>
          <w:p w14:paraId="69B4FC3C" w14:textId="77777777" w:rsidR="00F82932" w:rsidRDefault="00000000">
            <w:pPr>
              <w:jc w:val="right"/>
              <w:rPr>
                <w:rFonts w:ascii="仿宋_GB2312" w:eastAsia="仿宋_GB2312" w:hAnsi="宋体"/>
                <w:b/>
                <w:bCs/>
                <w:color w:val="000000" w:themeColor="text1"/>
                <w:sz w:val="28"/>
              </w:rPr>
            </w:pPr>
            <w:r>
              <w:rPr>
                <w:rFonts w:ascii="仿宋_GB2312" w:eastAsia="仿宋_GB2312" w:hint="eastAsia"/>
                <w:b/>
                <w:bCs/>
                <w:color w:val="000000" w:themeColor="text1"/>
                <w:sz w:val="28"/>
              </w:rPr>
              <w:t>组长签名：</w:t>
            </w:r>
            <w:r>
              <w:rPr>
                <w:rFonts w:ascii="仿宋_GB2312" w:eastAsia="仿宋_GB2312"/>
                <w:b/>
                <w:bCs/>
                <w:color w:val="000000" w:themeColor="text1"/>
                <w:sz w:val="28"/>
              </w:rPr>
              <w:t xml:space="preserve">                 </w:t>
            </w:r>
            <w:r>
              <w:rPr>
                <w:rFonts w:ascii="仿宋_GB2312" w:eastAsia="仿宋_GB2312" w:hint="eastAsia"/>
                <w:b/>
                <w:bCs/>
                <w:color w:val="000000" w:themeColor="text1"/>
                <w:sz w:val="28"/>
              </w:rPr>
              <w:t>年</w:t>
            </w:r>
            <w:r>
              <w:rPr>
                <w:rFonts w:ascii="仿宋_GB2312" w:eastAsia="仿宋_GB2312"/>
                <w:b/>
                <w:bCs/>
                <w:color w:val="000000" w:themeColor="text1"/>
                <w:sz w:val="28"/>
              </w:rPr>
              <w:t xml:space="preserve">  </w:t>
            </w:r>
            <w:r>
              <w:rPr>
                <w:rFonts w:ascii="仿宋_GB2312" w:eastAsia="仿宋_GB2312" w:hint="eastAsia"/>
                <w:b/>
                <w:bCs/>
                <w:color w:val="000000" w:themeColor="text1"/>
                <w:sz w:val="28"/>
              </w:rPr>
              <w:t>月</w:t>
            </w:r>
            <w:r>
              <w:rPr>
                <w:rFonts w:ascii="仿宋_GB2312" w:eastAsia="仿宋_GB2312"/>
                <w:b/>
                <w:bCs/>
                <w:color w:val="000000" w:themeColor="text1"/>
                <w:sz w:val="28"/>
              </w:rPr>
              <w:t xml:space="preserve">  </w:t>
            </w:r>
            <w:r>
              <w:rPr>
                <w:rFonts w:ascii="仿宋_GB2312" w:eastAsia="仿宋_GB2312" w:hint="eastAsia"/>
                <w:b/>
                <w:bCs/>
                <w:color w:val="000000" w:themeColor="text1"/>
                <w:sz w:val="28"/>
              </w:rPr>
              <w:t>日</w:t>
            </w:r>
          </w:p>
        </w:tc>
      </w:tr>
      <w:tr w:rsidR="00F82932" w14:paraId="3D46ACB7" w14:textId="77777777">
        <w:trPr>
          <w:trHeight w:val="285"/>
        </w:trPr>
        <w:tc>
          <w:tcPr>
            <w:tcW w:w="8295" w:type="dxa"/>
            <w:tcBorders>
              <w:top w:val="single" w:sz="4" w:space="0" w:color="auto"/>
              <w:left w:val="single" w:sz="4" w:space="0" w:color="auto"/>
              <w:right w:val="single" w:sz="4" w:space="0" w:color="auto"/>
            </w:tcBorders>
            <w:tcMar>
              <w:top w:w="15" w:type="dxa"/>
              <w:left w:w="15" w:type="dxa"/>
              <w:bottom w:w="0" w:type="dxa"/>
              <w:right w:w="15" w:type="dxa"/>
            </w:tcMar>
            <w:vAlign w:val="center"/>
          </w:tcPr>
          <w:p w14:paraId="55E13F4F" w14:textId="77777777" w:rsidR="00F82932" w:rsidRDefault="00000000">
            <w:pPr>
              <w:rPr>
                <w:rFonts w:ascii="仿宋_GB2312" w:eastAsia="仿宋_GB2312" w:hAnsi="宋体"/>
                <w:b/>
                <w:bCs/>
                <w:color w:val="000000" w:themeColor="text1"/>
                <w:sz w:val="28"/>
              </w:rPr>
            </w:pPr>
            <w:r>
              <w:rPr>
                <w:rFonts w:ascii="仿宋_GB2312" w:eastAsia="仿宋_GB2312" w:hint="eastAsia"/>
                <w:b/>
                <w:bCs/>
                <w:color w:val="000000" w:themeColor="text1"/>
                <w:sz w:val="28"/>
              </w:rPr>
              <w:t>学校认定意见及批准经费：</w:t>
            </w:r>
          </w:p>
        </w:tc>
      </w:tr>
      <w:tr w:rsidR="00F82932" w14:paraId="0F8C417E" w14:textId="77777777">
        <w:trPr>
          <w:trHeight w:val="1839"/>
        </w:trPr>
        <w:tc>
          <w:tcPr>
            <w:tcW w:w="8295" w:type="dxa"/>
            <w:tcBorders>
              <w:left w:val="single" w:sz="4" w:space="0" w:color="auto"/>
              <w:right w:val="single" w:sz="4" w:space="0" w:color="auto"/>
            </w:tcBorders>
            <w:tcMar>
              <w:top w:w="15" w:type="dxa"/>
              <w:left w:w="15" w:type="dxa"/>
              <w:bottom w:w="0" w:type="dxa"/>
              <w:right w:w="15" w:type="dxa"/>
            </w:tcMar>
            <w:vAlign w:val="center"/>
          </w:tcPr>
          <w:p w14:paraId="5B5CBB5A" w14:textId="77777777" w:rsidR="00F82932" w:rsidRDefault="00000000">
            <w:pPr>
              <w:rPr>
                <w:rFonts w:ascii="仿宋_GB2312" w:eastAsia="仿宋_GB2312" w:hAnsi="宋体"/>
                <w:b/>
                <w:bCs/>
                <w:color w:val="000000" w:themeColor="text1"/>
                <w:sz w:val="28"/>
              </w:rPr>
            </w:pPr>
            <w:r>
              <w:rPr>
                <w:rFonts w:ascii="仿宋_GB2312" w:eastAsia="仿宋_GB2312"/>
                <w:b/>
                <w:bCs/>
                <w:color w:val="000000" w:themeColor="text1"/>
                <w:sz w:val="28"/>
              </w:rPr>
              <w:t xml:space="preserve">　</w:t>
            </w:r>
          </w:p>
        </w:tc>
      </w:tr>
      <w:tr w:rsidR="00F82932" w14:paraId="65A9F458" w14:textId="77777777">
        <w:trPr>
          <w:trHeight w:val="285"/>
        </w:trPr>
        <w:tc>
          <w:tcPr>
            <w:tcW w:w="8295" w:type="dxa"/>
            <w:tcBorders>
              <w:left w:val="single" w:sz="4" w:space="0" w:color="auto"/>
              <w:bottom w:val="single" w:sz="4" w:space="0" w:color="auto"/>
              <w:right w:val="single" w:sz="4" w:space="0" w:color="auto"/>
            </w:tcBorders>
            <w:tcMar>
              <w:top w:w="15" w:type="dxa"/>
              <w:left w:w="15" w:type="dxa"/>
              <w:bottom w:w="0" w:type="dxa"/>
              <w:right w:w="15" w:type="dxa"/>
            </w:tcMar>
            <w:vAlign w:val="center"/>
          </w:tcPr>
          <w:p w14:paraId="12B9316E" w14:textId="77777777" w:rsidR="00F82932" w:rsidRDefault="00000000">
            <w:pPr>
              <w:jc w:val="right"/>
              <w:rPr>
                <w:rFonts w:ascii="仿宋_GB2312" w:eastAsia="仿宋_GB2312" w:hAnsi="宋体"/>
                <w:b/>
                <w:bCs/>
                <w:color w:val="000000" w:themeColor="text1"/>
                <w:sz w:val="28"/>
              </w:rPr>
            </w:pPr>
            <w:r>
              <w:rPr>
                <w:rFonts w:ascii="仿宋_GB2312" w:eastAsia="仿宋_GB2312"/>
                <w:b/>
                <w:bCs/>
                <w:color w:val="000000" w:themeColor="text1"/>
                <w:sz w:val="28"/>
              </w:rPr>
              <w:t xml:space="preserve">    学校负责人签名：                年  月  日 </w:t>
            </w:r>
          </w:p>
        </w:tc>
      </w:tr>
    </w:tbl>
    <w:p w14:paraId="440FB454" w14:textId="77777777" w:rsidR="00F82932" w:rsidRDefault="00F82932">
      <w:pPr>
        <w:rPr>
          <w:color w:val="000000" w:themeColor="text1"/>
        </w:rPr>
      </w:pPr>
    </w:p>
    <w:p w14:paraId="2985C49F" w14:textId="77777777" w:rsidR="00F82932" w:rsidRDefault="00F82932"/>
    <w:sectPr w:rsidR="00F8293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00"/>
    <w:family w:val="auto"/>
    <w:pitch w:val="default"/>
  </w:font>
  <w:font w:name="仿宋">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F7FA869"/>
    <w:multiLevelType w:val="singleLevel"/>
    <w:tmpl w:val="8F7FA869"/>
    <w:lvl w:ilvl="0">
      <w:start w:val="1"/>
      <w:numFmt w:val="decimal"/>
      <w:lvlText w:val="%1."/>
      <w:lvlJc w:val="left"/>
      <w:pPr>
        <w:tabs>
          <w:tab w:val="left" w:pos="312"/>
        </w:tabs>
      </w:pPr>
    </w:lvl>
  </w:abstractNum>
  <w:abstractNum w:abstractNumId="1" w15:restartNumberingAfterBreak="0">
    <w:nsid w:val="4E682DED"/>
    <w:multiLevelType w:val="multilevel"/>
    <w:tmpl w:val="4E682DED"/>
    <w:lvl w:ilvl="0">
      <w:start w:val="1"/>
      <w:numFmt w:val="japaneseCounting"/>
      <w:lvlText w:val="（%1）"/>
      <w:lvlJc w:val="left"/>
      <w:pPr>
        <w:ind w:left="885" w:hanging="885"/>
      </w:pPr>
      <w:rPr>
        <w:rFonts w:hint="default"/>
        <w:b/>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71C88401"/>
    <w:multiLevelType w:val="singleLevel"/>
    <w:tmpl w:val="71C88401"/>
    <w:lvl w:ilvl="0">
      <w:start w:val="3"/>
      <w:numFmt w:val="decimal"/>
      <w:suff w:val="nothing"/>
      <w:lvlText w:val="（%1）"/>
      <w:lvlJc w:val="left"/>
    </w:lvl>
  </w:abstractNum>
  <w:abstractNum w:abstractNumId="3" w15:restartNumberingAfterBreak="0">
    <w:nsid w:val="7A111722"/>
    <w:multiLevelType w:val="singleLevel"/>
    <w:tmpl w:val="7A111722"/>
    <w:lvl w:ilvl="0">
      <w:start w:val="1"/>
      <w:numFmt w:val="decimal"/>
      <w:suff w:val="nothing"/>
      <w:lvlText w:val="（%1）"/>
      <w:lvlJc w:val="left"/>
    </w:lvl>
  </w:abstractNum>
  <w:num w:numId="1" w16cid:durableId="351803089">
    <w:abstractNumId w:val="1"/>
  </w:num>
  <w:num w:numId="2" w16cid:durableId="1243875208">
    <w:abstractNumId w:val="0"/>
  </w:num>
  <w:num w:numId="3" w16cid:durableId="874389696">
    <w:abstractNumId w:val="3"/>
  </w:num>
  <w:num w:numId="4" w16cid:durableId="656035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JkNThmZDJiYTJiYWI3MmJiZmM3NjFlZDU0MzE2MDAifQ=="/>
  </w:docVars>
  <w:rsids>
    <w:rsidRoot w:val="001E419B"/>
    <w:rsid w:val="00021B09"/>
    <w:rsid w:val="00043D0F"/>
    <w:rsid w:val="000463F5"/>
    <w:rsid w:val="00085BE4"/>
    <w:rsid w:val="0009144F"/>
    <w:rsid w:val="000A23EA"/>
    <w:rsid w:val="000B7651"/>
    <w:rsid w:val="000C182F"/>
    <w:rsid w:val="00123B90"/>
    <w:rsid w:val="00131A56"/>
    <w:rsid w:val="00195743"/>
    <w:rsid w:val="001A348B"/>
    <w:rsid w:val="001A7023"/>
    <w:rsid w:val="001B1C6B"/>
    <w:rsid w:val="001B4DB7"/>
    <w:rsid w:val="001E419B"/>
    <w:rsid w:val="001E7B12"/>
    <w:rsid w:val="001F7089"/>
    <w:rsid w:val="002125BF"/>
    <w:rsid w:val="00220BB9"/>
    <w:rsid w:val="00226CEB"/>
    <w:rsid w:val="00277645"/>
    <w:rsid w:val="002846A3"/>
    <w:rsid w:val="002B15CF"/>
    <w:rsid w:val="002E6A18"/>
    <w:rsid w:val="002F1D9E"/>
    <w:rsid w:val="002F45D7"/>
    <w:rsid w:val="00301F1A"/>
    <w:rsid w:val="00313124"/>
    <w:rsid w:val="00315C75"/>
    <w:rsid w:val="003402A5"/>
    <w:rsid w:val="003712C2"/>
    <w:rsid w:val="00376C95"/>
    <w:rsid w:val="003C60CC"/>
    <w:rsid w:val="003E61F7"/>
    <w:rsid w:val="003F2158"/>
    <w:rsid w:val="0040129F"/>
    <w:rsid w:val="00412152"/>
    <w:rsid w:val="00417D7A"/>
    <w:rsid w:val="0042057A"/>
    <w:rsid w:val="00421C69"/>
    <w:rsid w:val="004339DB"/>
    <w:rsid w:val="004425A7"/>
    <w:rsid w:val="004A50F8"/>
    <w:rsid w:val="004A5B8C"/>
    <w:rsid w:val="00504DFD"/>
    <w:rsid w:val="00522D91"/>
    <w:rsid w:val="005307F3"/>
    <w:rsid w:val="00540A35"/>
    <w:rsid w:val="005600E8"/>
    <w:rsid w:val="00564B10"/>
    <w:rsid w:val="0059217D"/>
    <w:rsid w:val="005B5D42"/>
    <w:rsid w:val="005B76FE"/>
    <w:rsid w:val="005E4D33"/>
    <w:rsid w:val="005F0AA0"/>
    <w:rsid w:val="005F254A"/>
    <w:rsid w:val="005F259B"/>
    <w:rsid w:val="0064657C"/>
    <w:rsid w:val="006651C3"/>
    <w:rsid w:val="00667725"/>
    <w:rsid w:val="00673DEF"/>
    <w:rsid w:val="006B1B4A"/>
    <w:rsid w:val="006B4188"/>
    <w:rsid w:val="006D0267"/>
    <w:rsid w:val="006D5506"/>
    <w:rsid w:val="006D681D"/>
    <w:rsid w:val="007022DD"/>
    <w:rsid w:val="00720689"/>
    <w:rsid w:val="00774321"/>
    <w:rsid w:val="007A48F4"/>
    <w:rsid w:val="007D13F7"/>
    <w:rsid w:val="007F67FE"/>
    <w:rsid w:val="008058A4"/>
    <w:rsid w:val="0081587A"/>
    <w:rsid w:val="00820E53"/>
    <w:rsid w:val="00822458"/>
    <w:rsid w:val="00824393"/>
    <w:rsid w:val="00847DC6"/>
    <w:rsid w:val="008A0BF3"/>
    <w:rsid w:val="008B64AB"/>
    <w:rsid w:val="008C6AB7"/>
    <w:rsid w:val="008D645F"/>
    <w:rsid w:val="008E1CAB"/>
    <w:rsid w:val="008F07FB"/>
    <w:rsid w:val="00905A7A"/>
    <w:rsid w:val="009148D8"/>
    <w:rsid w:val="009247B1"/>
    <w:rsid w:val="009606E8"/>
    <w:rsid w:val="00972EB6"/>
    <w:rsid w:val="00983427"/>
    <w:rsid w:val="009964FB"/>
    <w:rsid w:val="009A203A"/>
    <w:rsid w:val="009B5E17"/>
    <w:rsid w:val="009C0495"/>
    <w:rsid w:val="009C3F62"/>
    <w:rsid w:val="009C4CEE"/>
    <w:rsid w:val="009E18EB"/>
    <w:rsid w:val="009E39A0"/>
    <w:rsid w:val="009F3239"/>
    <w:rsid w:val="00A0021A"/>
    <w:rsid w:val="00A075E0"/>
    <w:rsid w:val="00A23B3C"/>
    <w:rsid w:val="00A53EB0"/>
    <w:rsid w:val="00A603A6"/>
    <w:rsid w:val="00A6479B"/>
    <w:rsid w:val="00B10A8A"/>
    <w:rsid w:val="00B477ED"/>
    <w:rsid w:val="00B56A78"/>
    <w:rsid w:val="00B6648D"/>
    <w:rsid w:val="00B83448"/>
    <w:rsid w:val="00B8705A"/>
    <w:rsid w:val="00BA708F"/>
    <w:rsid w:val="00BF44EA"/>
    <w:rsid w:val="00BF495A"/>
    <w:rsid w:val="00C10BE0"/>
    <w:rsid w:val="00C1128C"/>
    <w:rsid w:val="00C1281C"/>
    <w:rsid w:val="00C219B0"/>
    <w:rsid w:val="00C60488"/>
    <w:rsid w:val="00C70968"/>
    <w:rsid w:val="00C73F8F"/>
    <w:rsid w:val="00C812E4"/>
    <w:rsid w:val="00C81F76"/>
    <w:rsid w:val="00CA007F"/>
    <w:rsid w:val="00CB1F72"/>
    <w:rsid w:val="00CB203D"/>
    <w:rsid w:val="00CB396F"/>
    <w:rsid w:val="00CD6B7A"/>
    <w:rsid w:val="00CE0B78"/>
    <w:rsid w:val="00CF7537"/>
    <w:rsid w:val="00D45D9E"/>
    <w:rsid w:val="00D642A4"/>
    <w:rsid w:val="00DC3A40"/>
    <w:rsid w:val="00DF48B5"/>
    <w:rsid w:val="00E06CA5"/>
    <w:rsid w:val="00E10116"/>
    <w:rsid w:val="00E11FF0"/>
    <w:rsid w:val="00E15E11"/>
    <w:rsid w:val="00E342F6"/>
    <w:rsid w:val="00E6622A"/>
    <w:rsid w:val="00E706A2"/>
    <w:rsid w:val="00E9463F"/>
    <w:rsid w:val="00EB58C1"/>
    <w:rsid w:val="00EC23FA"/>
    <w:rsid w:val="00EC7D4E"/>
    <w:rsid w:val="00ED40A3"/>
    <w:rsid w:val="00EF43CF"/>
    <w:rsid w:val="00EF6EA3"/>
    <w:rsid w:val="00F01DD0"/>
    <w:rsid w:val="00F16BF6"/>
    <w:rsid w:val="00F26DD3"/>
    <w:rsid w:val="00F47E40"/>
    <w:rsid w:val="00F82932"/>
    <w:rsid w:val="00F96338"/>
    <w:rsid w:val="00FB5412"/>
    <w:rsid w:val="00FC0EE9"/>
    <w:rsid w:val="00FD3008"/>
    <w:rsid w:val="00FF7B4E"/>
    <w:rsid w:val="06381135"/>
    <w:rsid w:val="09D554F2"/>
    <w:rsid w:val="0A550878"/>
    <w:rsid w:val="0AD41AC2"/>
    <w:rsid w:val="0AE71862"/>
    <w:rsid w:val="0D01155F"/>
    <w:rsid w:val="0EDD52D3"/>
    <w:rsid w:val="10E077C4"/>
    <w:rsid w:val="113A0513"/>
    <w:rsid w:val="1B601596"/>
    <w:rsid w:val="1C4B6470"/>
    <w:rsid w:val="1CEF0EF8"/>
    <w:rsid w:val="1F114123"/>
    <w:rsid w:val="1F772F8B"/>
    <w:rsid w:val="1FDC50EC"/>
    <w:rsid w:val="21026B60"/>
    <w:rsid w:val="211F5240"/>
    <w:rsid w:val="21F9229C"/>
    <w:rsid w:val="24FB75E8"/>
    <w:rsid w:val="2AFE73EF"/>
    <w:rsid w:val="2C6839A9"/>
    <w:rsid w:val="2E8A494B"/>
    <w:rsid w:val="31B44D4C"/>
    <w:rsid w:val="355C7852"/>
    <w:rsid w:val="37D776DA"/>
    <w:rsid w:val="3B96202A"/>
    <w:rsid w:val="3E2060C3"/>
    <w:rsid w:val="41FB71FC"/>
    <w:rsid w:val="423319BB"/>
    <w:rsid w:val="489857A5"/>
    <w:rsid w:val="49423962"/>
    <w:rsid w:val="495E3FDD"/>
    <w:rsid w:val="4D85652A"/>
    <w:rsid w:val="4E33380D"/>
    <w:rsid w:val="4E8D101C"/>
    <w:rsid w:val="4FB00C56"/>
    <w:rsid w:val="506674E3"/>
    <w:rsid w:val="52896BBB"/>
    <w:rsid w:val="5F7C32D2"/>
    <w:rsid w:val="60A341A3"/>
    <w:rsid w:val="625B42A9"/>
    <w:rsid w:val="64FC04CF"/>
    <w:rsid w:val="6A322F22"/>
    <w:rsid w:val="6A9B2DC8"/>
    <w:rsid w:val="6E057694"/>
    <w:rsid w:val="70F249D4"/>
    <w:rsid w:val="74CA2DEA"/>
    <w:rsid w:val="755A1A27"/>
    <w:rsid w:val="7E58169C"/>
    <w:rsid w:val="7EB12B9F"/>
    <w:rsid w:val="7F465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94617E"/>
  <w15:docId w15:val="{80EA84B5-B986-4435-B249-EF2CE6AD2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uiPriority="1" w:unhideWhenUsed="1" w:qFormat="1"/>
    <w:lsdException w:name="Subtitle" w:qFormat="1"/>
    <w:lsdException w:name="Dat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bCs/>
      <w:kern w:val="44"/>
      <w:sz w:val="48"/>
      <w:szCs w:val="48"/>
    </w:rPr>
  </w:style>
  <w:style w:type="paragraph" w:styleId="2">
    <w:name w:val="heading 2"/>
    <w:basedOn w:val="a"/>
    <w:next w:val="a"/>
    <w:semiHidden/>
    <w:unhideWhenUsed/>
    <w:qFormat/>
    <w:pPr>
      <w:spacing w:beforeAutospacing="1" w:afterAutospacing="1"/>
      <w:jc w:val="left"/>
      <w:outlineLvl w:val="1"/>
    </w:pPr>
    <w:rPr>
      <w:rFonts w:ascii="宋体" w:hAnsi="宋体" w:hint="eastAsia"/>
      <w:b/>
      <w:bCs/>
      <w:kern w:val="0"/>
      <w:sz w:val="36"/>
      <w:szCs w:val="36"/>
    </w:rPr>
  </w:style>
  <w:style w:type="paragraph" w:styleId="3">
    <w:name w:val="heading 3"/>
    <w:basedOn w:val="a"/>
    <w:next w:val="a"/>
    <w:semiHidden/>
    <w:unhideWhenUsed/>
    <w:qFormat/>
    <w:pPr>
      <w:spacing w:beforeAutospacing="1" w:afterAutospacing="1"/>
      <w:jc w:val="left"/>
      <w:outlineLvl w:val="2"/>
    </w:pPr>
    <w:rPr>
      <w:rFonts w:ascii="宋体" w:hAnsi="宋体" w:hint="eastAsia"/>
      <w:b/>
      <w:bCs/>
      <w:kern w:val="0"/>
      <w:sz w:val="27"/>
      <w:szCs w:val="27"/>
    </w:rPr>
  </w:style>
  <w:style w:type="paragraph" w:styleId="4">
    <w:name w:val="heading 4"/>
    <w:basedOn w:val="a"/>
    <w:next w:val="a"/>
    <w:semiHidden/>
    <w:unhideWhenUsed/>
    <w:qFormat/>
    <w:pPr>
      <w:spacing w:beforeAutospacing="1" w:afterAutospacing="1"/>
      <w:jc w:val="left"/>
      <w:outlineLvl w:val="3"/>
    </w:pPr>
    <w:rPr>
      <w:rFonts w:ascii="宋体" w:hAnsi="宋体" w:hint="eastAsia"/>
      <w:b/>
      <w:bCs/>
      <w:kern w:val="0"/>
      <w:sz w:val="24"/>
    </w:rPr>
  </w:style>
  <w:style w:type="paragraph" w:styleId="5">
    <w:name w:val="heading 5"/>
    <w:basedOn w:val="a"/>
    <w:next w:val="a"/>
    <w:semiHidden/>
    <w:unhideWhenUsed/>
    <w:qFormat/>
    <w:pPr>
      <w:spacing w:beforeAutospacing="1" w:afterAutospacing="1"/>
      <w:jc w:val="left"/>
      <w:outlineLvl w:val="4"/>
    </w:pPr>
    <w:rPr>
      <w:rFonts w:ascii="宋体" w:hAnsi="宋体" w:hint="eastAsia"/>
      <w:b/>
      <w:bCs/>
      <w:kern w:val="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a4">
    <w:name w:val="Date"/>
    <w:basedOn w:val="a"/>
    <w:next w:val="a"/>
    <w:link w:val="a5"/>
    <w:qFormat/>
    <w:pPr>
      <w:ind w:leftChars="2500" w:left="100"/>
    </w:pPr>
    <w:rPr>
      <w:rFonts w:ascii="宋体" w:hAnsi="宋体"/>
      <w:b/>
      <w:sz w:val="32"/>
      <w:szCs w:val="32"/>
    </w:rPr>
  </w:style>
  <w:style w:type="paragraph" w:styleId="a6">
    <w:name w:val="Balloon Text"/>
    <w:basedOn w:val="a"/>
    <w:link w:val="a7"/>
    <w:qFormat/>
    <w:rPr>
      <w:sz w:val="18"/>
      <w:szCs w:val="18"/>
    </w:rPr>
  </w:style>
  <w:style w:type="paragraph" w:styleId="a8">
    <w:name w:val="footer"/>
    <w:basedOn w:val="a"/>
    <w:link w:val="a9"/>
    <w:qFormat/>
    <w:pPr>
      <w:tabs>
        <w:tab w:val="center" w:pos="4153"/>
        <w:tab w:val="right" w:pos="8306"/>
      </w:tabs>
      <w:snapToGrid w:val="0"/>
      <w:jc w:val="left"/>
    </w:pPr>
    <w:rPr>
      <w:sz w:val="18"/>
      <w:szCs w:val="18"/>
    </w:rPr>
  </w:style>
  <w:style w:type="paragraph" w:styleId="aa">
    <w:name w:val="header"/>
    <w:basedOn w:val="a"/>
    <w:link w:val="ab"/>
    <w:qFormat/>
    <w:pPr>
      <w:pBdr>
        <w:bottom w:val="single" w:sz="6" w:space="1" w:color="auto"/>
      </w:pBdr>
      <w:tabs>
        <w:tab w:val="center" w:pos="4153"/>
        <w:tab w:val="right" w:pos="8306"/>
      </w:tabs>
      <w:snapToGrid w:val="0"/>
      <w:jc w:val="center"/>
    </w:pPr>
    <w:rPr>
      <w:sz w:val="18"/>
      <w:szCs w:val="18"/>
    </w:rPr>
  </w:style>
  <w:style w:type="paragraph" w:styleId="ac">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character" w:styleId="ad">
    <w:name w:val="Strong"/>
    <w:basedOn w:val="a0"/>
    <w:qFormat/>
    <w:rPr>
      <w:b/>
    </w:rPr>
  </w:style>
  <w:style w:type="character" w:styleId="ae">
    <w:name w:val="Emphasis"/>
    <w:basedOn w:val="a0"/>
    <w:qFormat/>
    <w:rPr>
      <w:i/>
    </w:rPr>
  </w:style>
  <w:style w:type="character" w:styleId="af">
    <w:name w:val="annotation reference"/>
    <w:basedOn w:val="a0"/>
    <w:qFormat/>
    <w:rPr>
      <w:sz w:val="21"/>
      <w:szCs w:val="21"/>
    </w:rPr>
  </w:style>
  <w:style w:type="character" w:customStyle="1" w:styleId="a5">
    <w:name w:val="日期 字符"/>
    <w:basedOn w:val="a0"/>
    <w:link w:val="a4"/>
    <w:qFormat/>
    <w:rPr>
      <w:rFonts w:ascii="宋体" w:eastAsia="宋体" w:hAnsi="宋体"/>
      <w:b/>
      <w:kern w:val="2"/>
      <w:sz w:val="32"/>
      <w:szCs w:val="32"/>
      <w:lang w:val="en-US" w:eastAsia="zh-CN" w:bidi="ar-SA"/>
    </w:rPr>
  </w:style>
  <w:style w:type="character" w:customStyle="1" w:styleId="ab">
    <w:name w:val="页眉 字符"/>
    <w:basedOn w:val="a0"/>
    <w:link w:val="aa"/>
    <w:qFormat/>
    <w:rPr>
      <w:kern w:val="2"/>
      <w:sz w:val="18"/>
      <w:szCs w:val="18"/>
    </w:rPr>
  </w:style>
  <w:style w:type="character" w:customStyle="1" w:styleId="a9">
    <w:name w:val="页脚 字符"/>
    <w:basedOn w:val="a0"/>
    <w:link w:val="a8"/>
    <w:qFormat/>
    <w:rPr>
      <w:kern w:val="2"/>
      <w:sz w:val="18"/>
      <w:szCs w:val="18"/>
    </w:rPr>
  </w:style>
  <w:style w:type="paragraph" w:styleId="af0">
    <w:name w:val="List Paragraph"/>
    <w:basedOn w:val="a"/>
    <w:uiPriority w:val="34"/>
    <w:qFormat/>
    <w:pPr>
      <w:ind w:firstLineChars="200" w:firstLine="420"/>
    </w:pPr>
  </w:style>
  <w:style w:type="character" w:customStyle="1" w:styleId="a7">
    <w:name w:val="批注框文本 字符"/>
    <w:basedOn w:val="a0"/>
    <w:link w:val="a6"/>
    <w:qFormat/>
    <w:rPr>
      <w:kern w:val="2"/>
      <w:sz w:val="18"/>
      <w:szCs w:val="18"/>
    </w:rPr>
  </w:style>
  <w:style w:type="character" w:customStyle="1" w:styleId="nlkfqirnlfjer1dfgzxcyiuro">
    <w:name w:val="nlkfqirnlfjer1dfgzxcyiuro"/>
    <w:basedOn w:val="a0"/>
    <w:qFormat/>
  </w:style>
  <w:style w:type="character" w:customStyle="1" w:styleId="nlkfqirnlfjerldfgzxcyiuro">
    <w:name w:val="nlkfqirnlfjerldfgzxcyiuro"/>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package" Target="embeddings/Microsoft_Visio___1.vsdx"/><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fontTable" Target="fontTable.xml"/><Relationship Id="rId21" Type="http://schemas.openxmlformats.org/officeDocument/2006/relationships/package" Target="embeddings/Microsoft_Visio___5.vsdx"/><Relationship Id="rId34" Type="http://schemas.openxmlformats.org/officeDocument/2006/relationships/image" Target="media/image17.jpeg"/><Relationship Id="rId7" Type="http://schemas.openxmlformats.org/officeDocument/2006/relationships/image" Target="media/image2.jpeg"/><Relationship Id="rId12" Type="http://schemas.openxmlformats.org/officeDocument/2006/relationships/image" Target="media/image6.emf"/><Relationship Id="rId17" Type="http://schemas.openxmlformats.org/officeDocument/2006/relationships/package" Target="embeddings/Microsoft_Visio___3.vsdx"/><Relationship Id="rId25" Type="http://schemas.openxmlformats.org/officeDocument/2006/relationships/package" Target="embeddings/Microsoft_Visio___7.vsdx"/><Relationship Id="rId33" Type="http://schemas.openxmlformats.org/officeDocument/2006/relationships/package" Target="embeddings/Microsoft_Visio___9.vsdx"/><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package" Target="embeddings/Microsoft_Visio___.vsdx"/><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Visio___2.vsdx"/><Relationship Id="rId23" Type="http://schemas.openxmlformats.org/officeDocument/2006/relationships/package" Target="embeddings/Microsoft_Visio___6.vsdx"/><Relationship Id="rId28" Type="http://schemas.openxmlformats.org/officeDocument/2006/relationships/image" Target="media/image14.wmf"/><Relationship Id="rId36" Type="http://schemas.openxmlformats.org/officeDocument/2006/relationships/image" Target="media/image19.jpeg"/><Relationship Id="rId10" Type="http://schemas.openxmlformats.org/officeDocument/2006/relationships/image" Target="media/image5.emf"/><Relationship Id="rId19" Type="http://schemas.openxmlformats.org/officeDocument/2006/relationships/package" Target="embeddings/Microsoft_Visio___4.vsdx"/><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package" Target="embeddings/Microsoft_Visio___8.vsdx"/><Relationship Id="rId30" Type="http://schemas.openxmlformats.org/officeDocument/2006/relationships/image" Target="media/image15.wmf"/><Relationship Id="rId35" Type="http://schemas.openxmlformats.org/officeDocument/2006/relationships/image" Target="media/image18.jpe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1738E-959B-43D4-8021-2119B7F39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61</Pages>
  <Words>17217</Words>
  <Characters>21179</Characters>
  <Application>Microsoft Office Word</Application>
  <DocSecurity>0</DocSecurity>
  <Lines>920</Lines>
  <Paragraphs>685</Paragraphs>
  <ScaleCrop>false</ScaleCrop>
  <Company>China</Company>
  <LinksUpToDate>false</LinksUpToDate>
  <CharactersWithSpaces>37711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四川大学</dc:title>
  <dc:creator>User</dc:creator>
  <cp:lastModifiedBy>煬阳 郑</cp:lastModifiedBy>
  <cp:revision>17</cp:revision>
  <dcterms:created xsi:type="dcterms:W3CDTF">2023-10-31T01:23:00Z</dcterms:created>
  <dcterms:modified xsi:type="dcterms:W3CDTF">2025-11-02T04:26:00Z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935A6CB90EE04C95A09044D46C75CFFB_12</vt:lpwstr>
  </property>
  <property fmtid="{D5CDD505-2E9C-101B-9397-08002B2CF9AE}" pid="4" name="KSOTemplateDocerSaveRecord">
    <vt:lpwstr>eyJoZGlkIjoiMDljYzUzMWQ4OWI0YzBkYjYzMDRhZTY5ZjZkYmFmYTgiLCJ1c2VySWQiOiIxMjcwNzk5MjYzIn0=</vt:lpwstr>
  </property>
</Properties>
</file>